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90978" w14:textId="77777777" w:rsidR="001F087C" w:rsidRPr="00A96B6F" w:rsidRDefault="001F087C" w:rsidP="001F087C">
      <w:pPr>
        <w:spacing w:before="1440" w:after="240"/>
        <w:rPr>
          <w:b/>
          <w:bCs/>
          <w:sz w:val="36"/>
          <w:szCs w:val="36"/>
        </w:rPr>
      </w:pPr>
    </w:p>
    <w:p w14:paraId="5D8F9198" w14:textId="77777777" w:rsidR="00574B92" w:rsidRDefault="00574B92" w:rsidP="00574B92">
      <w:pPr>
        <w:spacing w:after="240"/>
        <w:jc w:val="center"/>
      </w:pPr>
      <w:r>
        <w:rPr>
          <w:b/>
          <w:bCs/>
          <w:sz w:val="32"/>
          <w:szCs w:val="32"/>
        </w:rPr>
        <w:t>Spatial Mapping Using Time-of-Flight</w:t>
      </w:r>
    </w:p>
    <w:p w14:paraId="67D15E9D" w14:textId="77777777" w:rsidR="00574B92" w:rsidRDefault="00574B92" w:rsidP="00574B92">
      <w:pPr>
        <w:spacing w:after="60"/>
        <w:jc w:val="center"/>
      </w:pPr>
    </w:p>
    <w:p w14:paraId="6627AA8A" w14:textId="77777777" w:rsidR="00574B92" w:rsidRDefault="00574B92" w:rsidP="00574B92">
      <w:pPr>
        <w:spacing w:after="60"/>
        <w:jc w:val="center"/>
      </w:pPr>
    </w:p>
    <w:p w14:paraId="1AC6537E" w14:textId="77777777" w:rsidR="00574B92" w:rsidRDefault="00574B92" w:rsidP="00574B92">
      <w:pPr>
        <w:spacing w:after="120"/>
        <w:jc w:val="center"/>
        <w:rPr>
          <w:b/>
          <w:bCs/>
        </w:rPr>
      </w:pPr>
      <w:r>
        <w:rPr>
          <w:b/>
          <w:bCs/>
        </w:rPr>
        <w:t>Paramveer Multani</w:t>
      </w:r>
    </w:p>
    <w:p w14:paraId="2FC3AF79" w14:textId="77777777" w:rsidR="001F087C" w:rsidRDefault="001F087C" w:rsidP="00574B92">
      <w:pPr>
        <w:spacing w:after="120"/>
        <w:jc w:val="center"/>
      </w:pPr>
    </w:p>
    <w:p w14:paraId="14C8C4DA" w14:textId="77777777" w:rsidR="001F087C" w:rsidRDefault="001F087C" w:rsidP="00574B92">
      <w:pPr>
        <w:spacing w:after="120"/>
        <w:jc w:val="center"/>
      </w:pPr>
    </w:p>
    <w:p w14:paraId="7B8A1D90" w14:textId="77777777" w:rsidR="001F087C" w:rsidRDefault="001F087C" w:rsidP="00574B92">
      <w:pPr>
        <w:spacing w:after="120"/>
        <w:jc w:val="center"/>
      </w:pPr>
    </w:p>
    <w:p w14:paraId="3020BE1E" w14:textId="77777777" w:rsidR="001F087C" w:rsidRDefault="001F087C" w:rsidP="00574B92">
      <w:pPr>
        <w:spacing w:after="120"/>
        <w:jc w:val="center"/>
      </w:pPr>
    </w:p>
    <w:p w14:paraId="3B30CDF4" w14:textId="77777777" w:rsidR="001F087C" w:rsidRDefault="001F087C" w:rsidP="00574B92">
      <w:pPr>
        <w:spacing w:after="120"/>
        <w:jc w:val="center"/>
      </w:pPr>
    </w:p>
    <w:p w14:paraId="4578B75B" w14:textId="77777777" w:rsidR="001F087C" w:rsidRDefault="001F087C" w:rsidP="00574B92">
      <w:pPr>
        <w:spacing w:after="120"/>
        <w:jc w:val="center"/>
      </w:pPr>
    </w:p>
    <w:p w14:paraId="1607C501" w14:textId="77777777" w:rsidR="001F087C" w:rsidRDefault="001F087C" w:rsidP="00574B92">
      <w:pPr>
        <w:spacing w:after="120"/>
        <w:jc w:val="center"/>
      </w:pPr>
    </w:p>
    <w:p w14:paraId="0CEDFF38" w14:textId="431EF773" w:rsidR="00574B92" w:rsidRDefault="00574B92" w:rsidP="00574B92">
      <w:pPr>
        <w:spacing w:after="120"/>
        <w:jc w:val="center"/>
      </w:pPr>
      <w:r>
        <w:t xml:space="preserve">Dr. Yaser M. </w:t>
      </w:r>
      <w:proofErr w:type="spellStart"/>
      <w:r>
        <w:t>Haddara</w:t>
      </w:r>
      <w:proofErr w:type="spellEnd"/>
      <w:r>
        <w:t>, Dr. Shahrukh Athar, Dr. Thomas Doyle</w:t>
      </w:r>
    </w:p>
    <w:p w14:paraId="2164B9DA" w14:textId="77777777" w:rsidR="00574B92" w:rsidRDefault="00574B92" w:rsidP="00574B92">
      <w:pPr>
        <w:spacing w:after="120"/>
        <w:jc w:val="center"/>
      </w:pPr>
      <w:r>
        <w:t>Department of Electrical and Computer Engineering, McMaster University</w:t>
      </w:r>
    </w:p>
    <w:p w14:paraId="303A94A3" w14:textId="77777777" w:rsidR="00574B92" w:rsidRDefault="00574B92" w:rsidP="00574B92">
      <w:pPr>
        <w:spacing w:after="240"/>
        <w:jc w:val="center"/>
      </w:pPr>
      <w:r>
        <w:t>April 7</w:t>
      </w:r>
      <w:r w:rsidRPr="000753EC">
        <w:rPr>
          <w:vertAlign w:val="superscript"/>
        </w:rPr>
        <w:t>th</w:t>
      </w:r>
      <w:r>
        <w:t>, 2026</w:t>
      </w:r>
    </w:p>
    <w:p w14:paraId="52650180" w14:textId="77777777" w:rsidR="00574B92" w:rsidRDefault="00574B92" w:rsidP="00574B92">
      <w:pPr>
        <w:spacing w:after="60"/>
        <w:jc w:val="center"/>
      </w:pPr>
    </w:p>
    <w:p w14:paraId="07F76A40" w14:textId="77777777" w:rsidR="00574B92" w:rsidRDefault="00574B92" w:rsidP="00574B92">
      <w:pPr>
        <w:spacing w:after="60"/>
        <w:jc w:val="center"/>
      </w:pPr>
    </w:p>
    <w:p w14:paraId="39B3D3D8" w14:textId="77777777" w:rsidR="00574B92" w:rsidRDefault="00574B92" w:rsidP="00574B92">
      <w:pPr>
        <w:spacing w:after="60"/>
        <w:jc w:val="center"/>
      </w:pPr>
    </w:p>
    <w:p w14:paraId="42D2E0F5" w14:textId="77777777" w:rsidR="00574B92" w:rsidRDefault="00574B92" w:rsidP="00574B92">
      <w:pPr>
        <w:spacing w:after="60"/>
        <w:jc w:val="center"/>
      </w:pPr>
    </w:p>
    <w:p w14:paraId="2F0CE887" w14:textId="77777777" w:rsidR="00574B92" w:rsidRDefault="00574B92" w:rsidP="00574B92">
      <w:pPr>
        <w:spacing w:after="60"/>
        <w:jc w:val="center"/>
      </w:pPr>
    </w:p>
    <w:p w14:paraId="1D414E80" w14:textId="77777777" w:rsidR="00574B92" w:rsidRDefault="00574B92" w:rsidP="00574B92">
      <w:pPr>
        <w:spacing w:after="60"/>
        <w:jc w:val="center"/>
      </w:pPr>
    </w:p>
    <w:p w14:paraId="13B16A3B" w14:textId="7699E5F5" w:rsidR="00574B92" w:rsidRDefault="00574B92" w:rsidP="00574B92">
      <w:pPr>
        <w:spacing w:after="60"/>
        <w:jc w:val="center"/>
      </w:pPr>
    </w:p>
    <w:p w14:paraId="7129398E" w14:textId="77777777" w:rsidR="00574B92" w:rsidRDefault="00574B92" w:rsidP="00574B92">
      <w:pPr>
        <w:spacing w:after="60"/>
        <w:jc w:val="center"/>
      </w:pPr>
    </w:p>
    <w:p w14:paraId="336A6EE7" w14:textId="77777777" w:rsidR="00574B92" w:rsidRDefault="00574B92" w:rsidP="00574B92">
      <w:pPr>
        <w:spacing w:after="60"/>
        <w:jc w:val="center"/>
      </w:pPr>
    </w:p>
    <w:p w14:paraId="645D8181" w14:textId="7EECFB29" w:rsidR="002C409A" w:rsidRPr="00574B92" w:rsidRDefault="00574B92" w:rsidP="00574B92">
      <w:pPr>
        <w:spacing w:after="240"/>
        <w:jc w:val="center"/>
        <w:rPr>
          <w:i/>
          <w:iCs/>
        </w:rPr>
        <w:sectPr w:rsidR="002C409A" w:rsidRPr="00574B92">
          <w:pgSz w:w="12240" w:h="15840"/>
          <w:pgMar w:top="1440" w:right="1440" w:bottom="1440" w:left="1440" w:header="708" w:footer="708" w:gutter="0"/>
          <w:cols w:space="720"/>
          <w:docGrid w:linePitch="360"/>
        </w:sectPr>
      </w:pPr>
      <w:r>
        <w:rPr>
          <w:i/>
          <w:iCs/>
        </w:rPr>
        <w:t>As a future member of the engineering profession, the student is responsible for performing the required work in an honest manner, without plagiarism and cheating. Submitting this work with my name and student number is a statement and understanding that this work is my own and adheres to the Academic Integrity Policy of McMaster University and the Code of Conduct of the Professional Engineers of Ontario. Submitted by Paramveer Multani</w:t>
      </w:r>
    </w:p>
    <w:p w14:paraId="3E81BB14" w14:textId="11F2BF31" w:rsidR="00574B92" w:rsidRDefault="00391480" w:rsidP="005601FB">
      <w:pPr>
        <w:pStyle w:val="Heading1"/>
      </w:pPr>
      <w:bookmarkStart w:id="0" w:name="_Toc226428237"/>
      <w:r>
        <w:lastRenderedPageBreak/>
        <w:t>Table of Contents</w:t>
      </w:r>
      <w:bookmarkEnd w:id="0"/>
    </w:p>
    <w:sdt>
      <w:sdtPr>
        <w:alias w:val="Table of Contents"/>
        <w:id w:val="155116166"/>
      </w:sdtPr>
      <w:sdtContent>
        <w:p w14:paraId="3872C581" w14:textId="0D248185" w:rsidR="00D36BA1" w:rsidRDefault="0014019B">
          <w:pPr>
            <w:pStyle w:val="TOC1"/>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26428237" w:history="1"/>
          <w:hyperlink w:anchor="_Toc226428238" w:history="1">
            <w:r w:rsidR="00D36BA1" w:rsidRPr="00B73205">
              <w:rPr>
                <w:rStyle w:val="Hyperlink"/>
                <w:noProof/>
              </w:rPr>
              <w:t>Section 1.0 Device Overview</w:t>
            </w:r>
            <w:r w:rsidR="00D36BA1">
              <w:rPr>
                <w:noProof/>
              </w:rPr>
              <w:tab/>
            </w:r>
            <w:r w:rsidR="00D36BA1">
              <w:rPr>
                <w:noProof/>
              </w:rPr>
              <w:fldChar w:fldCharType="begin"/>
            </w:r>
            <w:r w:rsidR="00D36BA1">
              <w:rPr>
                <w:noProof/>
              </w:rPr>
              <w:instrText xml:space="preserve"> PAGEREF _Toc226428238 \h </w:instrText>
            </w:r>
            <w:r w:rsidR="00D36BA1">
              <w:rPr>
                <w:noProof/>
              </w:rPr>
            </w:r>
            <w:r w:rsidR="00D36BA1">
              <w:rPr>
                <w:noProof/>
              </w:rPr>
              <w:fldChar w:fldCharType="separate"/>
            </w:r>
            <w:r w:rsidR="00D36BA1">
              <w:rPr>
                <w:noProof/>
              </w:rPr>
              <w:t>3</w:t>
            </w:r>
            <w:r w:rsidR="00D36BA1">
              <w:rPr>
                <w:noProof/>
              </w:rPr>
              <w:fldChar w:fldCharType="end"/>
            </w:r>
          </w:hyperlink>
        </w:p>
        <w:p w14:paraId="260FBD3B" w14:textId="6797D37C" w:rsidR="00D36BA1" w:rsidRDefault="00D36BA1">
          <w:pPr>
            <w:pStyle w:val="TOC2"/>
            <w:tabs>
              <w:tab w:val="right" w:leader="dot" w:pos="9350"/>
            </w:tabs>
            <w:rPr>
              <w:rFonts w:asciiTheme="minorHAnsi" w:eastAsiaTheme="minorEastAsia" w:hAnsiTheme="minorHAnsi" w:cstheme="minorBidi"/>
              <w:noProof/>
              <w:kern w:val="2"/>
              <w14:ligatures w14:val="standardContextual"/>
            </w:rPr>
          </w:pPr>
          <w:hyperlink w:anchor="_Toc226428239" w:history="1">
            <w:r w:rsidRPr="00B73205">
              <w:rPr>
                <w:rStyle w:val="Hyperlink"/>
                <w:noProof/>
              </w:rPr>
              <w:t>1.1 Features</w:t>
            </w:r>
            <w:r>
              <w:rPr>
                <w:noProof/>
              </w:rPr>
              <w:tab/>
            </w:r>
            <w:r>
              <w:rPr>
                <w:noProof/>
              </w:rPr>
              <w:fldChar w:fldCharType="begin"/>
            </w:r>
            <w:r>
              <w:rPr>
                <w:noProof/>
              </w:rPr>
              <w:instrText xml:space="preserve"> PAGEREF _Toc226428239 \h </w:instrText>
            </w:r>
            <w:r>
              <w:rPr>
                <w:noProof/>
              </w:rPr>
            </w:r>
            <w:r>
              <w:rPr>
                <w:noProof/>
              </w:rPr>
              <w:fldChar w:fldCharType="separate"/>
            </w:r>
            <w:r>
              <w:rPr>
                <w:noProof/>
              </w:rPr>
              <w:t>3</w:t>
            </w:r>
            <w:r>
              <w:rPr>
                <w:noProof/>
              </w:rPr>
              <w:fldChar w:fldCharType="end"/>
            </w:r>
          </w:hyperlink>
        </w:p>
        <w:p w14:paraId="44DB5255" w14:textId="7A28B44A" w:rsidR="00D36BA1" w:rsidRDefault="00D36BA1">
          <w:pPr>
            <w:pStyle w:val="TOC2"/>
            <w:tabs>
              <w:tab w:val="right" w:leader="dot" w:pos="9350"/>
            </w:tabs>
            <w:rPr>
              <w:rFonts w:asciiTheme="minorHAnsi" w:eastAsiaTheme="minorEastAsia" w:hAnsiTheme="minorHAnsi" w:cstheme="minorBidi"/>
              <w:noProof/>
              <w:kern w:val="2"/>
              <w14:ligatures w14:val="standardContextual"/>
            </w:rPr>
          </w:pPr>
          <w:hyperlink w:anchor="_Toc226428240" w:history="1">
            <w:r w:rsidRPr="00B73205">
              <w:rPr>
                <w:rStyle w:val="Hyperlink"/>
                <w:noProof/>
              </w:rPr>
              <w:t>1.2 Hardware</w:t>
            </w:r>
            <w:r>
              <w:rPr>
                <w:noProof/>
              </w:rPr>
              <w:tab/>
            </w:r>
            <w:r>
              <w:rPr>
                <w:noProof/>
              </w:rPr>
              <w:fldChar w:fldCharType="begin"/>
            </w:r>
            <w:r>
              <w:rPr>
                <w:noProof/>
              </w:rPr>
              <w:instrText xml:space="preserve"> PAGEREF _Toc226428240 \h </w:instrText>
            </w:r>
            <w:r>
              <w:rPr>
                <w:noProof/>
              </w:rPr>
            </w:r>
            <w:r>
              <w:rPr>
                <w:noProof/>
              </w:rPr>
              <w:fldChar w:fldCharType="separate"/>
            </w:r>
            <w:r>
              <w:rPr>
                <w:noProof/>
              </w:rPr>
              <w:t>4</w:t>
            </w:r>
            <w:r>
              <w:rPr>
                <w:noProof/>
              </w:rPr>
              <w:fldChar w:fldCharType="end"/>
            </w:r>
          </w:hyperlink>
        </w:p>
        <w:p w14:paraId="2CF24ED0" w14:textId="46EBE592" w:rsidR="00D36BA1" w:rsidRDefault="00D36BA1">
          <w:pPr>
            <w:pStyle w:val="TOC2"/>
            <w:tabs>
              <w:tab w:val="right" w:leader="dot" w:pos="9350"/>
            </w:tabs>
            <w:rPr>
              <w:rFonts w:asciiTheme="minorHAnsi" w:eastAsiaTheme="minorEastAsia" w:hAnsiTheme="minorHAnsi" w:cstheme="minorBidi"/>
              <w:noProof/>
              <w:kern w:val="2"/>
              <w14:ligatures w14:val="standardContextual"/>
            </w:rPr>
          </w:pPr>
          <w:hyperlink w:anchor="_Toc226428241" w:history="1">
            <w:r w:rsidRPr="00B73205">
              <w:rPr>
                <w:rStyle w:val="Hyperlink"/>
                <w:noProof/>
              </w:rPr>
              <w:t>1.3 Software</w:t>
            </w:r>
            <w:r>
              <w:rPr>
                <w:noProof/>
              </w:rPr>
              <w:tab/>
            </w:r>
            <w:r>
              <w:rPr>
                <w:noProof/>
              </w:rPr>
              <w:fldChar w:fldCharType="begin"/>
            </w:r>
            <w:r>
              <w:rPr>
                <w:noProof/>
              </w:rPr>
              <w:instrText xml:space="preserve"> PAGEREF _Toc226428241 \h </w:instrText>
            </w:r>
            <w:r>
              <w:rPr>
                <w:noProof/>
              </w:rPr>
            </w:r>
            <w:r>
              <w:rPr>
                <w:noProof/>
              </w:rPr>
              <w:fldChar w:fldCharType="separate"/>
            </w:r>
            <w:r>
              <w:rPr>
                <w:noProof/>
              </w:rPr>
              <w:t>5</w:t>
            </w:r>
            <w:r>
              <w:rPr>
                <w:noProof/>
              </w:rPr>
              <w:fldChar w:fldCharType="end"/>
            </w:r>
          </w:hyperlink>
        </w:p>
        <w:p w14:paraId="66C6436C" w14:textId="4F8215FD" w:rsidR="00D36BA1" w:rsidRDefault="00D36BA1">
          <w:pPr>
            <w:pStyle w:val="TOC2"/>
            <w:tabs>
              <w:tab w:val="right" w:leader="dot" w:pos="9350"/>
            </w:tabs>
            <w:rPr>
              <w:rFonts w:asciiTheme="minorHAnsi" w:eastAsiaTheme="minorEastAsia" w:hAnsiTheme="minorHAnsi" w:cstheme="minorBidi"/>
              <w:noProof/>
              <w:kern w:val="2"/>
              <w14:ligatures w14:val="standardContextual"/>
            </w:rPr>
          </w:pPr>
          <w:hyperlink w:anchor="_Toc226428242" w:history="1">
            <w:r w:rsidRPr="00B73205">
              <w:rPr>
                <w:rStyle w:val="Hyperlink"/>
                <w:noProof/>
              </w:rPr>
              <w:t>1.4 General Description</w:t>
            </w:r>
            <w:r>
              <w:rPr>
                <w:noProof/>
              </w:rPr>
              <w:tab/>
            </w:r>
            <w:r>
              <w:rPr>
                <w:noProof/>
              </w:rPr>
              <w:fldChar w:fldCharType="begin"/>
            </w:r>
            <w:r>
              <w:rPr>
                <w:noProof/>
              </w:rPr>
              <w:instrText xml:space="preserve"> PAGEREF _Toc226428242 \h </w:instrText>
            </w:r>
            <w:r>
              <w:rPr>
                <w:noProof/>
              </w:rPr>
            </w:r>
            <w:r>
              <w:rPr>
                <w:noProof/>
              </w:rPr>
              <w:fldChar w:fldCharType="separate"/>
            </w:r>
            <w:r>
              <w:rPr>
                <w:noProof/>
              </w:rPr>
              <w:t>5</w:t>
            </w:r>
            <w:r>
              <w:rPr>
                <w:noProof/>
              </w:rPr>
              <w:fldChar w:fldCharType="end"/>
            </w:r>
          </w:hyperlink>
        </w:p>
        <w:p w14:paraId="5F157979" w14:textId="28B9B9B5" w:rsidR="00D36BA1" w:rsidRDefault="00D36BA1">
          <w:pPr>
            <w:pStyle w:val="TOC2"/>
            <w:tabs>
              <w:tab w:val="right" w:leader="dot" w:pos="9350"/>
            </w:tabs>
            <w:rPr>
              <w:rFonts w:asciiTheme="minorHAnsi" w:eastAsiaTheme="minorEastAsia" w:hAnsiTheme="minorHAnsi" w:cstheme="minorBidi"/>
              <w:noProof/>
              <w:kern w:val="2"/>
              <w14:ligatures w14:val="standardContextual"/>
            </w:rPr>
          </w:pPr>
          <w:hyperlink w:anchor="_Toc226428243" w:history="1">
            <w:r w:rsidRPr="00B73205">
              <w:rPr>
                <w:rStyle w:val="Hyperlink"/>
                <w:noProof/>
              </w:rPr>
              <w:t>1.5 Block Diagram and Data Flow Graph</w:t>
            </w:r>
            <w:r>
              <w:rPr>
                <w:noProof/>
              </w:rPr>
              <w:tab/>
            </w:r>
            <w:r>
              <w:rPr>
                <w:noProof/>
              </w:rPr>
              <w:fldChar w:fldCharType="begin"/>
            </w:r>
            <w:r>
              <w:rPr>
                <w:noProof/>
              </w:rPr>
              <w:instrText xml:space="preserve"> PAGEREF _Toc226428243 \h </w:instrText>
            </w:r>
            <w:r>
              <w:rPr>
                <w:noProof/>
              </w:rPr>
            </w:r>
            <w:r>
              <w:rPr>
                <w:noProof/>
              </w:rPr>
              <w:fldChar w:fldCharType="separate"/>
            </w:r>
            <w:r>
              <w:rPr>
                <w:noProof/>
              </w:rPr>
              <w:t>6</w:t>
            </w:r>
            <w:r>
              <w:rPr>
                <w:noProof/>
              </w:rPr>
              <w:fldChar w:fldCharType="end"/>
            </w:r>
          </w:hyperlink>
        </w:p>
        <w:p w14:paraId="55E1FEBB" w14:textId="01D61F22" w:rsidR="00D36BA1" w:rsidRDefault="00D36BA1">
          <w:pPr>
            <w:pStyle w:val="TOC1"/>
            <w:rPr>
              <w:rFonts w:asciiTheme="minorHAnsi" w:eastAsiaTheme="minorEastAsia" w:hAnsiTheme="minorHAnsi" w:cstheme="minorBidi"/>
              <w:noProof/>
              <w:kern w:val="2"/>
              <w14:ligatures w14:val="standardContextual"/>
            </w:rPr>
          </w:pPr>
          <w:hyperlink w:anchor="_Toc226428244" w:history="1">
            <w:r w:rsidRPr="00B73205">
              <w:rPr>
                <w:rStyle w:val="Hyperlink"/>
                <w:noProof/>
              </w:rPr>
              <w:t>Section 2.0 Device Characteristics Table</w:t>
            </w:r>
            <w:r>
              <w:rPr>
                <w:noProof/>
              </w:rPr>
              <w:tab/>
            </w:r>
            <w:r>
              <w:rPr>
                <w:noProof/>
              </w:rPr>
              <w:fldChar w:fldCharType="begin"/>
            </w:r>
            <w:r>
              <w:rPr>
                <w:noProof/>
              </w:rPr>
              <w:instrText xml:space="preserve"> PAGEREF _Toc226428244 \h </w:instrText>
            </w:r>
            <w:r>
              <w:rPr>
                <w:noProof/>
              </w:rPr>
            </w:r>
            <w:r>
              <w:rPr>
                <w:noProof/>
              </w:rPr>
              <w:fldChar w:fldCharType="separate"/>
            </w:r>
            <w:r>
              <w:rPr>
                <w:noProof/>
              </w:rPr>
              <w:t>7</w:t>
            </w:r>
            <w:r>
              <w:rPr>
                <w:noProof/>
              </w:rPr>
              <w:fldChar w:fldCharType="end"/>
            </w:r>
          </w:hyperlink>
        </w:p>
        <w:p w14:paraId="59F63BBA" w14:textId="3C1CE8D0" w:rsidR="00D36BA1" w:rsidRDefault="00D36BA1">
          <w:pPr>
            <w:pStyle w:val="TOC1"/>
            <w:rPr>
              <w:rFonts w:asciiTheme="minorHAnsi" w:eastAsiaTheme="minorEastAsia" w:hAnsiTheme="minorHAnsi" w:cstheme="minorBidi"/>
              <w:noProof/>
              <w:kern w:val="2"/>
              <w14:ligatures w14:val="standardContextual"/>
            </w:rPr>
          </w:pPr>
          <w:hyperlink w:anchor="_Toc226428245" w:history="1">
            <w:r w:rsidRPr="00B73205">
              <w:rPr>
                <w:rStyle w:val="Hyperlink"/>
                <w:noProof/>
              </w:rPr>
              <w:t>Section 3.0 Detailed Description</w:t>
            </w:r>
            <w:r>
              <w:rPr>
                <w:noProof/>
              </w:rPr>
              <w:tab/>
            </w:r>
            <w:r>
              <w:rPr>
                <w:noProof/>
              </w:rPr>
              <w:fldChar w:fldCharType="begin"/>
            </w:r>
            <w:r>
              <w:rPr>
                <w:noProof/>
              </w:rPr>
              <w:instrText xml:space="preserve"> PAGEREF _Toc226428245 \h </w:instrText>
            </w:r>
            <w:r>
              <w:rPr>
                <w:noProof/>
              </w:rPr>
            </w:r>
            <w:r>
              <w:rPr>
                <w:noProof/>
              </w:rPr>
              <w:fldChar w:fldCharType="separate"/>
            </w:r>
            <w:r>
              <w:rPr>
                <w:noProof/>
              </w:rPr>
              <w:t>9</w:t>
            </w:r>
            <w:r>
              <w:rPr>
                <w:noProof/>
              </w:rPr>
              <w:fldChar w:fldCharType="end"/>
            </w:r>
          </w:hyperlink>
        </w:p>
        <w:p w14:paraId="565E28B5" w14:textId="212C041F" w:rsidR="00D36BA1" w:rsidRDefault="00D36BA1">
          <w:pPr>
            <w:pStyle w:val="TOC2"/>
            <w:tabs>
              <w:tab w:val="right" w:leader="dot" w:pos="9350"/>
            </w:tabs>
            <w:rPr>
              <w:rFonts w:asciiTheme="minorHAnsi" w:eastAsiaTheme="minorEastAsia" w:hAnsiTheme="minorHAnsi" w:cstheme="minorBidi"/>
              <w:noProof/>
              <w:kern w:val="2"/>
              <w14:ligatures w14:val="standardContextual"/>
            </w:rPr>
          </w:pPr>
          <w:hyperlink w:anchor="_Toc226428246" w:history="1">
            <w:r w:rsidRPr="00B73205">
              <w:rPr>
                <w:rStyle w:val="Hyperlink"/>
                <w:noProof/>
              </w:rPr>
              <w:t>3.1 Distance Measurement (Acquisition)</w:t>
            </w:r>
            <w:r>
              <w:rPr>
                <w:noProof/>
              </w:rPr>
              <w:tab/>
            </w:r>
            <w:r>
              <w:rPr>
                <w:noProof/>
              </w:rPr>
              <w:fldChar w:fldCharType="begin"/>
            </w:r>
            <w:r>
              <w:rPr>
                <w:noProof/>
              </w:rPr>
              <w:instrText xml:space="preserve"> PAGEREF _Toc226428246 \h </w:instrText>
            </w:r>
            <w:r>
              <w:rPr>
                <w:noProof/>
              </w:rPr>
            </w:r>
            <w:r>
              <w:rPr>
                <w:noProof/>
              </w:rPr>
              <w:fldChar w:fldCharType="separate"/>
            </w:r>
            <w:r>
              <w:rPr>
                <w:noProof/>
              </w:rPr>
              <w:t>9</w:t>
            </w:r>
            <w:r>
              <w:rPr>
                <w:noProof/>
              </w:rPr>
              <w:fldChar w:fldCharType="end"/>
            </w:r>
          </w:hyperlink>
        </w:p>
        <w:p w14:paraId="754C954C" w14:textId="0F3664B7" w:rsidR="00D36BA1" w:rsidRDefault="00D36BA1">
          <w:pPr>
            <w:pStyle w:val="TOC2"/>
            <w:tabs>
              <w:tab w:val="right" w:leader="dot" w:pos="9350"/>
            </w:tabs>
            <w:rPr>
              <w:rFonts w:asciiTheme="minorHAnsi" w:eastAsiaTheme="minorEastAsia" w:hAnsiTheme="minorHAnsi" w:cstheme="minorBidi"/>
              <w:noProof/>
              <w:kern w:val="2"/>
              <w14:ligatures w14:val="standardContextual"/>
            </w:rPr>
          </w:pPr>
          <w:hyperlink w:anchor="_Toc226428247" w:history="1">
            <w:r w:rsidRPr="00B73205">
              <w:rPr>
                <w:rStyle w:val="Hyperlink"/>
                <w:noProof/>
              </w:rPr>
              <w:t>3.2 Data Processing (Conversion to XYZ Coordinates)</w:t>
            </w:r>
            <w:r>
              <w:rPr>
                <w:noProof/>
              </w:rPr>
              <w:tab/>
            </w:r>
            <w:r>
              <w:rPr>
                <w:noProof/>
              </w:rPr>
              <w:fldChar w:fldCharType="begin"/>
            </w:r>
            <w:r>
              <w:rPr>
                <w:noProof/>
              </w:rPr>
              <w:instrText xml:space="preserve"> PAGEREF _Toc226428247 \h </w:instrText>
            </w:r>
            <w:r>
              <w:rPr>
                <w:noProof/>
              </w:rPr>
            </w:r>
            <w:r>
              <w:rPr>
                <w:noProof/>
              </w:rPr>
              <w:fldChar w:fldCharType="separate"/>
            </w:r>
            <w:r>
              <w:rPr>
                <w:noProof/>
              </w:rPr>
              <w:t>9</w:t>
            </w:r>
            <w:r>
              <w:rPr>
                <w:noProof/>
              </w:rPr>
              <w:fldChar w:fldCharType="end"/>
            </w:r>
          </w:hyperlink>
        </w:p>
        <w:p w14:paraId="160873E1" w14:textId="259650C5" w:rsidR="00D36BA1" w:rsidRDefault="00D36BA1">
          <w:pPr>
            <w:pStyle w:val="TOC2"/>
            <w:tabs>
              <w:tab w:val="right" w:leader="dot" w:pos="9350"/>
            </w:tabs>
            <w:rPr>
              <w:rFonts w:asciiTheme="minorHAnsi" w:eastAsiaTheme="minorEastAsia" w:hAnsiTheme="minorHAnsi" w:cstheme="minorBidi"/>
              <w:noProof/>
              <w:kern w:val="2"/>
              <w14:ligatures w14:val="standardContextual"/>
            </w:rPr>
          </w:pPr>
          <w:hyperlink w:anchor="_Toc226428248" w:history="1">
            <w:r w:rsidRPr="00B73205">
              <w:rPr>
                <w:rStyle w:val="Hyperlink"/>
                <w:noProof/>
              </w:rPr>
              <w:t>3.3 Displacement</w:t>
            </w:r>
            <w:r>
              <w:rPr>
                <w:noProof/>
              </w:rPr>
              <w:tab/>
            </w:r>
            <w:r>
              <w:rPr>
                <w:noProof/>
              </w:rPr>
              <w:fldChar w:fldCharType="begin"/>
            </w:r>
            <w:r>
              <w:rPr>
                <w:noProof/>
              </w:rPr>
              <w:instrText xml:space="preserve"> PAGEREF _Toc226428248 \h </w:instrText>
            </w:r>
            <w:r>
              <w:rPr>
                <w:noProof/>
              </w:rPr>
            </w:r>
            <w:r>
              <w:rPr>
                <w:noProof/>
              </w:rPr>
              <w:fldChar w:fldCharType="separate"/>
            </w:r>
            <w:r>
              <w:rPr>
                <w:noProof/>
              </w:rPr>
              <w:t>10</w:t>
            </w:r>
            <w:r>
              <w:rPr>
                <w:noProof/>
              </w:rPr>
              <w:fldChar w:fldCharType="end"/>
            </w:r>
          </w:hyperlink>
        </w:p>
        <w:p w14:paraId="5D524E89" w14:textId="6BBEC7D8" w:rsidR="00D36BA1" w:rsidRDefault="00D36BA1">
          <w:pPr>
            <w:pStyle w:val="TOC2"/>
            <w:tabs>
              <w:tab w:val="right" w:leader="dot" w:pos="9350"/>
            </w:tabs>
            <w:rPr>
              <w:rFonts w:asciiTheme="minorHAnsi" w:eastAsiaTheme="minorEastAsia" w:hAnsiTheme="minorHAnsi" w:cstheme="minorBidi"/>
              <w:noProof/>
              <w:kern w:val="2"/>
              <w14:ligatures w14:val="standardContextual"/>
            </w:rPr>
          </w:pPr>
          <w:hyperlink w:anchor="_Toc226428249" w:history="1">
            <w:r w:rsidRPr="00B73205">
              <w:rPr>
                <w:rStyle w:val="Hyperlink"/>
                <w:noProof/>
              </w:rPr>
              <w:t>3.4 Visualization</w:t>
            </w:r>
            <w:r>
              <w:rPr>
                <w:noProof/>
              </w:rPr>
              <w:tab/>
            </w:r>
            <w:r>
              <w:rPr>
                <w:noProof/>
              </w:rPr>
              <w:fldChar w:fldCharType="begin"/>
            </w:r>
            <w:r>
              <w:rPr>
                <w:noProof/>
              </w:rPr>
              <w:instrText xml:space="preserve"> PAGEREF _Toc226428249 \h </w:instrText>
            </w:r>
            <w:r>
              <w:rPr>
                <w:noProof/>
              </w:rPr>
            </w:r>
            <w:r>
              <w:rPr>
                <w:noProof/>
              </w:rPr>
              <w:fldChar w:fldCharType="separate"/>
            </w:r>
            <w:r>
              <w:rPr>
                <w:noProof/>
              </w:rPr>
              <w:t>10</w:t>
            </w:r>
            <w:r>
              <w:rPr>
                <w:noProof/>
              </w:rPr>
              <w:fldChar w:fldCharType="end"/>
            </w:r>
          </w:hyperlink>
        </w:p>
        <w:p w14:paraId="399BC8C5" w14:textId="1F87B19D" w:rsidR="00D36BA1" w:rsidRDefault="00D36BA1">
          <w:pPr>
            <w:pStyle w:val="TOC1"/>
            <w:rPr>
              <w:rFonts w:asciiTheme="minorHAnsi" w:eastAsiaTheme="minorEastAsia" w:hAnsiTheme="minorHAnsi" w:cstheme="minorBidi"/>
              <w:noProof/>
              <w:kern w:val="2"/>
              <w14:ligatures w14:val="standardContextual"/>
            </w:rPr>
          </w:pPr>
          <w:hyperlink w:anchor="_Toc226428250" w:history="1">
            <w:r w:rsidRPr="00B73205">
              <w:rPr>
                <w:rStyle w:val="Hyperlink"/>
                <w:noProof/>
              </w:rPr>
              <w:t>Section 4.0 Application Example, Instructions, and Expected Output</w:t>
            </w:r>
            <w:r>
              <w:rPr>
                <w:noProof/>
              </w:rPr>
              <w:tab/>
            </w:r>
            <w:r>
              <w:rPr>
                <w:noProof/>
              </w:rPr>
              <w:fldChar w:fldCharType="begin"/>
            </w:r>
            <w:r>
              <w:rPr>
                <w:noProof/>
              </w:rPr>
              <w:instrText xml:space="preserve"> PAGEREF _Toc226428250 \h </w:instrText>
            </w:r>
            <w:r>
              <w:rPr>
                <w:noProof/>
              </w:rPr>
            </w:r>
            <w:r>
              <w:rPr>
                <w:noProof/>
              </w:rPr>
              <w:fldChar w:fldCharType="separate"/>
            </w:r>
            <w:r>
              <w:rPr>
                <w:noProof/>
              </w:rPr>
              <w:t>11</w:t>
            </w:r>
            <w:r>
              <w:rPr>
                <w:noProof/>
              </w:rPr>
              <w:fldChar w:fldCharType="end"/>
            </w:r>
          </w:hyperlink>
        </w:p>
        <w:p w14:paraId="2871EFBB" w14:textId="575B8FE8" w:rsidR="00D36BA1" w:rsidRDefault="00D36BA1">
          <w:pPr>
            <w:pStyle w:val="TOC2"/>
            <w:tabs>
              <w:tab w:val="right" w:leader="dot" w:pos="9350"/>
            </w:tabs>
            <w:rPr>
              <w:rFonts w:asciiTheme="minorHAnsi" w:eastAsiaTheme="minorEastAsia" w:hAnsiTheme="minorHAnsi" w:cstheme="minorBidi"/>
              <w:noProof/>
              <w:kern w:val="2"/>
              <w14:ligatures w14:val="standardContextual"/>
            </w:rPr>
          </w:pPr>
          <w:hyperlink w:anchor="_Toc226428251" w:history="1">
            <w:r w:rsidRPr="00B73205">
              <w:rPr>
                <w:rStyle w:val="Hyperlink"/>
                <w:noProof/>
              </w:rPr>
              <w:t>4.1 Hardware Setup Instructions</w:t>
            </w:r>
            <w:r>
              <w:rPr>
                <w:noProof/>
              </w:rPr>
              <w:tab/>
            </w:r>
            <w:r>
              <w:rPr>
                <w:noProof/>
              </w:rPr>
              <w:fldChar w:fldCharType="begin"/>
            </w:r>
            <w:r>
              <w:rPr>
                <w:noProof/>
              </w:rPr>
              <w:instrText xml:space="preserve"> PAGEREF _Toc226428251 \h </w:instrText>
            </w:r>
            <w:r>
              <w:rPr>
                <w:noProof/>
              </w:rPr>
            </w:r>
            <w:r>
              <w:rPr>
                <w:noProof/>
              </w:rPr>
              <w:fldChar w:fldCharType="separate"/>
            </w:r>
            <w:r>
              <w:rPr>
                <w:noProof/>
              </w:rPr>
              <w:t>11</w:t>
            </w:r>
            <w:r>
              <w:rPr>
                <w:noProof/>
              </w:rPr>
              <w:fldChar w:fldCharType="end"/>
            </w:r>
          </w:hyperlink>
        </w:p>
        <w:p w14:paraId="36069B52" w14:textId="6DA6FFAA" w:rsidR="00D36BA1" w:rsidRDefault="00D36BA1">
          <w:pPr>
            <w:pStyle w:val="TOC2"/>
            <w:tabs>
              <w:tab w:val="right" w:leader="dot" w:pos="9350"/>
            </w:tabs>
            <w:rPr>
              <w:rFonts w:asciiTheme="minorHAnsi" w:eastAsiaTheme="minorEastAsia" w:hAnsiTheme="minorHAnsi" w:cstheme="minorBidi"/>
              <w:noProof/>
              <w:kern w:val="2"/>
              <w14:ligatures w14:val="standardContextual"/>
            </w:rPr>
          </w:pPr>
          <w:hyperlink w:anchor="_Toc226428252" w:history="1">
            <w:r w:rsidRPr="00B73205">
              <w:rPr>
                <w:rStyle w:val="Hyperlink"/>
                <w:noProof/>
              </w:rPr>
              <w:t>4.2 Software Setup Instructions</w:t>
            </w:r>
            <w:r>
              <w:rPr>
                <w:noProof/>
              </w:rPr>
              <w:tab/>
            </w:r>
            <w:r>
              <w:rPr>
                <w:noProof/>
              </w:rPr>
              <w:fldChar w:fldCharType="begin"/>
            </w:r>
            <w:r>
              <w:rPr>
                <w:noProof/>
              </w:rPr>
              <w:instrText xml:space="preserve"> PAGEREF _Toc226428252 \h </w:instrText>
            </w:r>
            <w:r>
              <w:rPr>
                <w:noProof/>
              </w:rPr>
            </w:r>
            <w:r>
              <w:rPr>
                <w:noProof/>
              </w:rPr>
              <w:fldChar w:fldCharType="separate"/>
            </w:r>
            <w:r>
              <w:rPr>
                <w:noProof/>
              </w:rPr>
              <w:t>12</w:t>
            </w:r>
            <w:r>
              <w:rPr>
                <w:noProof/>
              </w:rPr>
              <w:fldChar w:fldCharType="end"/>
            </w:r>
          </w:hyperlink>
        </w:p>
        <w:p w14:paraId="36817015" w14:textId="4E527FD8" w:rsidR="00D36BA1" w:rsidRDefault="00D36BA1">
          <w:pPr>
            <w:pStyle w:val="TOC2"/>
            <w:tabs>
              <w:tab w:val="right" w:leader="dot" w:pos="9350"/>
            </w:tabs>
            <w:rPr>
              <w:rFonts w:asciiTheme="minorHAnsi" w:eastAsiaTheme="minorEastAsia" w:hAnsiTheme="minorHAnsi" w:cstheme="minorBidi"/>
              <w:noProof/>
              <w:kern w:val="2"/>
              <w14:ligatures w14:val="standardContextual"/>
            </w:rPr>
          </w:pPr>
          <w:hyperlink w:anchor="_Toc226428253" w:history="1">
            <w:r w:rsidRPr="00B73205">
              <w:rPr>
                <w:rStyle w:val="Hyperlink"/>
                <w:noProof/>
              </w:rPr>
              <w:t>4.3 Running the System</w:t>
            </w:r>
            <w:r>
              <w:rPr>
                <w:noProof/>
              </w:rPr>
              <w:tab/>
            </w:r>
            <w:r>
              <w:rPr>
                <w:noProof/>
              </w:rPr>
              <w:fldChar w:fldCharType="begin"/>
            </w:r>
            <w:r>
              <w:rPr>
                <w:noProof/>
              </w:rPr>
              <w:instrText xml:space="preserve"> PAGEREF _Toc226428253 \h </w:instrText>
            </w:r>
            <w:r>
              <w:rPr>
                <w:noProof/>
              </w:rPr>
            </w:r>
            <w:r>
              <w:rPr>
                <w:noProof/>
              </w:rPr>
              <w:fldChar w:fldCharType="separate"/>
            </w:r>
            <w:r>
              <w:rPr>
                <w:noProof/>
              </w:rPr>
              <w:t>12</w:t>
            </w:r>
            <w:r>
              <w:rPr>
                <w:noProof/>
              </w:rPr>
              <w:fldChar w:fldCharType="end"/>
            </w:r>
          </w:hyperlink>
        </w:p>
        <w:p w14:paraId="1EB5A08F" w14:textId="56846CB5" w:rsidR="00D36BA1" w:rsidRDefault="00D36BA1">
          <w:pPr>
            <w:pStyle w:val="TOC2"/>
            <w:tabs>
              <w:tab w:val="right" w:leader="dot" w:pos="9350"/>
            </w:tabs>
            <w:rPr>
              <w:rFonts w:asciiTheme="minorHAnsi" w:eastAsiaTheme="minorEastAsia" w:hAnsiTheme="minorHAnsi" w:cstheme="minorBidi"/>
              <w:noProof/>
              <w:kern w:val="2"/>
              <w14:ligatures w14:val="standardContextual"/>
            </w:rPr>
          </w:pPr>
          <w:hyperlink w:anchor="_Toc226428254" w:history="1">
            <w:r w:rsidRPr="00B73205">
              <w:rPr>
                <w:rStyle w:val="Hyperlink"/>
                <w:noProof/>
              </w:rPr>
              <w:t>4.4 Coordinate System Definition</w:t>
            </w:r>
            <w:r>
              <w:rPr>
                <w:noProof/>
              </w:rPr>
              <w:tab/>
            </w:r>
            <w:r>
              <w:rPr>
                <w:noProof/>
              </w:rPr>
              <w:fldChar w:fldCharType="begin"/>
            </w:r>
            <w:r>
              <w:rPr>
                <w:noProof/>
              </w:rPr>
              <w:instrText xml:space="preserve"> PAGEREF _Toc226428254 \h </w:instrText>
            </w:r>
            <w:r>
              <w:rPr>
                <w:noProof/>
              </w:rPr>
            </w:r>
            <w:r>
              <w:rPr>
                <w:noProof/>
              </w:rPr>
              <w:fldChar w:fldCharType="separate"/>
            </w:r>
            <w:r>
              <w:rPr>
                <w:noProof/>
              </w:rPr>
              <w:t>12</w:t>
            </w:r>
            <w:r>
              <w:rPr>
                <w:noProof/>
              </w:rPr>
              <w:fldChar w:fldCharType="end"/>
            </w:r>
          </w:hyperlink>
        </w:p>
        <w:p w14:paraId="38DD5A01" w14:textId="316D0AB0" w:rsidR="00D36BA1" w:rsidRDefault="00D36BA1">
          <w:pPr>
            <w:pStyle w:val="TOC2"/>
            <w:tabs>
              <w:tab w:val="right" w:leader="dot" w:pos="9350"/>
            </w:tabs>
            <w:rPr>
              <w:rFonts w:asciiTheme="minorHAnsi" w:eastAsiaTheme="minorEastAsia" w:hAnsiTheme="minorHAnsi" w:cstheme="minorBidi"/>
              <w:noProof/>
              <w:kern w:val="2"/>
              <w14:ligatures w14:val="standardContextual"/>
            </w:rPr>
          </w:pPr>
          <w:hyperlink w:anchor="_Toc226428255" w:history="1">
            <w:r w:rsidRPr="00B73205">
              <w:rPr>
                <w:rStyle w:val="Hyperlink"/>
                <w:noProof/>
              </w:rPr>
              <w:t>4.5 Scanned Location</w:t>
            </w:r>
            <w:r>
              <w:rPr>
                <w:noProof/>
              </w:rPr>
              <w:tab/>
            </w:r>
            <w:r>
              <w:rPr>
                <w:noProof/>
              </w:rPr>
              <w:fldChar w:fldCharType="begin"/>
            </w:r>
            <w:r>
              <w:rPr>
                <w:noProof/>
              </w:rPr>
              <w:instrText xml:space="preserve"> PAGEREF _Toc226428255 \h </w:instrText>
            </w:r>
            <w:r>
              <w:rPr>
                <w:noProof/>
              </w:rPr>
            </w:r>
            <w:r>
              <w:rPr>
                <w:noProof/>
              </w:rPr>
              <w:fldChar w:fldCharType="separate"/>
            </w:r>
            <w:r>
              <w:rPr>
                <w:noProof/>
              </w:rPr>
              <w:t>13</w:t>
            </w:r>
            <w:r>
              <w:rPr>
                <w:noProof/>
              </w:rPr>
              <w:fldChar w:fldCharType="end"/>
            </w:r>
          </w:hyperlink>
        </w:p>
        <w:p w14:paraId="1ED299DA" w14:textId="0E9A6195" w:rsidR="00D36BA1" w:rsidRDefault="00D36BA1">
          <w:pPr>
            <w:pStyle w:val="TOC2"/>
            <w:tabs>
              <w:tab w:val="right" w:leader="dot" w:pos="9350"/>
            </w:tabs>
            <w:rPr>
              <w:rFonts w:asciiTheme="minorHAnsi" w:eastAsiaTheme="minorEastAsia" w:hAnsiTheme="minorHAnsi" w:cstheme="minorBidi"/>
              <w:noProof/>
              <w:kern w:val="2"/>
              <w14:ligatures w14:val="standardContextual"/>
            </w:rPr>
          </w:pPr>
          <w:hyperlink w:anchor="_Toc226428256" w:history="1">
            <w:r w:rsidRPr="00B73205">
              <w:rPr>
                <w:rStyle w:val="Hyperlink"/>
                <w:noProof/>
              </w:rPr>
              <w:t>4.6 Reference Images</w:t>
            </w:r>
            <w:r>
              <w:rPr>
                <w:noProof/>
              </w:rPr>
              <w:tab/>
            </w:r>
            <w:r>
              <w:rPr>
                <w:noProof/>
              </w:rPr>
              <w:fldChar w:fldCharType="begin"/>
            </w:r>
            <w:r>
              <w:rPr>
                <w:noProof/>
              </w:rPr>
              <w:instrText xml:space="preserve"> PAGEREF _Toc226428256 \h </w:instrText>
            </w:r>
            <w:r>
              <w:rPr>
                <w:noProof/>
              </w:rPr>
            </w:r>
            <w:r>
              <w:rPr>
                <w:noProof/>
              </w:rPr>
              <w:fldChar w:fldCharType="separate"/>
            </w:r>
            <w:r>
              <w:rPr>
                <w:noProof/>
              </w:rPr>
              <w:t>13</w:t>
            </w:r>
            <w:r>
              <w:rPr>
                <w:noProof/>
              </w:rPr>
              <w:fldChar w:fldCharType="end"/>
            </w:r>
          </w:hyperlink>
        </w:p>
        <w:p w14:paraId="10651099" w14:textId="7A759792" w:rsidR="00D36BA1" w:rsidRDefault="00D36BA1">
          <w:pPr>
            <w:pStyle w:val="TOC2"/>
            <w:tabs>
              <w:tab w:val="right" w:leader="dot" w:pos="9350"/>
            </w:tabs>
            <w:rPr>
              <w:rFonts w:asciiTheme="minorHAnsi" w:eastAsiaTheme="minorEastAsia" w:hAnsiTheme="minorHAnsi" w:cstheme="minorBidi"/>
              <w:noProof/>
              <w:kern w:val="2"/>
              <w14:ligatures w14:val="standardContextual"/>
            </w:rPr>
          </w:pPr>
          <w:hyperlink w:anchor="_Toc226428257" w:history="1">
            <w:r w:rsidRPr="00B73205">
              <w:rPr>
                <w:rStyle w:val="Hyperlink"/>
                <w:noProof/>
              </w:rPr>
              <w:t>4.7 Expected Output (Python Visualization)</w:t>
            </w:r>
            <w:r>
              <w:rPr>
                <w:noProof/>
              </w:rPr>
              <w:tab/>
            </w:r>
            <w:r>
              <w:rPr>
                <w:noProof/>
              </w:rPr>
              <w:fldChar w:fldCharType="begin"/>
            </w:r>
            <w:r>
              <w:rPr>
                <w:noProof/>
              </w:rPr>
              <w:instrText xml:space="preserve"> PAGEREF _Toc226428257 \h </w:instrText>
            </w:r>
            <w:r>
              <w:rPr>
                <w:noProof/>
              </w:rPr>
            </w:r>
            <w:r>
              <w:rPr>
                <w:noProof/>
              </w:rPr>
              <w:fldChar w:fldCharType="separate"/>
            </w:r>
            <w:r>
              <w:rPr>
                <w:noProof/>
              </w:rPr>
              <w:t>14</w:t>
            </w:r>
            <w:r>
              <w:rPr>
                <w:noProof/>
              </w:rPr>
              <w:fldChar w:fldCharType="end"/>
            </w:r>
          </w:hyperlink>
        </w:p>
        <w:p w14:paraId="103A6D3D" w14:textId="43FF07F5" w:rsidR="00D36BA1" w:rsidRDefault="00D36BA1">
          <w:pPr>
            <w:pStyle w:val="TOC1"/>
            <w:rPr>
              <w:rFonts w:asciiTheme="minorHAnsi" w:eastAsiaTheme="minorEastAsia" w:hAnsiTheme="minorHAnsi" w:cstheme="minorBidi"/>
              <w:noProof/>
              <w:kern w:val="2"/>
              <w14:ligatures w14:val="standardContextual"/>
            </w:rPr>
          </w:pPr>
          <w:hyperlink w:anchor="_Toc226428258" w:history="1">
            <w:r w:rsidRPr="00B73205">
              <w:rPr>
                <w:rStyle w:val="Hyperlink"/>
                <w:noProof/>
              </w:rPr>
              <w:t>Section 5.0 Limitations</w:t>
            </w:r>
            <w:r>
              <w:rPr>
                <w:noProof/>
              </w:rPr>
              <w:tab/>
            </w:r>
            <w:r>
              <w:rPr>
                <w:noProof/>
              </w:rPr>
              <w:fldChar w:fldCharType="begin"/>
            </w:r>
            <w:r>
              <w:rPr>
                <w:noProof/>
              </w:rPr>
              <w:instrText xml:space="preserve"> PAGEREF _Toc226428258 \h </w:instrText>
            </w:r>
            <w:r>
              <w:rPr>
                <w:noProof/>
              </w:rPr>
            </w:r>
            <w:r>
              <w:rPr>
                <w:noProof/>
              </w:rPr>
              <w:fldChar w:fldCharType="separate"/>
            </w:r>
            <w:r>
              <w:rPr>
                <w:noProof/>
              </w:rPr>
              <w:t>15</w:t>
            </w:r>
            <w:r>
              <w:rPr>
                <w:noProof/>
              </w:rPr>
              <w:fldChar w:fldCharType="end"/>
            </w:r>
          </w:hyperlink>
        </w:p>
        <w:p w14:paraId="2C7D84B8" w14:textId="3C211D34" w:rsidR="00D36BA1" w:rsidRDefault="00D36BA1">
          <w:pPr>
            <w:pStyle w:val="TOC1"/>
            <w:rPr>
              <w:rFonts w:asciiTheme="minorHAnsi" w:eastAsiaTheme="minorEastAsia" w:hAnsiTheme="minorHAnsi" w:cstheme="minorBidi"/>
              <w:noProof/>
              <w:kern w:val="2"/>
              <w14:ligatures w14:val="standardContextual"/>
            </w:rPr>
          </w:pPr>
          <w:hyperlink w:anchor="_Toc226428259" w:history="1">
            <w:r w:rsidRPr="00B73205">
              <w:rPr>
                <w:rStyle w:val="Hyperlink"/>
                <w:noProof/>
              </w:rPr>
              <w:t>Section 6.0 Circuit Schematic</w:t>
            </w:r>
            <w:r>
              <w:rPr>
                <w:noProof/>
              </w:rPr>
              <w:tab/>
            </w:r>
            <w:r>
              <w:rPr>
                <w:noProof/>
              </w:rPr>
              <w:fldChar w:fldCharType="begin"/>
            </w:r>
            <w:r>
              <w:rPr>
                <w:noProof/>
              </w:rPr>
              <w:instrText xml:space="preserve"> PAGEREF _Toc226428259 \h </w:instrText>
            </w:r>
            <w:r>
              <w:rPr>
                <w:noProof/>
              </w:rPr>
            </w:r>
            <w:r>
              <w:rPr>
                <w:noProof/>
              </w:rPr>
              <w:fldChar w:fldCharType="separate"/>
            </w:r>
            <w:r>
              <w:rPr>
                <w:noProof/>
              </w:rPr>
              <w:t>17</w:t>
            </w:r>
            <w:r>
              <w:rPr>
                <w:noProof/>
              </w:rPr>
              <w:fldChar w:fldCharType="end"/>
            </w:r>
          </w:hyperlink>
        </w:p>
        <w:p w14:paraId="66594C3A" w14:textId="49D439DC" w:rsidR="00D36BA1" w:rsidRDefault="00D36BA1">
          <w:pPr>
            <w:pStyle w:val="TOC1"/>
            <w:rPr>
              <w:rFonts w:asciiTheme="minorHAnsi" w:eastAsiaTheme="minorEastAsia" w:hAnsiTheme="minorHAnsi" w:cstheme="minorBidi"/>
              <w:noProof/>
              <w:kern w:val="2"/>
              <w14:ligatures w14:val="standardContextual"/>
            </w:rPr>
          </w:pPr>
          <w:hyperlink w:anchor="_Toc226428260" w:history="1">
            <w:r w:rsidRPr="00B73205">
              <w:rPr>
                <w:rStyle w:val="Hyperlink"/>
                <w:noProof/>
              </w:rPr>
              <w:t>Section 7.0 Programming Logic Flowcharts</w:t>
            </w:r>
            <w:r>
              <w:rPr>
                <w:noProof/>
              </w:rPr>
              <w:tab/>
            </w:r>
            <w:r>
              <w:rPr>
                <w:noProof/>
              </w:rPr>
              <w:fldChar w:fldCharType="begin"/>
            </w:r>
            <w:r>
              <w:rPr>
                <w:noProof/>
              </w:rPr>
              <w:instrText xml:space="preserve"> PAGEREF _Toc226428260 \h </w:instrText>
            </w:r>
            <w:r>
              <w:rPr>
                <w:noProof/>
              </w:rPr>
            </w:r>
            <w:r>
              <w:rPr>
                <w:noProof/>
              </w:rPr>
              <w:fldChar w:fldCharType="separate"/>
            </w:r>
            <w:r>
              <w:rPr>
                <w:noProof/>
              </w:rPr>
              <w:t>19</w:t>
            </w:r>
            <w:r>
              <w:rPr>
                <w:noProof/>
              </w:rPr>
              <w:fldChar w:fldCharType="end"/>
            </w:r>
          </w:hyperlink>
        </w:p>
        <w:p w14:paraId="0ACE2E8E" w14:textId="76034791" w:rsidR="00D36BA1" w:rsidRDefault="00D36BA1">
          <w:pPr>
            <w:pStyle w:val="TOC2"/>
            <w:tabs>
              <w:tab w:val="right" w:leader="dot" w:pos="9350"/>
            </w:tabs>
            <w:rPr>
              <w:rFonts w:asciiTheme="minorHAnsi" w:eastAsiaTheme="minorEastAsia" w:hAnsiTheme="minorHAnsi" w:cstheme="minorBidi"/>
              <w:noProof/>
              <w:kern w:val="2"/>
              <w14:ligatures w14:val="standardContextual"/>
            </w:rPr>
          </w:pPr>
          <w:hyperlink w:anchor="_Toc226428261" w:history="1">
            <w:r w:rsidRPr="00B73205">
              <w:rPr>
                <w:rStyle w:val="Hyperlink"/>
                <w:noProof/>
              </w:rPr>
              <w:t>7.1 Python Visualization Script (ScanCode.py)</w:t>
            </w:r>
            <w:r>
              <w:rPr>
                <w:noProof/>
              </w:rPr>
              <w:tab/>
            </w:r>
            <w:r>
              <w:rPr>
                <w:noProof/>
              </w:rPr>
              <w:fldChar w:fldCharType="begin"/>
            </w:r>
            <w:r>
              <w:rPr>
                <w:noProof/>
              </w:rPr>
              <w:instrText xml:space="preserve"> PAGEREF _Toc226428261 \h </w:instrText>
            </w:r>
            <w:r>
              <w:rPr>
                <w:noProof/>
              </w:rPr>
            </w:r>
            <w:r>
              <w:rPr>
                <w:noProof/>
              </w:rPr>
              <w:fldChar w:fldCharType="separate"/>
            </w:r>
            <w:r>
              <w:rPr>
                <w:noProof/>
              </w:rPr>
              <w:t>20</w:t>
            </w:r>
            <w:r>
              <w:rPr>
                <w:noProof/>
              </w:rPr>
              <w:fldChar w:fldCharType="end"/>
            </w:r>
          </w:hyperlink>
        </w:p>
        <w:p w14:paraId="22DCBD21" w14:textId="2AED1FEB" w:rsidR="00D36BA1" w:rsidRDefault="00D36BA1">
          <w:pPr>
            <w:pStyle w:val="TOC1"/>
            <w:rPr>
              <w:rFonts w:asciiTheme="minorHAnsi" w:eastAsiaTheme="minorEastAsia" w:hAnsiTheme="minorHAnsi" w:cstheme="minorBidi"/>
              <w:noProof/>
              <w:kern w:val="2"/>
              <w14:ligatures w14:val="standardContextual"/>
            </w:rPr>
          </w:pPr>
          <w:hyperlink w:anchor="_Toc226428262" w:history="1">
            <w:r w:rsidRPr="00B73205">
              <w:rPr>
                <w:rStyle w:val="Hyperlink"/>
                <w:noProof/>
              </w:rPr>
              <w:t>References</w:t>
            </w:r>
            <w:r>
              <w:rPr>
                <w:noProof/>
              </w:rPr>
              <w:tab/>
            </w:r>
            <w:r>
              <w:rPr>
                <w:noProof/>
              </w:rPr>
              <w:fldChar w:fldCharType="begin"/>
            </w:r>
            <w:r>
              <w:rPr>
                <w:noProof/>
              </w:rPr>
              <w:instrText xml:space="preserve"> PAGEREF _Toc226428262 \h </w:instrText>
            </w:r>
            <w:r>
              <w:rPr>
                <w:noProof/>
              </w:rPr>
            </w:r>
            <w:r>
              <w:rPr>
                <w:noProof/>
              </w:rPr>
              <w:fldChar w:fldCharType="separate"/>
            </w:r>
            <w:r>
              <w:rPr>
                <w:noProof/>
              </w:rPr>
              <w:t>21</w:t>
            </w:r>
            <w:r>
              <w:rPr>
                <w:noProof/>
              </w:rPr>
              <w:fldChar w:fldCharType="end"/>
            </w:r>
          </w:hyperlink>
        </w:p>
        <w:p w14:paraId="09504FAB" w14:textId="014FC23E" w:rsidR="00D36BA1" w:rsidRDefault="00D36BA1">
          <w:pPr>
            <w:pStyle w:val="TOC1"/>
            <w:rPr>
              <w:rFonts w:asciiTheme="minorHAnsi" w:eastAsiaTheme="minorEastAsia" w:hAnsiTheme="minorHAnsi" w:cstheme="minorBidi"/>
              <w:noProof/>
              <w:kern w:val="2"/>
              <w14:ligatures w14:val="standardContextual"/>
            </w:rPr>
          </w:pPr>
          <w:hyperlink w:anchor="_Toc226428263" w:history="1">
            <w:r w:rsidRPr="00B73205">
              <w:rPr>
                <w:rStyle w:val="Hyperlink"/>
                <w:noProof/>
              </w:rPr>
              <w:t>Appendix: Campus Location Scan vs. Photograph</w:t>
            </w:r>
            <w:r>
              <w:rPr>
                <w:noProof/>
              </w:rPr>
              <w:tab/>
            </w:r>
            <w:r>
              <w:rPr>
                <w:noProof/>
              </w:rPr>
              <w:fldChar w:fldCharType="begin"/>
            </w:r>
            <w:r>
              <w:rPr>
                <w:noProof/>
              </w:rPr>
              <w:instrText xml:space="preserve"> PAGEREF _Toc226428263 \h </w:instrText>
            </w:r>
            <w:r>
              <w:rPr>
                <w:noProof/>
              </w:rPr>
            </w:r>
            <w:r>
              <w:rPr>
                <w:noProof/>
              </w:rPr>
              <w:fldChar w:fldCharType="separate"/>
            </w:r>
            <w:r>
              <w:rPr>
                <w:noProof/>
              </w:rPr>
              <w:t>22</w:t>
            </w:r>
            <w:r>
              <w:rPr>
                <w:noProof/>
              </w:rPr>
              <w:fldChar w:fldCharType="end"/>
            </w:r>
          </w:hyperlink>
        </w:p>
        <w:p w14:paraId="683723C7" w14:textId="690CFAD5" w:rsidR="002C409A" w:rsidRDefault="0014019B">
          <w:r>
            <w:fldChar w:fldCharType="end"/>
          </w:r>
        </w:p>
      </w:sdtContent>
    </w:sdt>
    <w:p w14:paraId="26647FFC" w14:textId="77777777" w:rsidR="002C409A" w:rsidRDefault="00391480">
      <w:r>
        <w:br w:type="page"/>
      </w:r>
    </w:p>
    <w:p w14:paraId="788EA63C" w14:textId="79B3A537" w:rsidR="002C409A" w:rsidRPr="00574B92" w:rsidRDefault="00391480" w:rsidP="005601FB">
      <w:pPr>
        <w:pStyle w:val="Heading1"/>
      </w:pPr>
      <w:bookmarkStart w:id="1" w:name="_Toc226428238"/>
      <w:r w:rsidRPr="00574B92">
        <w:lastRenderedPageBreak/>
        <w:t xml:space="preserve">Section </w:t>
      </w:r>
      <w:r w:rsidR="000748D5" w:rsidRPr="00574B92">
        <w:t>1.0 Device</w:t>
      </w:r>
      <w:r w:rsidRPr="00574B92">
        <w:t xml:space="preserve"> Overview</w:t>
      </w:r>
      <w:bookmarkEnd w:id="1"/>
    </w:p>
    <w:p w14:paraId="138C34C6" w14:textId="255137E5" w:rsidR="002C409A" w:rsidRDefault="00391480">
      <w:pPr>
        <w:spacing w:after="140"/>
        <w:ind w:firstLine="720"/>
        <w:jc w:val="both"/>
      </w:pPr>
      <w:r>
        <w:t xml:space="preserve">This report introduces a </w:t>
      </w:r>
      <w:r w:rsidR="000748D5">
        <w:t>compact, cost</w:t>
      </w:r>
      <w:r>
        <w:t>-effective indoor Light Detection and Ranging (LIDAR) system capable of generating a three-dimensional spatial representation of an enclosed environment. The main component of this system is a Texas Instruments MSP-EXP432E401Y microcontroller, which utilizes a VL53L1X Time-of-Flight (</w:t>
      </w:r>
      <w:proofErr w:type="spellStart"/>
      <w:r>
        <w:t>ToF</w:t>
      </w:r>
      <w:proofErr w:type="spellEnd"/>
      <w:r>
        <w:t>) sensor attached to a 28BYJ-48 stepper motor for a 360° scan. Measurements are taken at a specified angle in the Y-Z plane, with X-axis displacement calculated manually between measurements. All measurement information is sent serially to a host PC, where a Python script translates polar coordinates into Cartesian coordinates and creates a three-dimensional wireframe representation using Matplotlib.</w:t>
      </w:r>
    </w:p>
    <w:p w14:paraId="04D155D7" w14:textId="469E7654" w:rsidR="002C409A" w:rsidRPr="00574B92" w:rsidRDefault="000748D5" w:rsidP="00574B92">
      <w:pPr>
        <w:pStyle w:val="Heading2"/>
      </w:pPr>
      <w:bookmarkStart w:id="2" w:name="_Toc226428239"/>
      <w:r w:rsidRPr="00574B92">
        <w:t>1.1 Features</w:t>
      </w:r>
      <w:bookmarkEnd w:id="2"/>
    </w:p>
    <w:p w14:paraId="6DD6DEA3" w14:textId="77777777" w:rsidR="002C409A" w:rsidRPr="00574B92" w:rsidRDefault="00391480">
      <w:pPr>
        <w:spacing w:after="120"/>
        <w:jc w:val="both"/>
      </w:pPr>
      <w:r w:rsidRPr="00574B92">
        <w:t>Visualization and Communication</w:t>
      </w:r>
    </w:p>
    <w:p w14:paraId="672802A2" w14:textId="77777777" w:rsidR="002C409A" w:rsidRPr="00574B92" w:rsidRDefault="00391480">
      <w:pPr>
        <w:pStyle w:val="ListParagraph"/>
        <w:numPr>
          <w:ilvl w:val="0"/>
          <w:numId w:val="2"/>
        </w:numPr>
        <w:spacing w:after="70"/>
      </w:pPr>
      <w:r w:rsidRPr="00574B92">
        <w:t>3D spatial map generated using Python (</w:t>
      </w:r>
      <w:proofErr w:type="spellStart"/>
      <w:r w:rsidRPr="00574B92">
        <w:t>PySerial</w:t>
      </w:r>
      <w:proofErr w:type="spellEnd"/>
      <w:r w:rsidRPr="00574B92">
        <w:t xml:space="preserve"> + Matplotlib) wireframe visualization</w:t>
      </w:r>
    </w:p>
    <w:p w14:paraId="04F9DE97" w14:textId="77777777" w:rsidR="002C409A" w:rsidRPr="00574B92" w:rsidRDefault="00391480">
      <w:pPr>
        <w:pStyle w:val="ListParagraph"/>
        <w:numPr>
          <w:ilvl w:val="0"/>
          <w:numId w:val="2"/>
        </w:numPr>
        <w:spacing w:after="70"/>
      </w:pPr>
      <w:r w:rsidRPr="00574B92">
        <w:t xml:space="preserve">VL53L1X </w:t>
      </w:r>
      <w:proofErr w:type="spellStart"/>
      <w:r w:rsidRPr="00574B92">
        <w:t>ToF</w:t>
      </w:r>
      <w:proofErr w:type="spellEnd"/>
      <w:r w:rsidRPr="00574B92">
        <w:t xml:space="preserve"> sensor communicates live distance measurements with microcontroller via I2C at 100 kbps</w:t>
      </w:r>
    </w:p>
    <w:p w14:paraId="00DD0340" w14:textId="415B6619" w:rsidR="002C409A" w:rsidRPr="00574B92" w:rsidRDefault="00391480">
      <w:pPr>
        <w:pStyle w:val="ListParagraph"/>
        <w:numPr>
          <w:ilvl w:val="0"/>
          <w:numId w:val="2"/>
        </w:numPr>
        <w:spacing w:after="70"/>
      </w:pPr>
      <w:r w:rsidRPr="00574B92">
        <w:t>Microcontroller communicates live data to PC via UART at 115200 bps</w:t>
      </w:r>
    </w:p>
    <w:p w14:paraId="39D27129" w14:textId="77777777" w:rsidR="002C409A" w:rsidRPr="00574B92" w:rsidRDefault="002C409A">
      <w:pPr>
        <w:spacing w:after="60"/>
      </w:pPr>
    </w:p>
    <w:p w14:paraId="594C139A" w14:textId="77777777" w:rsidR="002C409A" w:rsidRPr="00574B92" w:rsidRDefault="00391480">
      <w:pPr>
        <w:spacing w:after="120"/>
        <w:jc w:val="both"/>
      </w:pPr>
      <w:r w:rsidRPr="00574B92">
        <w:t>Microcontroller</w:t>
      </w:r>
    </w:p>
    <w:p w14:paraId="5698DADA" w14:textId="77777777" w:rsidR="002C409A" w:rsidRPr="00574B92" w:rsidRDefault="00391480">
      <w:pPr>
        <w:pStyle w:val="ListParagraph"/>
        <w:numPr>
          <w:ilvl w:val="0"/>
          <w:numId w:val="2"/>
        </w:numPr>
        <w:spacing w:after="70"/>
      </w:pPr>
      <w:r w:rsidRPr="00574B92">
        <w:t>ARM Cortex-M4F 32-bit CPU with hardware single-precision FPU</w:t>
      </w:r>
    </w:p>
    <w:p w14:paraId="4110CA37" w14:textId="77777777" w:rsidR="002C409A" w:rsidRPr="00574B92" w:rsidRDefault="00391480">
      <w:pPr>
        <w:pStyle w:val="ListParagraph"/>
        <w:numPr>
          <w:ilvl w:val="0"/>
          <w:numId w:val="2"/>
        </w:numPr>
        <w:spacing w:after="70"/>
      </w:pPr>
      <w:r w:rsidRPr="00574B92">
        <w:t>28 MHz bus speed (PSYSDIV = 16)</w:t>
      </w:r>
    </w:p>
    <w:p w14:paraId="3C2A84D6" w14:textId="77777777" w:rsidR="002C409A" w:rsidRPr="00574B92" w:rsidRDefault="00391480">
      <w:pPr>
        <w:pStyle w:val="ListParagraph"/>
        <w:numPr>
          <w:ilvl w:val="0"/>
          <w:numId w:val="2"/>
        </w:numPr>
        <w:spacing w:after="70"/>
      </w:pPr>
      <w:r w:rsidRPr="00574B92">
        <w:t>1 MB Flash, 256 KB SRAM</w:t>
      </w:r>
    </w:p>
    <w:p w14:paraId="4636CBF3" w14:textId="77777777" w:rsidR="002C409A" w:rsidRPr="00574B92" w:rsidRDefault="00391480">
      <w:pPr>
        <w:pStyle w:val="ListParagraph"/>
        <w:numPr>
          <w:ilvl w:val="0"/>
          <w:numId w:val="2"/>
        </w:numPr>
        <w:spacing w:after="70"/>
      </w:pPr>
      <w:r w:rsidRPr="00574B92">
        <w:t>Powered via 5 V Micro-USB</w:t>
      </w:r>
    </w:p>
    <w:p w14:paraId="3F3B0AAF" w14:textId="77777777" w:rsidR="002C409A" w:rsidRPr="00574B92" w:rsidRDefault="002C409A">
      <w:pPr>
        <w:spacing w:after="60"/>
      </w:pPr>
    </w:p>
    <w:p w14:paraId="5715BA82" w14:textId="77777777" w:rsidR="002C409A" w:rsidRPr="00574B92" w:rsidRDefault="00391480">
      <w:pPr>
        <w:spacing w:after="120"/>
        <w:jc w:val="both"/>
      </w:pPr>
      <w:r w:rsidRPr="00574B92">
        <w:t>I/O and Controls</w:t>
      </w:r>
    </w:p>
    <w:p w14:paraId="77A0EC62" w14:textId="77777777" w:rsidR="002C409A" w:rsidRPr="00574B92" w:rsidRDefault="00391480">
      <w:pPr>
        <w:pStyle w:val="ListParagraph"/>
        <w:numPr>
          <w:ilvl w:val="0"/>
          <w:numId w:val="2"/>
        </w:numPr>
        <w:spacing w:after="70"/>
      </w:pPr>
      <w:r w:rsidRPr="00574B92">
        <w:t>PJ0 starts scans via GPIO falling-edge interrupt</w:t>
      </w:r>
    </w:p>
    <w:p w14:paraId="73995FAA" w14:textId="77777777" w:rsidR="002C409A" w:rsidRPr="00574B92" w:rsidRDefault="00391480">
      <w:pPr>
        <w:pStyle w:val="ListParagraph"/>
        <w:numPr>
          <w:ilvl w:val="0"/>
          <w:numId w:val="2"/>
        </w:numPr>
        <w:spacing w:after="70"/>
      </w:pPr>
      <w:r w:rsidRPr="00574B92">
        <w:t>PJ1 pauses and resumes the motor via GPIO falling-edge interrupt</w:t>
      </w:r>
    </w:p>
    <w:p w14:paraId="5DF7E488" w14:textId="77777777" w:rsidR="002C409A" w:rsidRPr="00574B92" w:rsidRDefault="00391480">
      <w:pPr>
        <w:pStyle w:val="ListParagraph"/>
        <w:numPr>
          <w:ilvl w:val="0"/>
          <w:numId w:val="2"/>
        </w:numPr>
        <w:spacing w:after="70"/>
      </w:pPr>
      <w:r w:rsidRPr="00574B92">
        <w:t>PN0 (D2) is the measurement status LED</w:t>
      </w:r>
    </w:p>
    <w:p w14:paraId="0A072547" w14:textId="77777777" w:rsidR="002C409A" w:rsidRPr="00574B92" w:rsidRDefault="00391480">
      <w:pPr>
        <w:pStyle w:val="ListParagraph"/>
        <w:numPr>
          <w:ilvl w:val="0"/>
          <w:numId w:val="2"/>
        </w:numPr>
        <w:spacing w:after="70"/>
      </w:pPr>
      <w:r w:rsidRPr="00574B92">
        <w:t>PF0 (D4) is the UART TX status LED</w:t>
      </w:r>
    </w:p>
    <w:p w14:paraId="4F2DCF89" w14:textId="77777777" w:rsidR="002C409A" w:rsidRPr="00574B92" w:rsidRDefault="00391480">
      <w:pPr>
        <w:pStyle w:val="ListParagraph"/>
        <w:numPr>
          <w:ilvl w:val="0"/>
          <w:numId w:val="2"/>
        </w:numPr>
        <w:spacing w:after="70"/>
      </w:pPr>
      <w:r w:rsidRPr="00574B92">
        <w:t>PF4 (D3) is the additional status LED</w:t>
      </w:r>
    </w:p>
    <w:p w14:paraId="2B7FA432" w14:textId="77777777" w:rsidR="002C409A" w:rsidRPr="00574B92" w:rsidRDefault="002C409A">
      <w:pPr>
        <w:spacing w:after="60"/>
      </w:pPr>
    </w:p>
    <w:p w14:paraId="5ACADB71" w14:textId="77777777" w:rsidR="002C409A" w:rsidRPr="00574B92" w:rsidRDefault="00391480">
      <w:pPr>
        <w:spacing w:after="120"/>
        <w:jc w:val="both"/>
      </w:pPr>
      <w:r w:rsidRPr="00574B92">
        <w:t>Scanning Behaviour</w:t>
      </w:r>
    </w:p>
    <w:p w14:paraId="3351709E" w14:textId="77777777" w:rsidR="002C409A" w:rsidRPr="00574B92" w:rsidRDefault="00391480">
      <w:pPr>
        <w:pStyle w:val="ListParagraph"/>
        <w:numPr>
          <w:ilvl w:val="0"/>
          <w:numId w:val="2"/>
        </w:numPr>
        <w:spacing w:after="70"/>
      </w:pPr>
      <w:r w:rsidRPr="00574B92">
        <w:t>64 distance measurements per 360° scan at 5.625° angular resolution</w:t>
      </w:r>
    </w:p>
    <w:p w14:paraId="565A2CD2" w14:textId="77777777" w:rsidR="002C409A" w:rsidRPr="00574B92" w:rsidRDefault="00391480">
      <w:pPr>
        <w:pStyle w:val="ListParagraph"/>
        <w:numPr>
          <w:ilvl w:val="0"/>
          <w:numId w:val="2"/>
        </w:numPr>
        <w:spacing w:after="70"/>
      </w:pPr>
      <w:r w:rsidRPr="00574B92">
        <w:t>Alternating CW and CCW motor direction between scans to prevent cable tangling</w:t>
      </w:r>
    </w:p>
    <w:p w14:paraId="5C7662CF" w14:textId="77777777" w:rsidR="002C409A" w:rsidRPr="00574B92" w:rsidRDefault="00391480">
      <w:pPr>
        <w:pStyle w:val="ListParagraph"/>
        <w:numPr>
          <w:ilvl w:val="0"/>
          <w:numId w:val="2"/>
        </w:numPr>
        <w:spacing w:after="70"/>
      </w:pPr>
      <w:r w:rsidRPr="00574B92">
        <w:t>Long-range mode supports up to 4 m</w:t>
      </w:r>
    </w:p>
    <w:p w14:paraId="52894519" w14:textId="77777777" w:rsidR="00574B92" w:rsidRDefault="00574B92" w:rsidP="00574B92">
      <w:pPr>
        <w:spacing w:after="70"/>
      </w:pPr>
    </w:p>
    <w:p w14:paraId="1790B070" w14:textId="77777777" w:rsidR="00574B92" w:rsidRDefault="00574B92" w:rsidP="00574B92">
      <w:pPr>
        <w:spacing w:after="70"/>
      </w:pPr>
    </w:p>
    <w:p w14:paraId="44B975F7" w14:textId="77777777" w:rsidR="002C409A" w:rsidRDefault="002C409A">
      <w:pPr>
        <w:spacing w:after="160"/>
      </w:pPr>
    </w:p>
    <w:p w14:paraId="19EF6B9C" w14:textId="7419761F" w:rsidR="002C409A" w:rsidRDefault="000748D5" w:rsidP="00574B92">
      <w:pPr>
        <w:pStyle w:val="Heading2"/>
      </w:pPr>
      <w:bookmarkStart w:id="3" w:name="_Toc226428240"/>
      <w:r>
        <w:lastRenderedPageBreak/>
        <w:t>1.2 Hardware</w:t>
      </w:r>
      <w:bookmarkEnd w:id="3"/>
    </w:p>
    <w:tbl>
      <w:tblPr>
        <w:tblW w:w="95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1"/>
        <w:gridCol w:w="4085"/>
        <w:gridCol w:w="2041"/>
        <w:gridCol w:w="1284"/>
      </w:tblGrid>
      <w:tr w:rsidR="002C409A" w14:paraId="382733E4" w14:textId="77777777" w:rsidTr="00661B18">
        <w:trPr>
          <w:trHeight w:val="291"/>
        </w:trPr>
        <w:tc>
          <w:tcPr>
            <w:tcW w:w="2141" w:type="dxa"/>
            <w:tcBorders>
              <w:top w:val="single" w:sz="1" w:space="0" w:color="BBBBBB"/>
              <w:left w:val="single" w:sz="1" w:space="0" w:color="BBBBBB"/>
              <w:bottom w:val="single" w:sz="1" w:space="0" w:color="BBBBBB"/>
              <w:right w:val="single" w:sz="1" w:space="0" w:color="BBBBBB"/>
            </w:tcBorders>
            <w:shd w:val="clear" w:color="auto" w:fill="215E99" w:themeFill="text2" w:themeFillTint="BF"/>
            <w:tcMar>
              <w:top w:w="100" w:type="dxa"/>
              <w:left w:w="130" w:type="dxa"/>
              <w:bottom w:w="100" w:type="dxa"/>
              <w:right w:w="130" w:type="dxa"/>
            </w:tcMar>
          </w:tcPr>
          <w:p w14:paraId="11000236" w14:textId="77777777" w:rsidR="002C409A" w:rsidRPr="002942A2" w:rsidRDefault="00391480">
            <w:pPr>
              <w:jc w:val="both"/>
            </w:pPr>
            <w:r w:rsidRPr="002942A2">
              <w:rPr>
                <w:color w:val="000000"/>
              </w:rPr>
              <w:t>Hardware</w:t>
            </w:r>
          </w:p>
        </w:tc>
        <w:tc>
          <w:tcPr>
            <w:tcW w:w="4085" w:type="dxa"/>
            <w:tcBorders>
              <w:top w:val="single" w:sz="1" w:space="0" w:color="BBBBBB"/>
              <w:left w:val="single" w:sz="1" w:space="0" w:color="BBBBBB"/>
              <w:bottom w:val="single" w:sz="1" w:space="0" w:color="BBBBBB"/>
              <w:right w:val="single" w:sz="1" w:space="0" w:color="BBBBBB"/>
            </w:tcBorders>
            <w:shd w:val="clear" w:color="auto" w:fill="215E99" w:themeFill="text2" w:themeFillTint="BF"/>
            <w:tcMar>
              <w:top w:w="100" w:type="dxa"/>
              <w:left w:w="130" w:type="dxa"/>
              <w:bottom w:w="100" w:type="dxa"/>
              <w:right w:w="130" w:type="dxa"/>
            </w:tcMar>
          </w:tcPr>
          <w:p w14:paraId="4861907B" w14:textId="77777777" w:rsidR="002C409A" w:rsidRPr="002942A2" w:rsidRDefault="00391480">
            <w:pPr>
              <w:jc w:val="both"/>
            </w:pPr>
            <w:r w:rsidRPr="002942A2">
              <w:rPr>
                <w:color w:val="000000"/>
              </w:rPr>
              <w:t>Image</w:t>
            </w:r>
          </w:p>
        </w:tc>
        <w:tc>
          <w:tcPr>
            <w:tcW w:w="2041" w:type="dxa"/>
            <w:tcBorders>
              <w:top w:val="single" w:sz="1" w:space="0" w:color="BBBBBB"/>
              <w:left w:val="single" w:sz="1" w:space="0" w:color="BBBBBB"/>
              <w:bottom w:val="single" w:sz="1" w:space="0" w:color="BBBBBB"/>
              <w:right w:val="single" w:sz="1" w:space="0" w:color="BBBBBB"/>
            </w:tcBorders>
            <w:shd w:val="clear" w:color="auto" w:fill="215E99" w:themeFill="text2" w:themeFillTint="BF"/>
            <w:tcMar>
              <w:top w:w="100" w:type="dxa"/>
              <w:left w:w="130" w:type="dxa"/>
              <w:bottom w:w="100" w:type="dxa"/>
              <w:right w:w="130" w:type="dxa"/>
            </w:tcMar>
          </w:tcPr>
          <w:p w14:paraId="61F0A7BB" w14:textId="77777777" w:rsidR="002C409A" w:rsidRPr="002942A2" w:rsidRDefault="00391480">
            <w:pPr>
              <w:jc w:val="both"/>
            </w:pPr>
            <w:r w:rsidRPr="002942A2">
              <w:rPr>
                <w:color w:val="000000"/>
              </w:rPr>
              <w:t>Datasheet</w:t>
            </w:r>
          </w:p>
        </w:tc>
        <w:tc>
          <w:tcPr>
            <w:tcW w:w="1284" w:type="dxa"/>
            <w:tcBorders>
              <w:top w:val="single" w:sz="1" w:space="0" w:color="BBBBBB"/>
              <w:left w:val="single" w:sz="1" w:space="0" w:color="BBBBBB"/>
              <w:bottom w:val="single" w:sz="1" w:space="0" w:color="BBBBBB"/>
              <w:right w:val="single" w:sz="1" w:space="0" w:color="BBBBBB"/>
            </w:tcBorders>
            <w:shd w:val="clear" w:color="auto" w:fill="215E99" w:themeFill="text2" w:themeFillTint="BF"/>
            <w:tcMar>
              <w:top w:w="100" w:type="dxa"/>
              <w:left w:w="130" w:type="dxa"/>
              <w:bottom w:w="100" w:type="dxa"/>
              <w:right w:w="130" w:type="dxa"/>
            </w:tcMar>
          </w:tcPr>
          <w:p w14:paraId="685FA419" w14:textId="77777777" w:rsidR="002C409A" w:rsidRPr="002942A2" w:rsidRDefault="00391480">
            <w:pPr>
              <w:jc w:val="both"/>
            </w:pPr>
            <w:r w:rsidRPr="002942A2">
              <w:rPr>
                <w:color w:val="000000"/>
              </w:rPr>
              <w:t>Price</w:t>
            </w:r>
          </w:p>
        </w:tc>
      </w:tr>
      <w:tr w:rsidR="008366FE" w14:paraId="602C29C9" w14:textId="77777777" w:rsidTr="00661B18">
        <w:trPr>
          <w:trHeight w:val="1851"/>
        </w:trPr>
        <w:tc>
          <w:tcPr>
            <w:tcW w:w="2141"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52FE7F61" w14:textId="77777777" w:rsidR="008366FE" w:rsidRPr="00574B92" w:rsidRDefault="008366FE" w:rsidP="00F17CF8">
            <w:pPr>
              <w:jc w:val="center"/>
            </w:pPr>
            <w:r w:rsidRPr="00574B92">
              <w:t>MSP-EXP432E401Y Microcontroller</w:t>
            </w:r>
          </w:p>
        </w:tc>
        <w:tc>
          <w:tcPr>
            <w:tcW w:w="4085"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08698602" w14:textId="77777777" w:rsidR="008366FE" w:rsidRDefault="008366FE" w:rsidP="008366FE">
            <w:pPr>
              <w:jc w:val="center"/>
            </w:pPr>
            <w:r>
              <w:rPr>
                <w:noProof/>
              </w:rPr>
              <w:drawing>
                <wp:inline distT="0" distB="0" distL="0" distR="0" wp14:anchorId="24EF09E3" wp14:editId="015B1226">
                  <wp:extent cx="1905000" cy="1066800"/>
                  <wp:effectExtent l="0" t="0" r="0" b="0"/>
                  <wp:docPr id="1" name="hw" descr="MSP-EXP432E401Y Microcontroller" title="MSP-EXP432E401Y Micro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05000" cy="1066800"/>
                          </a:xfrm>
                          <a:prstGeom prst="rect">
                            <a:avLst/>
                          </a:prstGeom>
                        </pic:spPr>
                      </pic:pic>
                    </a:graphicData>
                  </a:graphic>
                </wp:inline>
              </w:drawing>
            </w:r>
          </w:p>
        </w:tc>
        <w:tc>
          <w:tcPr>
            <w:tcW w:w="2041"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53469F11" w14:textId="7B2BB161" w:rsidR="008366FE" w:rsidRDefault="008366FE" w:rsidP="008366FE">
            <w:pPr>
              <w:jc w:val="both"/>
            </w:pPr>
            <w:hyperlink r:id="rId9" w:history="1">
              <w:r w:rsidRPr="00A42E8B">
                <w:rPr>
                  <w:rStyle w:val="Hyperlink"/>
                </w:rPr>
                <w:t>TISLAU748B</w:t>
              </w:r>
              <w:r w:rsidRPr="00A42E8B">
                <w:rPr>
                  <w:rStyle w:val="Hyperlink"/>
                </w:rPr>
                <w:br/>
                <w:t>Datasheet </w:t>
              </w:r>
            </w:hyperlink>
          </w:p>
        </w:tc>
        <w:tc>
          <w:tcPr>
            <w:tcW w:w="1284"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57512CAF" w14:textId="77777777" w:rsidR="008366FE" w:rsidRDefault="008366FE" w:rsidP="008366FE">
            <w:pPr>
              <w:jc w:val="both"/>
            </w:pPr>
            <w:r>
              <w:t>$47.99</w:t>
            </w:r>
          </w:p>
        </w:tc>
      </w:tr>
      <w:tr w:rsidR="008366FE" w14:paraId="32201135" w14:textId="77777777" w:rsidTr="00661B18">
        <w:trPr>
          <w:trHeight w:val="1784"/>
        </w:trPr>
        <w:tc>
          <w:tcPr>
            <w:tcW w:w="2141"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194BF9A9" w14:textId="77777777" w:rsidR="008366FE" w:rsidRPr="00574B92" w:rsidRDefault="008366FE" w:rsidP="00F17CF8">
            <w:pPr>
              <w:jc w:val="center"/>
            </w:pPr>
            <w:r w:rsidRPr="00574B92">
              <w:t>28BYJ-48 Stepper Motor</w:t>
            </w:r>
          </w:p>
        </w:tc>
        <w:tc>
          <w:tcPr>
            <w:tcW w:w="4085"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12B5829E" w14:textId="77777777" w:rsidR="008366FE" w:rsidRDefault="008366FE" w:rsidP="008366FE">
            <w:pPr>
              <w:jc w:val="center"/>
            </w:pPr>
            <w:r>
              <w:rPr>
                <w:noProof/>
              </w:rPr>
              <w:drawing>
                <wp:inline distT="0" distB="0" distL="0" distR="0" wp14:anchorId="1DD3F6A0" wp14:editId="67A92227">
                  <wp:extent cx="1543050" cy="1028700"/>
                  <wp:effectExtent l="0" t="0" r="0" b="0"/>
                  <wp:docPr id="2004290089" name="hw" descr="28BYJ-48 Stepper Motor" title="28BYJ-48 Stepper 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543050" cy="1028700"/>
                          </a:xfrm>
                          <a:prstGeom prst="rect">
                            <a:avLst/>
                          </a:prstGeom>
                        </pic:spPr>
                      </pic:pic>
                    </a:graphicData>
                  </a:graphic>
                </wp:inline>
              </w:drawing>
            </w:r>
          </w:p>
        </w:tc>
        <w:tc>
          <w:tcPr>
            <w:tcW w:w="2041"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5860A00B" w14:textId="477F3368" w:rsidR="008366FE" w:rsidRDefault="008366FE" w:rsidP="008366FE">
            <w:pPr>
              <w:jc w:val="both"/>
            </w:pPr>
            <w:hyperlink r:id="rId11" w:history="1">
              <w:r w:rsidRPr="00A42E8B">
                <w:rPr>
                  <w:rStyle w:val="Hyperlink"/>
                </w:rPr>
                <w:t>28BYJ-48 Datasheet </w:t>
              </w:r>
            </w:hyperlink>
          </w:p>
        </w:tc>
        <w:tc>
          <w:tcPr>
            <w:tcW w:w="1284"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0DE8AC20" w14:textId="77777777" w:rsidR="008366FE" w:rsidRDefault="008366FE" w:rsidP="008366FE">
            <w:pPr>
              <w:jc w:val="both"/>
            </w:pPr>
            <w:r>
              <w:t>$11.73</w:t>
            </w:r>
          </w:p>
        </w:tc>
      </w:tr>
      <w:tr w:rsidR="008366FE" w14:paraId="74E19D79" w14:textId="77777777" w:rsidTr="00661B18">
        <w:trPr>
          <w:trHeight w:val="1784"/>
        </w:trPr>
        <w:tc>
          <w:tcPr>
            <w:tcW w:w="2141"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1340DFF8" w14:textId="5DE1D206" w:rsidR="008366FE" w:rsidRPr="00574B92" w:rsidRDefault="008366FE" w:rsidP="00F17CF8">
            <w:pPr>
              <w:jc w:val="center"/>
            </w:pPr>
            <w:proofErr w:type="spellStart"/>
            <w:r w:rsidRPr="00574B92">
              <w:t>Pololu</w:t>
            </w:r>
            <w:proofErr w:type="spellEnd"/>
            <w:r w:rsidR="00F17CF8">
              <w:t xml:space="preserve"> </w:t>
            </w:r>
            <w:r w:rsidRPr="00574B92">
              <w:t xml:space="preserve">VL53L1X </w:t>
            </w:r>
            <w:proofErr w:type="spellStart"/>
            <w:r w:rsidRPr="00574B92">
              <w:t>ToF</w:t>
            </w:r>
            <w:proofErr w:type="spellEnd"/>
            <w:r w:rsidRPr="00574B92">
              <w:t xml:space="preserve"> Sensor</w:t>
            </w:r>
          </w:p>
        </w:tc>
        <w:tc>
          <w:tcPr>
            <w:tcW w:w="4085"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3ADCEC09" w14:textId="77777777" w:rsidR="008366FE" w:rsidRDefault="008366FE" w:rsidP="008366FE">
            <w:pPr>
              <w:jc w:val="center"/>
            </w:pPr>
            <w:r>
              <w:rPr>
                <w:noProof/>
              </w:rPr>
              <w:drawing>
                <wp:inline distT="0" distB="0" distL="0" distR="0" wp14:anchorId="5E902931" wp14:editId="5B891810">
                  <wp:extent cx="1543050" cy="1028700"/>
                  <wp:effectExtent l="0" t="0" r="0" b="0"/>
                  <wp:docPr id="1862250802" name="hw" descr="Pololu VL53L1X ToF Sensor" title="Pololu VL53L1X ToF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543050" cy="1028700"/>
                          </a:xfrm>
                          <a:prstGeom prst="rect">
                            <a:avLst/>
                          </a:prstGeom>
                        </pic:spPr>
                      </pic:pic>
                    </a:graphicData>
                  </a:graphic>
                </wp:inline>
              </w:drawing>
            </w:r>
          </w:p>
        </w:tc>
        <w:tc>
          <w:tcPr>
            <w:tcW w:w="2041"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4857DEED" w14:textId="437C3A53" w:rsidR="008366FE" w:rsidRDefault="008366FE" w:rsidP="008366FE">
            <w:pPr>
              <w:jc w:val="both"/>
            </w:pPr>
            <w:hyperlink r:id="rId13" w:history="1">
              <w:r w:rsidRPr="00A42E8B">
                <w:rPr>
                  <w:rStyle w:val="Hyperlink"/>
                </w:rPr>
                <w:t>VL53L1X Datasheet </w:t>
              </w:r>
            </w:hyperlink>
          </w:p>
        </w:tc>
        <w:tc>
          <w:tcPr>
            <w:tcW w:w="1284"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6E0FF2C7" w14:textId="77777777" w:rsidR="008366FE" w:rsidRDefault="008366FE" w:rsidP="008366FE">
            <w:pPr>
              <w:jc w:val="both"/>
            </w:pPr>
            <w:r>
              <w:t>$18.95</w:t>
            </w:r>
          </w:p>
        </w:tc>
      </w:tr>
      <w:tr w:rsidR="008366FE" w14:paraId="2AA3AEE3" w14:textId="77777777" w:rsidTr="00661B18">
        <w:trPr>
          <w:trHeight w:val="2636"/>
        </w:trPr>
        <w:tc>
          <w:tcPr>
            <w:tcW w:w="2141"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0E631B6E" w14:textId="16518AC2" w:rsidR="008366FE" w:rsidRPr="00574B92" w:rsidRDefault="008366FE" w:rsidP="00F17CF8">
            <w:pPr>
              <w:jc w:val="center"/>
            </w:pPr>
            <w:r w:rsidRPr="00574B92">
              <w:t>ULN2003</w:t>
            </w:r>
            <w:r w:rsidR="00F17CF8">
              <w:t xml:space="preserve"> </w:t>
            </w:r>
            <w:r w:rsidRPr="00574B92">
              <w:t>Stepper Motor Driver</w:t>
            </w:r>
          </w:p>
        </w:tc>
        <w:tc>
          <w:tcPr>
            <w:tcW w:w="4085"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0B1FF0CE" w14:textId="77777777" w:rsidR="008366FE" w:rsidRDefault="008366FE" w:rsidP="008366FE">
            <w:pPr>
              <w:jc w:val="center"/>
            </w:pPr>
            <w:r>
              <w:rPr>
                <w:noProof/>
              </w:rPr>
              <w:drawing>
                <wp:inline distT="0" distB="0" distL="0" distR="0" wp14:anchorId="356D00CB" wp14:editId="31C44390">
                  <wp:extent cx="1676400" cy="1114425"/>
                  <wp:effectExtent l="0" t="0" r="0" b="0"/>
                  <wp:docPr id="1494590053" name="hw" descr="ULN2003 Stepper Motor Driver" title="ULN2003 Stepper Motor 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676400" cy="1114425"/>
                          </a:xfrm>
                          <a:prstGeom prst="rect">
                            <a:avLst/>
                          </a:prstGeom>
                        </pic:spPr>
                      </pic:pic>
                    </a:graphicData>
                  </a:graphic>
                </wp:inline>
              </w:drawing>
            </w:r>
          </w:p>
        </w:tc>
        <w:tc>
          <w:tcPr>
            <w:tcW w:w="2041"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6365B7E5" w14:textId="2D99B0B0" w:rsidR="008366FE" w:rsidRDefault="008366FE" w:rsidP="008366FE">
            <w:pPr>
              <w:jc w:val="both"/>
            </w:pPr>
            <w:hyperlink r:id="rId15" w:history="1">
              <w:r w:rsidRPr="00A42E8B">
                <w:rPr>
                  <w:rStyle w:val="Hyperlink"/>
                </w:rPr>
                <w:t>ULN2003AN Datasheet </w:t>
              </w:r>
            </w:hyperlink>
          </w:p>
        </w:tc>
        <w:tc>
          <w:tcPr>
            <w:tcW w:w="1284"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504CBAB6" w14:textId="77777777" w:rsidR="008366FE" w:rsidRDefault="008366FE" w:rsidP="008366FE">
            <w:pPr>
              <w:jc w:val="both"/>
            </w:pPr>
            <w:r>
              <w:t>$1.35</w:t>
            </w:r>
          </w:p>
        </w:tc>
      </w:tr>
      <w:tr w:rsidR="00E10D54" w14:paraId="177DEC44" w14:textId="77777777" w:rsidTr="00661B18">
        <w:trPr>
          <w:trHeight w:val="1949"/>
        </w:trPr>
        <w:tc>
          <w:tcPr>
            <w:tcW w:w="2141"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4480D8DD" w14:textId="77777777" w:rsidR="00E10D54" w:rsidRPr="00574B92" w:rsidRDefault="00E10D54" w:rsidP="00E10D54">
            <w:pPr>
              <w:jc w:val="both"/>
            </w:pPr>
          </w:p>
        </w:tc>
        <w:tc>
          <w:tcPr>
            <w:tcW w:w="4085"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1E0C7BF7" w14:textId="77777777" w:rsidR="00E10D54" w:rsidRDefault="00E10D54" w:rsidP="00E10D54">
            <w:pPr>
              <w:jc w:val="center"/>
              <w:rPr>
                <w:noProof/>
              </w:rPr>
            </w:pPr>
          </w:p>
        </w:tc>
        <w:tc>
          <w:tcPr>
            <w:tcW w:w="2041"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5FFC78DD" w14:textId="6183D3A6" w:rsidR="00E10D54" w:rsidRDefault="00E10D54" w:rsidP="00E10D54">
            <w:pPr>
              <w:jc w:val="both"/>
            </w:pPr>
            <w:r>
              <w:t>Total:</w:t>
            </w:r>
          </w:p>
        </w:tc>
        <w:tc>
          <w:tcPr>
            <w:tcW w:w="1284"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73B590B9" w14:textId="195B7DC5" w:rsidR="00E10D54" w:rsidRDefault="00E10D54" w:rsidP="00E10D54">
            <w:pPr>
              <w:jc w:val="both"/>
            </w:pPr>
            <w:r>
              <w:t>$80.02</w:t>
            </w:r>
          </w:p>
        </w:tc>
      </w:tr>
    </w:tbl>
    <w:p w14:paraId="73BBE032" w14:textId="77777777" w:rsidR="00574B92" w:rsidRDefault="00574B92" w:rsidP="00574B92">
      <w:pPr>
        <w:spacing w:before="60" w:after="240"/>
        <w:rPr>
          <w:i/>
          <w:iCs/>
        </w:rPr>
      </w:pPr>
    </w:p>
    <w:p w14:paraId="6478FAFA" w14:textId="1CCCB156" w:rsidR="002C409A" w:rsidRDefault="00391480">
      <w:pPr>
        <w:spacing w:before="60" w:after="240"/>
        <w:jc w:val="center"/>
      </w:pPr>
      <w:r>
        <w:rPr>
          <w:i/>
          <w:iCs/>
        </w:rPr>
        <w:t>Table 1: Hardware Components</w:t>
      </w:r>
    </w:p>
    <w:p w14:paraId="104131B9" w14:textId="0BCB2D4C" w:rsidR="002C409A" w:rsidRDefault="000748D5" w:rsidP="00574B92">
      <w:pPr>
        <w:pStyle w:val="Heading2"/>
      </w:pPr>
      <w:bookmarkStart w:id="4" w:name="_Toc226428241"/>
      <w:r>
        <w:lastRenderedPageBreak/>
        <w:t>1.3 Software</w:t>
      </w:r>
      <w:bookmarkEnd w:id="4"/>
    </w:p>
    <w:tbl>
      <w:tblPr>
        <w:tblW w:w="66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5"/>
        <w:gridCol w:w="3537"/>
      </w:tblGrid>
      <w:tr w:rsidR="00574B92" w14:paraId="44A0DDEF" w14:textId="77777777">
        <w:trPr>
          <w:trHeight w:val="435"/>
          <w:jc w:val="center"/>
        </w:trPr>
        <w:tc>
          <w:tcPr>
            <w:tcW w:w="3115"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vAlign w:val="center"/>
          </w:tcPr>
          <w:p w14:paraId="5C3528AF" w14:textId="77777777" w:rsidR="00574B92" w:rsidRPr="002942A2" w:rsidRDefault="00574B92" w:rsidP="005967E1">
            <w:pPr>
              <w:jc w:val="center"/>
              <w:rPr>
                <w:color w:val="000000" w:themeColor="text1"/>
              </w:rPr>
            </w:pPr>
            <w:r w:rsidRPr="002942A2">
              <w:rPr>
                <w:color w:val="000000" w:themeColor="text1"/>
                <w:sz w:val="22"/>
                <w:szCs w:val="22"/>
              </w:rPr>
              <w:t>Software Package</w:t>
            </w:r>
          </w:p>
        </w:tc>
        <w:tc>
          <w:tcPr>
            <w:tcW w:w="3537"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vAlign w:val="center"/>
          </w:tcPr>
          <w:p w14:paraId="7E66B0FD" w14:textId="77777777" w:rsidR="00574B92" w:rsidRPr="002942A2" w:rsidRDefault="00574B92" w:rsidP="005967E1">
            <w:pPr>
              <w:jc w:val="center"/>
              <w:rPr>
                <w:color w:val="000000" w:themeColor="text1"/>
              </w:rPr>
            </w:pPr>
            <w:r w:rsidRPr="002942A2">
              <w:rPr>
                <w:color w:val="000000" w:themeColor="text1"/>
                <w:sz w:val="22"/>
                <w:szCs w:val="22"/>
              </w:rPr>
              <w:t>Job</w:t>
            </w:r>
          </w:p>
        </w:tc>
      </w:tr>
      <w:tr w:rsidR="00574B92" w14:paraId="7E5FF449" w14:textId="77777777" w:rsidTr="00574B92">
        <w:trPr>
          <w:trHeight w:val="789"/>
          <w:jc w:val="center"/>
        </w:trPr>
        <w:tc>
          <w:tcPr>
            <w:tcW w:w="311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6EF5C2" w14:textId="77777777" w:rsidR="00574B92" w:rsidRDefault="00574B92" w:rsidP="005967E1">
            <w:r>
              <w:rPr>
                <w:sz w:val="22"/>
                <w:szCs w:val="22"/>
              </w:rPr>
              <w:t>Keil MDK (C)</w:t>
            </w:r>
          </w:p>
        </w:tc>
        <w:tc>
          <w:tcPr>
            <w:tcW w:w="353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D70ECF" w14:textId="77777777" w:rsidR="00574B92" w:rsidRDefault="00574B92" w:rsidP="005967E1">
            <w:r>
              <w:rPr>
                <w:sz w:val="22"/>
                <w:szCs w:val="22"/>
              </w:rPr>
              <w:t>Microcontroller firmware (communication, GPIO, interrupts, motor control)</w:t>
            </w:r>
          </w:p>
        </w:tc>
      </w:tr>
      <w:tr w:rsidR="00574B92" w14:paraId="13BFB2C5" w14:textId="77777777" w:rsidTr="00574B92">
        <w:trPr>
          <w:trHeight w:val="588"/>
          <w:jc w:val="center"/>
        </w:trPr>
        <w:tc>
          <w:tcPr>
            <w:tcW w:w="311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2B9399" w14:textId="77777777" w:rsidR="00574B92" w:rsidRDefault="00574B92" w:rsidP="005967E1">
            <w:r>
              <w:rPr>
                <w:sz w:val="22"/>
                <w:szCs w:val="22"/>
              </w:rPr>
              <w:t xml:space="preserve">Python </w:t>
            </w:r>
            <w:r w:rsidRPr="00CF5FD3">
              <w:rPr>
                <w:sz w:val="22"/>
                <w:szCs w:val="22"/>
              </w:rPr>
              <w:t>3.13.5</w:t>
            </w:r>
          </w:p>
        </w:tc>
        <w:tc>
          <w:tcPr>
            <w:tcW w:w="353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CA30D2" w14:textId="77777777" w:rsidR="00574B92" w:rsidRDefault="00574B92" w:rsidP="005967E1">
            <w:r>
              <w:rPr>
                <w:sz w:val="22"/>
                <w:szCs w:val="22"/>
              </w:rPr>
              <w:t>PC-side visualization, coordinate conversion, serial reception</w:t>
            </w:r>
          </w:p>
        </w:tc>
      </w:tr>
      <w:tr w:rsidR="00574B92" w14:paraId="71AC94AD" w14:textId="77777777">
        <w:trPr>
          <w:trHeight w:val="435"/>
          <w:jc w:val="center"/>
        </w:trPr>
        <w:tc>
          <w:tcPr>
            <w:tcW w:w="311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39F82C" w14:textId="77777777" w:rsidR="00574B92" w:rsidRDefault="00574B92" w:rsidP="005967E1">
            <w:proofErr w:type="spellStart"/>
            <w:r>
              <w:rPr>
                <w:sz w:val="22"/>
                <w:szCs w:val="22"/>
              </w:rPr>
              <w:t>PySerial</w:t>
            </w:r>
            <w:proofErr w:type="spellEnd"/>
          </w:p>
        </w:tc>
        <w:tc>
          <w:tcPr>
            <w:tcW w:w="353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F28A33" w14:textId="77777777" w:rsidR="00574B92" w:rsidRDefault="00574B92" w:rsidP="005967E1">
            <w:r>
              <w:rPr>
                <w:sz w:val="22"/>
                <w:szCs w:val="22"/>
              </w:rPr>
              <w:t>Serial port communication library</w:t>
            </w:r>
          </w:p>
        </w:tc>
      </w:tr>
      <w:tr w:rsidR="00574B92" w14:paraId="7ED4AD8B" w14:textId="77777777">
        <w:trPr>
          <w:trHeight w:val="435"/>
          <w:jc w:val="center"/>
        </w:trPr>
        <w:tc>
          <w:tcPr>
            <w:tcW w:w="311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D09C00" w14:textId="77777777" w:rsidR="00574B92" w:rsidRDefault="00574B92" w:rsidP="005967E1">
            <w:r>
              <w:rPr>
                <w:sz w:val="22"/>
                <w:szCs w:val="22"/>
              </w:rPr>
              <w:t>Matplotlib</w:t>
            </w:r>
          </w:p>
        </w:tc>
        <w:tc>
          <w:tcPr>
            <w:tcW w:w="353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FD55E2" w14:textId="77777777" w:rsidR="00574B92" w:rsidRDefault="00574B92" w:rsidP="005967E1">
            <w:r>
              <w:rPr>
                <w:sz w:val="22"/>
                <w:szCs w:val="22"/>
              </w:rPr>
              <w:t>3D plotting and wireframe rendering</w:t>
            </w:r>
          </w:p>
        </w:tc>
      </w:tr>
    </w:tbl>
    <w:p w14:paraId="72DF5FC8" w14:textId="77777777" w:rsidR="002C409A" w:rsidRDefault="00391480">
      <w:pPr>
        <w:spacing w:before="60" w:after="240"/>
        <w:jc w:val="center"/>
      </w:pPr>
      <w:r>
        <w:rPr>
          <w:i/>
          <w:iCs/>
        </w:rPr>
        <w:t>Table 2: Software Packages</w:t>
      </w:r>
    </w:p>
    <w:p w14:paraId="27BC45BC" w14:textId="5AA97CCB" w:rsidR="00574B92" w:rsidRDefault="000748D5" w:rsidP="00574B92">
      <w:pPr>
        <w:pStyle w:val="Heading2"/>
      </w:pPr>
      <w:bookmarkStart w:id="5" w:name="_Toc226428242"/>
      <w:r>
        <w:t>1.4 General</w:t>
      </w:r>
      <w:r w:rsidR="00391480">
        <w:t xml:space="preserve"> Description</w:t>
      </w:r>
      <w:bookmarkEnd w:id="5"/>
    </w:p>
    <w:p w14:paraId="53C5B3C6" w14:textId="3F89FBD6" w:rsidR="002C409A" w:rsidRDefault="00391480">
      <w:pPr>
        <w:spacing w:after="140"/>
        <w:ind w:firstLine="720"/>
        <w:jc w:val="both"/>
      </w:pPr>
      <w:r>
        <w:t xml:space="preserve">Peripheral coordination is carried out using the MSP-EXP432E401Y </w:t>
      </w:r>
      <w:proofErr w:type="spellStart"/>
      <w:r>
        <w:t>LaunchPad</w:t>
      </w:r>
      <w:proofErr w:type="spellEnd"/>
      <w:r>
        <w:t xml:space="preserve">, consisting of a 120 MHz ARM Cortex-M4F core equipped with a hardware floating-point unit, with 1 MB of on-chip flash memory and 256 KB of SRAM. Based on </w:t>
      </w:r>
      <w:r w:rsidR="00B860A9">
        <w:t>project specifications</w:t>
      </w:r>
      <w:r w:rsidR="00B401C4">
        <w:t xml:space="preserve"> and student number</w:t>
      </w:r>
      <w:r>
        <w:t>, the frequency of the system clock is adjusted to 28 MHz through PLL divider PSYSDIV = 16.</w:t>
      </w:r>
    </w:p>
    <w:p w14:paraId="628E8546" w14:textId="6A68A01A" w:rsidR="002C409A" w:rsidRDefault="00391480">
      <w:pPr>
        <w:spacing w:after="140"/>
        <w:ind w:firstLine="720"/>
        <w:jc w:val="both"/>
      </w:pPr>
      <w:r>
        <w:t xml:space="preserve">The initial start of the system occurs when the user pushes </w:t>
      </w:r>
      <w:r w:rsidR="007F3340">
        <w:t xml:space="preserve">the </w:t>
      </w:r>
      <w:r>
        <w:t xml:space="preserve">onboard button PJ0 (SW1) to start a scan. Both buttons utilize falling-edge GPIO interrupts and set flag variables that are used by the main loop. Pressing PJ0 initiates </w:t>
      </w:r>
      <w:r w:rsidR="002942A2">
        <w:t xml:space="preserve">a </w:t>
      </w:r>
      <w:r>
        <w:t>360° rotation of the stepper motor. During the scanning procedure, PJ1 (SW2) can be pushed to temporarily stop or resume motor rotation.</w:t>
      </w:r>
    </w:p>
    <w:p w14:paraId="109BC02D" w14:textId="5989A351" w:rsidR="002C409A" w:rsidRDefault="00391480">
      <w:pPr>
        <w:spacing w:after="140"/>
        <w:ind w:firstLine="720"/>
        <w:jc w:val="both"/>
      </w:pPr>
      <w:r>
        <w:t xml:space="preserve">Distance detection is performed using a </w:t>
      </w:r>
      <w:proofErr w:type="spellStart"/>
      <w:r>
        <w:t>Pololu</w:t>
      </w:r>
      <w:proofErr w:type="spellEnd"/>
      <w:r>
        <w:t xml:space="preserve"> VL53L1X board, which consists of an ST VL53L1X ranging sensor. Distance measurement is performed by emitting a 940 nm invisible Class 1 laser and recording the time taken for the light to reflect off a surface and return to the onboard single photon avalanche diode (SPAD) receiver array. All signal processing and analog-to-digital conversion is done inside the module, and the result is sent to the controller in mm through the I2C interface, which operates at 100 kbps on pins PB2 (clock) and PB3 (data) with open-drain configuration. The sensor supports a voltage range from 2.6 V to 5.5 V and operates under 3.3 V provided by the MSP432E401Y voltage regulator.</w:t>
      </w:r>
    </w:p>
    <w:p w14:paraId="4228277C" w14:textId="77777777" w:rsidR="002C409A" w:rsidRDefault="00391480">
      <w:pPr>
        <w:spacing w:after="140"/>
        <w:ind w:firstLine="720"/>
        <w:jc w:val="both"/>
      </w:pPr>
      <w:r>
        <w:t>Rotation is carried out by a 28BYJ-48 geared stepper motor with a ULN2003 Darlington driver attached to GPIO Port H (PH0–PH3). The motor uses an internal gear reduction system to convert 64 internal half-steps into a single external step of 5.625°. For the current configuration, one increment of measurement equals 32 full-step rotations, giving 64 measurements per full revolution. The rotation direction switches every other scan to prevent tangling of the sensor and motor wires.</w:t>
      </w:r>
    </w:p>
    <w:p w14:paraId="6A9A21E2" w14:textId="18370DC7" w:rsidR="00574B92" w:rsidRDefault="00391480" w:rsidP="00574B92">
      <w:pPr>
        <w:spacing w:after="140"/>
        <w:ind w:firstLine="720"/>
        <w:jc w:val="both"/>
      </w:pPr>
      <w:r>
        <w:t xml:space="preserve">Once </w:t>
      </w:r>
      <w:r w:rsidR="00BF1F1E">
        <w:t xml:space="preserve">a </w:t>
      </w:r>
      <w:r>
        <w:t xml:space="preserve">distance measurement is complete, the data is sent through UART at 115200 bps using the onboard Micro-USB connector to a computer. Python code processes the serial stream, translates polar coordinates (distance, angle) into Cartesian coordinates (x, y, z), and creates a 3D wireframe representation using Matplotlib. Data is also stored </w:t>
      </w:r>
      <w:proofErr w:type="gramStart"/>
      <w:r>
        <w:t>in .</w:t>
      </w:r>
      <w:proofErr w:type="spellStart"/>
      <w:r>
        <w:t>xyz</w:t>
      </w:r>
      <w:proofErr w:type="spellEnd"/>
      <w:proofErr w:type="gramEnd"/>
      <w:r>
        <w:t xml:space="preserve"> and .csv file formats.</w:t>
      </w:r>
    </w:p>
    <w:p w14:paraId="4DA45DA1" w14:textId="3CEAF44F" w:rsidR="002C409A" w:rsidRDefault="000748D5" w:rsidP="00574B92">
      <w:pPr>
        <w:pStyle w:val="Heading2"/>
      </w:pPr>
      <w:bookmarkStart w:id="6" w:name="_Toc226428243"/>
      <w:r>
        <w:lastRenderedPageBreak/>
        <w:t>1.5 Block</w:t>
      </w:r>
      <w:r w:rsidR="00391480">
        <w:t xml:space="preserve"> Diagram and Data Flow Graph</w:t>
      </w:r>
      <w:bookmarkEnd w:id="6"/>
    </w:p>
    <w:p w14:paraId="35A8D0BE" w14:textId="57661D92" w:rsidR="002C409A" w:rsidRDefault="00391480">
      <w:pPr>
        <w:spacing w:after="140"/>
        <w:ind w:firstLine="720"/>
        <w:jc w:val="both"/>
      </w:pPr>
      <w:r>
        <w:t xml:space="preserve">The block diagram below shows the interconnection of all hardware components. The PC sits at the top of the data flow, receiving processed measurements via UART. The MSP432E401Y microcontroller is the central </w:t>
      </w:r>
      <w:r w:rsidR="0040325F">
        <w:t>piece</w:t>
      </w:r>
      <w:r>
        <w:t>.</w:t>
      </w:r>
    </w:p>
    <w:p w14:paraId="1BD4A4FF" w14:textId="37B940EB" w:rsidR="00F32506" w:rsidRDefault="00554393" w:rsidP="00554393">
      <w:pPr>
        <w:spacing w:after="140"/>
        <w:ind w:firstLine="720"/>
        <w:jc w:val="center"/>
      </w:pPr>
      <w:r>
        <w:rPr>
          <w:noProof/>
        </w:rPr>
        <w:drawing>
          <wp:inline distT="0" distB="0" distL="0" distR="0" wp14:anchorId="34AAFF3A" wp14:editId="6C1ED07B">
            <wp:extent cx="3219450" cy="3762054"/>
            <wp:effectExtent l="0" t="0" r="0" b="0"/>
            <wp:docPr id="16132412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21968" cy="3764996"/>
                    </a:xfrm>
                    <a:prstGeom prst="rect">
                      <a:avLst/>
                    </a:prstGeom>
                    <a:noFill/>
                    <a:ln>
                      <a:noFill/>
                    </a:ln>
                  </pic:spPr>
                </pic:pic>
              </a:graphicData>
            </a:graphic>
          </wp:inline>
        </w:drawing>
      </w:r>
    </w:p>
    <w:p w14:paraId="3EB0EC12" w14:textId="07B7200E" w:rsidR="00F32506" w:rsidRDefault="00F32506" w:rsidP="00F32506">
      <w:pPr>
        <w:spacing w:after="140"/>
        <w:ind w:firstLine="720"/>
        <w:jc w:val="center"/>
      </w:pPr>
    </w:p>
    <w:p w14:paraId="77AAC088" w14:textId="77777777" w:rsidR="002C409A" w:rsidRDefault="00391480">
      <w:pPr>
        <w:spacing w:before="60" w:after="220"/>
        <w:jc w:val="center"/>
      </w:pPr>
      <w:r>
        <w:rPr>
          <w:i/>
          <w:iCs/>
        </w:rPr>
        <w:t>Figure 1: System Component Block Diagram</w:t>
      </w:r>
    </w:p>
    <w:p w14:paraId="6CA92953" w14:textId="3DF5F8C3" w:rsidR="002C409A" w:rsidRDefault="00391480">
      <w:pPr>
        <w:spacing w:after="140"/>
        <w:ind w:firstLine="720"/>
        <w:jc w:val="both"/>
      </w:pPr>
      <w:r>
        <w:t>The data flow graph below shows the signal path from sensor acquisition through I2C transfer, microcontroller processing, UART transmission, and finally PC-side visualization.</w:t>
      </w:r>
    </w:p>
    <w:p w14:paraId="652EFE1C" w14:textId="641F1D6D" w:rsidR="00636636" w:rsidRDefault="00636636" w:rsidP="00636636">
      <w:pPr>
        <w:spacing w:after="140"/>
        <w:ind w:firstLine="720"/>
        <w:jc w:val="center"/>
        <w:rPr>
          <w:noProof/>
        </w:rPr>
      </w:pPr>
    </w:p>
    <w:p w14:paraId="79C0EDE0" w14:textId="18B8C5DA" w:rsidR="00953E91" w:rsidRDefault="00250C56" w:rsidP="00636636">
      <w:pPr>
        <w:spacing w:after="140"/>
        <w:ind w:firstLine="720"/>
        <w:jc w:val="center"/>
        <w:rPr>
          <w:noProof/>
        </w:rPr>
      </w:pPr>
      <w:r>
        <w:rPr>
          <w:noProof/>
        </w:rPr>
        <w:drawing>
          <wp:anchor distT="0" distB="0" distL="114300" distR="114300" simplePos="0" relativeHeight="251674630" behindDoc="0" locked="0" layoutInCell="1" allowOverlap="1" wp14:anchorId="30C7CB2F" wp14:editId="431D831E">
            <wp:simplePos x="0" y="0"/>
            <wp:positionH relativeFrom="page">
              <wp:posOffset>309880</wp:posOffset>
            </wp:positionH>
            <wp:positionV relativeFrom="paragraph">
              <wp:posOffset>242570</wp:posOffset>
            </wp:positionV>
            <wp:extent cx="7243445" cy="666622"/>
            <wp:effectExtent l="0" t="0" r="0" b="635"/>
            <wp:wrapThrough wrapText="bothSides">
              <wp:wrapPolygon edited="0">
                <wp:start x="0" y="0"/>
                <wp:lineTo x="0" y="21003"/>
                <wp:lineTo x="21530" y="21003"/>
                <wp:lineTo x="21530" y="0"/>
                <wp:lineTo x="0" y="0"/>
              </wp:wrapPolygon>
            </wp:wrapThrough>
            <wp:docPr id="18903092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243445" cy="66662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E07CDF" w14:textId="77777777" w:rsidR="00250C56" w:rsidRDefault="00250C56" w:rsidP="00250C56">
      <w:pPr>
        <w:spacing w:after="140"/>
        <w:rPr>
          <w:noProof/>
        </w:rPr>
      </w:pPr>
    </w:p>
    <w:p w14:paraId="74B4B100" w14:textId="58C8E36D" w:rsidR="00953E91" w:rsidRDefault="00953E91" w:rsidP="00636636">
      <w:pPr>
        <w:spacing w:after="140"/>
        <w:ind w:firstLine="720"/>
        <w:jc w:val="center"/>
      </w:pPr>
    </w:p>
    <w:p w14:paraId="2404345D" w14:textId="0CEE7B6E" w:rsidR="002C409A" w:rsidRDefault="00391480" w:rsidP="00636636">
      <w:pPr>
        <w:spacing w:before="60" w:after="220"/>
        <w:jc w:val="center"/>
        <w:rPr>
          <w:i/>
          <w:iCs/>
        </w:rPr>
      </w:pPr>
      <w:r>
        <w:rPr>
          <w:i/>
          <w:iCs/>
        </w:rPr>
        <w:t>Figure 2: Data Flow Graph</w:t>
      </w:r>
    </w:p>
    <w:p w14:paraId="54241CB0" w14:textId="77777777" w:rsidR="00250C56" w:rsidRDefault="00250C56" w:rsidP="00636636">
      <w:pPr>
        <w:spacing w:before="60" w:after="220"/>
        <w:jc w:val="center"/>
      </w:pPr>
    </w:p>
    <w:p w14:paraId="5059A3BC" w14:textId="703C4D51" w:rsidR="002C409A" w:rsidRDefault="00391480" w:rsidP="005601FB">
      <w:pPr>
        <w:pStyle w:val="Heading1"/>
      </w:pPr>
      <w:bookmarkStart w:id="7" w:name="_Toc226428244"/>
      <w:r>
        <w:lastRenderedPageBreak/>
        <w:t xml:space="preserve">Section </w:t>
      </w:r>
      <w:r w:rsidR="000748D5">
        <w:t>2.0 Device</w:t>
      </w:r>
      <w:r>
        <w:t xml:space="preserve"> Characteristics Table</w:t>
      </w:r>
      <w:bookmarkEnd w:id="7"/>
    </w:p>
    <w:tbl>
      <w:tblPr>
        <w:tblW w:w="94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7"/>
        <w:gridCol w:w="4717"/>
      </w:tblGrid>
      <w:tr w:rsidR="002C409A" w14:paraId="5F1944F5" w14:textId="77777777" w:rsidTr="002942A2">
        <w:trPr>
          <w:trHeight w:val="415"/>
        </w:trPr>
        <w:tc>
          <w:tcPr>
            <w:tcW w:w="4717" w:type="dxa"/>
            <w:tcBorders>
              <w:top w:val="single" w:sz="1" w:space="0" w:color="BBBBBB"/>
              <w:left w:val="single" w:sz="1" w:space="0" w:color="BBBBBB"/>
              <w:bottom w:val="single" w:sz="1" w:space="0" w:color="BBBBBB"/>
              <w:right w:val="single" w:sz="1" w:space="0" w:color="BBBBBB"/>
            </w:tcBorders>
            <w:shd w:val="clear" w:color="auto" w:fill="153D63" w:themeFill="text2" w:themeFillTint="E6"/>
            <w:tcMar>
              <w:top w:w="100" w:type="dxa"/>
              <w:left w:w="130" w:type="dxa"/>
              <w:bottom w:w="100" w:type="dxa"/>
              <w:right w:w="130" w:type="dxa"/>
            </w:tcMar>
          </w:tcPr>
          <w:p w14:paraId="19EB35DF" w14:textId="77777777" w:rsidR="002C409A" w:rsidRPr="002942A2" w:rsidRDefault="00391480">
            <w:pPr>
              <w:jc w:val="both"/>
            </w:pPr>
            <w:r w:rsidRPr="002942A2">
              <w:rPr>
                <w:color w:val="000000"/>
              </w:rPr>
              <w:t>Component</w:t>
            </w:r>
          </w:p>
        </w:tc>
        <w:tc>
          <w:tcPr>
            <w:tcW w:w="4717" w:type="dxa"/>
            <w:tcBorders>
              <w:top w:val="single" w:sz="1" w:space="0" w:color="BBBBBB"/>
              <w:left w:val="single" w:sz="1" w:space="0" w:color="BBBBBB"/>
              <w:bottom w:val="single" w:sz="1" w:space="0" w:color="BBBBBB"/>
              <w:right w:val="single" w:sz="1" w:space="0" w:color="BBBBBB"/>
            </w:tcBorders>
            <w:shd w:val="clear" w:color="auto" w:fill="153D63" w:themeFill="text2" w:themeFillTint="E6"/>
            <w:tcMar>
              <w:top w:w="100" w:type="dxa"/>
              <w:left w:w="130" w:type="dxa"/>
              <w:bottom w:w="100" w:type="dxa"/>
              <w:right w:w="130" w:type="dxa"/>
            </w:tcMar>
          </w:tcPr>
          <w:p w14:paraId="6F7E65EE" w14:textId="77777777" w:rsidR="002C409A" w:rsidRPr="002942A2" w:rsidRDefault="00391480">
            <w:pPr>
              <w:jc w:val="both"/>
            </w:pPr>
            <w:r w:rsidRPr="002942A2">
              <w:rPr>
                <w:color w:val="000000"/>
              </w:rPr>
              <w:t>Operating Voltage</w:t>
            </w:r>
          </w:p>
        </w:tc>
      </w:tr>
      <w:tr w:rsidR="002C409A" w14:paraId="1F13E87C" w14:textId="77777777" w:rsidTr="00574B92">
        <w:trPr>
          <w:trHeight w:val="415"/>
        </w:trPr>
        <w:tc>
          <w:tcPr>
            <w:tcW w:w="4717"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6777619D" w14:textId="77777777" w:rsidR="002C409A" w:rsidRDefault="00391480">
            <w:pPr>
              <w:jc w:val="both"/>
            </w:pPr>
            <w:r>
              <w:t>MSP-EXP432E401Y Microcontroller</w:t>
            </w:r>
          </w:p>
        </w:tc>
        <w:tc>
          <w:tcPr>
            <w:tcW w:w="4717"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69E8B27A" w14:textId="77777777" w:rsidR="002C409A" w:rsidRDefault="00391480">
            <w:pPr>
              <w:jc w:val="both"/>
            </w:pPr>
            <w:r>
              <w:t>+5 V through Micro-USB</w:t>
            </w:r>
          </w:p>
        </w:tc>
      </w:tr>
      <w:tr w:rsidR="002C409A" w14:paraId="7989AD0B" w14:textId="77777777" w:rsidTr="00574B92">
        <w:trPr>
          <w:trHeight w:val="439"/>
        </w:trPr>
        <w:tc>
          <w:tcPr>
            <w:tcW w:w="4717"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59CAA1AE" w14:textId="77777777" w:rsidR="002C409A" w:rsidRDefault="00391480">
            <w:pPr>
              <w:jc w:val="both"/>
            </w:pPr>
            <w:r>
              <w:t>ULN2003 Stepper Motor Driver</w:t>
            </w:r>
          </w:p>
        </w:tc>
        <w:tc>
          <w:tcPr>
            <w:tcW w:w="4717"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4DA978BC" w14:textId="77777777" w:rsidR="002C409A" w:rsidRDefault="00391480">
            <w:pPr>
              <w:jc w:val="both"/>
            </w:pPr>
            <w:r>
              <w:t>+5 V from microcontroller</w:t>
            </w:r>
          </w:p>
        </w:tc>
      </w:tr>
      <w:tr w:rsidR="002C409A" w14:paraId="4496E281" w14:textId="77777777" w:rsidTr="00574B92">
        <w:trPr>
          <w:trHeight w:val="415"/>
        </w:trPr>
        <w:tc>
          <w:tcPr>
            <w:tcW w:w="4717"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31C07CA7" w14:textId="77777777" w:rsidR="002C409A" w:rsidRDefault="00391480">
            <w:pPr>
              <w:jc w:val="both"/>
            </w:pPr>
            <w:r>
              <w:t>28BYJ-48 Stepper Motor</w:t>
            </w:r>
          </w:p>
        </w:tc>
        <w:tc>
          <w:tcPr>
            <w:tcW w:w="4717"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407ADDAC" w14:textId="77777777" w:rsidR="002C409A" w:rsidRDefault="00391480">
            <w:pPr>
              <w:jc w:val="both"/>
            </w:pPr>
            <w:r>
              <w:t>+5 V from ULN2003 driver</w:t>
            </w:r>
          </w:p>
        </w:tc>
      </w:tr>
      <w:tr w:rsidR="002C409A" w14:paraId="1AB11FEC" w14:textId="77777777" w:rsidTr="00574B92">
        <w:trPr>
          <w:trHeight w:val="878"/>
        </w:trPr>
        <w:tc>
          <w:tcPr>
            <w:tcW w:w="4717"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6B7C5297" w14:textId="77777777" w:rsidR="002C409A" w:rsidRDefault="00391480">
            <w:pPr>
              <w:jc w:val="both"/>
            </w:pPr>
            <w:proofErr w:type="spellStart"/>
            <w:r>
              <w:t>Pololu</w:t>
            </w:r>
            <w:proofErr w:type="spellEnd"/>
            <w:r>
              <w:t xml:space="preserve"> VL53L1X </w:t>
            </w:r>
            <w:proofErr w:type="spellStart"/>
            <w:r>
              <w:t>ToF</w:t>
            </w:r>
            <w:proofErr w:type="spellEnd"/>
            <w:r>
              <w:t xml:space="preserve"> Sensor</w:t>
            </w:r>
          </w:p>
        </w:tc>
        <w:tc>
          <w:tcPr>
            <w:tcW w:w="4717"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1B7961FE" w14:textId="77777777" w:rsidR="002C409A" w:rsidRDefault="00391480">
            <w:pPr>
              <w:jc w:val="both"/>
            </w:pPr>
            <w:r>
              <w:t>+3.3 V from microcontroller (range: 2.6–5.5 V)</w:t>
            </w:r>
          </w:p>
        </w:tc>
      </w:tr>
    </w:tbl>
    <w:p w14:paraId="6BB20B92" w14:textId="2872D1EF" w:rsidR="00574B92" w:rsidRPr="00574B92" w:rsidRDefault="00391480" w:rsidP="00574B92">
      <w:pPr>
        <w:spacing w:before="60" w:after="240"/>
        <w:jc w:val="center"/>
        <w:rPr>
          <w:i/>
          <w:iCs/>
        </w:rPr>
      </w:pPr>
      <w:r>
        <w:rPr>
          <w:i/>
          <w:iCs/>
        </w:rPr>
        <w:t>Table 3: Component Power Requirements</w:t>
      </w:r>
    </w:p>
    <w:tbl>
      <w:tblPr>
        <w:tblW w:w="94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8"/>
        <w:gridCol w:w="2187"/>
        <w:gridCol w:w="5833"/>
      </w:tblGrid>
      <w:tr w:rsidR="002C409A" w14:paraId="78735FD5" w14:textId="77777777" w:rsidTr="002942A2">
        <w:trPr>
          <w:trHeight w:val="445"/>
        </w:trPr>
        <w:tc>
          <w:tcPr>
            <w:tcW w:w="1458" w:type="dxa"/>
            <w:tcBorders>
              <w:top w:val="single" w:sz="1" w:space="0" w:color="BBBBBB"/>
              <w:left w:val="single" w:sz="1" w:space="0" w:color="BBBBBB"/>
              <w:bottom w:val="single" w:sz="1" w:space="0" w:color="BBBBBB"/>
              <w:right w:val="single" w:sz="1" w:space="0" w:color="BBBBBB"/>
            </w:tcBorders>
            <w:shd w:val="clear" w:color="auto" w:fill="153D63" w:themeFill="text2" w:themeFillTint="E6"/>
            <w:tcMar>
              <w:top w:w="100" w:type="dxa"/>
              <w:left w:w="130" w:type="dxa"/>
              <w:bottom w:w="100" w:type="dxa"/>
              <w:right w:w="130" w:type="dxa"/>
            </w:tcMar>
          </w:tcPr>
          <w:p w14:paraId="7A07F623" w14:textId="77777777" w:rsidR="002C409A" w:rsidRPr="002942A2" w:rsidRDefault="00391480">
            <w:pPr>
              <w:jc w:val="both"/>
            </w:pPr>
            <w:r w:rsidRPr="002942A2">
              <w:rPr>
                <w:color w:val="000000"/>
              </w:rPr>
              <w:t>Pin</w:t>
            </w:r>
          </w:p>
        </w:tc>
        <w:tc>
          <w:tcPr>
            <w:tcW w:w="2187" w:type="dxa"/>
            <w:tcBorders>
              <w:top w:val="single" w:sz="1" w:space="0" w:color="BBBBBB"/>
              <w:left w:val="single" w:sz="1" w:space="0" w:color="BBBBBB"/>
              <w:bottom w:val="single" w:sz="1" w:space="0" w:color="BBBBBB"/>
              <w:right w:val="single" w:sz="1" w:space="0" w:color="BBBBBB"/>
            </w:tcBorders>
            <w:shd w:val="clear" w:color="auto" w:fill="153D63" w:themeFill="text2" w:themeFillTint="E6"/>
            <w:tcMar>
              <w:top w:w="100" w:type="dxa"/>
              <w:left w:w="130" w:type="dxa"/>
              <w:bottom w:w="100" w:type="dxa"/>
              <w:right w:w="130" w:type="dxa"/>
            </w:tcMar>
          </w:tcPr>
          <w:p w14:paraId="1E7A93B4" w14:textId="77777777" w:rsidR="002C409A" w:rsidRPr="002942A2" w:rsidRDefault="00391480">
            <w:pPr>
              <w:jc w:val="both"/>
            </w:pPr>
            <w:r w:rsidRPr="002942A2">
              <w:rPr>
                <w:color w:val="000000"/>
              </w:rPr>
              <w:t>Signal</w:t>
            </w:r>
          </w:p>
        </w:tc>
        <w:tc>
          <w:tcPr>
            <w:tcW w:w="5833" w:type="dxa"/>
            <w:tcBorders>
              <w:top w:val="single" w:sz="1" w:space="0" w:color="BBBBBB"/>
              <w:left w:val="single" w:sz="1" w:space="0" w:color="BBBBBB"/>
              <w:bottom w:val="single" w:sz="1" w:space="0" w:color="BBBBBB"/>
              <w:right w:val="single" w:sz="1" w:space="0" w:color="BBBBBB"/>
            </w:tcBorders>
            <w:shd w:val="clear" w:color="auto" w:fill="153D63" w:themeFill="text2" w:themeFillTint="E6"/>
            <w:tcMar>
              <w:top w:w="100" w:type="dxa"/>
              <w:left w:w="130" w:type="dxa"/>
              <w:bottom w:w="100" w:type="dxa"/>
              <w:right w:w="130" w:type="dxa"/>
            </w:tcMar>
          </w:tcPr>
          <w:p w14:paraId="5F8124F3" w14:textId="77777777" w:rsidR="002C409A" w:rsidRPr="002942A2" w:rsidRDefault="00391480">
            <w:pPr>
              <w:jc w:val="both"/>
            </w:pPr>
            <w:r w:rsidRPr="002942A2">
              <w:rPr>
                <w:color w:val="000000"/>
              </w:rPr>
              <w:t>Description</w:t>
            </w:r>
          </w:p>
        </w:tc>
      </w:tr>
      <w:tr w:rsidR="002C409A" w14:paraId="5AB341F5" w14:textId="77777777" w:rsidTr="00574B92">
        <w:trPr>
          <w:trHeight w:val="445"/>
        </w:trPr>
        <w:tc>
          <w:tcPr>
            <w:tcW w:w="1458"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7D305B3F" w14:textId="77777777" w:rsidR="002C409A" w:rsidRDefault="00391480">
            <w:pPr>
              <w:jc w:val="both"/>
            </w:pPr>
            <w:r>
              <w:t>PH0–PH3</w:t>
            </w:r>
          </w:p>
        </w:tc>
        <w:tc>
          <w:tcPr>
            <w:tcW w:w="2187"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43297D3E" w14:textId="77777777" w:rsidR="002C409A" w:rsidRDefault="00391480">
            <w:pPr>
              <w:jc w:val="both"/>
            </w:pPr>
            <w:r>
              <w:t>GPIO Output</w:t>
            </w:r>
          </w:p>
        </w:tc>
        <w:tc>
          <w:tcPr>
            <w:tcW w:w="5833"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29B68905" w14:textId="77777777" w:rsidR="002C409A" w:rsidRDefault="00391480">
            <w:pPr>
              <w:jc w:val="both"/>
            </w:pPr>
            <w:r>
              <w:t>Stepper motor coil drive (4-phase full-step via ULN2003)</w:t>
            </w:r>
          </w:p>
        </w:tc>
      </w:tr>
      <w:tr w:rsidR="002C409A" w14:paraId="5637F787" w14:textId="77777777" w:rsidTr="00574B92">
        <w:trPr>
          <w:trHeight w:val="469"/>
        </w:trPr>
        <w:tc>
          <w:tcPr>
            <w:tcW w:w="1458"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29F6363D" w14:textId="77777777" w:rsidR="002C409A" w:rsidRDefault="00391480">
            <w:pPr>
              <w:jc w:val="both"/>
            </w:pPr>
            <w:r>
              <w:t>PJ0</w:t>
            </w:r>
          </w:p>
        </w:tc>
        <w:tc>
          <w:tcPr>
            <w:tcW w:w="2187"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658B7AA7" w14:textId="77777777" w:rsidR="002C409A" w:rsidRDefault="00391480">
            <w:pPr>
              <w:jc w:val="both"/>
            </w:pPr>
            <w:r>
              <w:t>GPIO Interrupt</w:t>
            </w:r>
          </w:p>
        </w:tc>
        <w:tc>
          <w:tcPr>
            <w:tcW w:w="5833"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32ED5739" w14:textId="77777777" w:rsidR="002C409A" w:rsidRDefault="00391480">
            <w:pPr>
              <w:jc w:val="both"/>
            </w:pPr>
            <w:r>
              <w:t>SW1: Start scan (falling-edge interrupt)</w:t>
            </w:r>
          </w:p>
        </w:tc>
      </w:tr>
      <w:tr w:rsidR="002C409A" w14:paraId="1E233F84" w14:textId="77777777" w:rsidTr="00574B92">
        <w:trPr>
          <w:trHeight w:val="445"/>
        </w:trPr>
        <w:tc>
          <w:tcPr>
            <w:tcW w:w="1458"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3C1FDD5F" w14:textId="77777777" w:rsidR="002C409A" w:rsidRDefault="00391480">
            <w:pPr>
              <w:jc w:val="both"/>
            </w:pPr>
            <w:r>
              <w:t>PJ1</w:t>
            </w:r>
          </w:p>
        </w:tc>
        <w:tc>
          <w:tcPr>
            <w:tcW w:w="2187"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2D7C4B7F" w14:textId="77777777" w:rsidR="002C409A" w:rsidRDefault="00391480">
            <w:pPr>
              <w:jc w:val="both"/>
            </w:pPr>
            <w:r>
              <w:t>GPIO Interrupt</w:t>
            </w:r>
          </w:p>
        </w:tc>
        <w:tc>
          <w:tcPr>
            <w:tcW w:w="5833"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146913A4" w14:textId="77777777" w:rsidR="002C409A" w:rsidRDefault="00391480">
            <w:pPr>
              <w:jc w:val="both"/>
            </w:pPr>
            <w:r>
              <w:t>SW2: Pause/Resume motor (falling-edge interrupt)</w:t>
            </w:r>
          </w:p>
        </w:tc>
      </w:tr>
      <w:tr w:rsidR="002C409A" w14:paraId="03B88F2F" w14:textId="77777777" w:rsidTr="00574B92">
        <w:trPr>
          <w:trHeight w:val="469"/>
        </w:trPr>
        <w:tc>
          <w:tcPr>
            <w:tcW w:w="1458"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494862A0" w14:textId="77777777" w:rsidR="002C409A" w:rsidRDefault="00391480">
            <w:pPr>
              <w:jc w:val="both"/>
            </w:pPr>
            <w:r>
              <w:t>PB2</w:t>
            </w:r>
          </w:p>
        </w:tc>
        <w:tc>
          <w:tcPr>
            <w:tcW w:w="2187"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78FC6C63" w14:textId="77777777" w:rsidR="002C409A" w:rsidRDefault="00391480">
            <w:pPr>
              <w:jc w:val="both"/>
            </w:pPr>
            <w:r>
              <w:t>SCL</w:t>
            </w:r>
          </w:p>
        </w:tc>
        <w:tc>
          <w:tcPr>
            <w:tcW w:w="5833"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06D7111F" w14:textId="77777777" w:rsidR="002C409A" w:rsidRDefault="00391480">
            <w:pPr>
              <w:jc w:val="both"/>
            </w:pPr>
            <w:r>
              <w:t>I2C0 clock line to VL53L1X</w:t>
            </w:r>
          </w:p>
        </w:tc>
      </w:tr>
      <w:tr w:rsidR="002C409A" w14:paraId="7912897D" w14:textId="77777777" w:rsidTr="00574B92">
        <w:trPr>
          <w:trHeight w:val="469"/>
        </w:trPr>
        <w:tc>
          <w:tcPr>
            <w:tcW w:w="1458"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5A59A509" w14:textId="77777777" w:rsidR="002C409A" w:rsidRDefault="00391480">
            <w:pPr>
              <w:jc w:val="both"/>
            </w:pPr>
            <w:r>
              <w:t>PB3</w:t>
            </w:r>
          </w:p>
        </w:tc>
        <w:tc>
          <w:tcPr>
            <w:tcW w:w="2187"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3C1D357E" w14:textId="77777777" w:rsidR="002C409A" w:rsidRDefault="00391480">
            <w:pPr>
              <w:jc w:val="both"/>
            </w:pPr>
            <w:r>
              <w:t>SDA</w:t>
            </w:r>
          </w:p>
        </w:tc>
        <w:tc>
          <w:tcPr>
            <w:tcW w:w="5833"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4799F9D7" w14:textId="77777777" w:rsidR="002C409A" w:rsidRDefault="00391480">
            <w:pPr>
              <w:jc w:val="both"/>
            </w:pPr>
            <w:r>
              <w:t>I2C0 data line to VL53L1X (</w:t>
            </w:r>
            <w:proofErr w:type="gramStart"/>
            <w:r>
              <w:t>open-drain</w:t>
            </w:r>
            <w:proofErr w:type="gramEnd"/>
            <w:r>
              <w:t>)</w:t>
            </w:r>
          </w:p>
        </w:tc>
      </w:tr>
      <w:tr w:rsidR="002C409A" w14:paraId="555C72D0" w14:textId="77777777" w:rsidTr="00574B92">
        <w:trPr>
          <w:trHeight w:val="445"/>
        </w:trPr>
        <w:tc>
          <w:tcPr>
            <w:tcW w:w="1458"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57317F30" w14:textId="77777777" w:rsidR="002C409A" w:rsidRDefault="00391480">
            <w:pPr>
              <w:jc w:val="both"/>
            </w:pPr>
            <w:r>
              <w:t>PG0</w:t>
            </w:r>
          </w:p>
        </w:tc>
        <w:tc>
          <w:tcPr>
            <w:tcW w:w="2187"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20E93B2B" w14:textId="77777777" w:rsidR="002C409A" w:rsidRDefault="00391480">
            <w:pPr>
              <w:jc w:val="both"/>
            </w:pPr>
            <w:r>
              <w:t>XSHUT</w:t>
            </w:r>
          </w:p>
        </w:tc>
        <w:tc>
          <w:tcPr>
            <w:tcW w:w="5833"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2E8F9539" w14:textId="77777777" w:rsidR="002C409A" w:rsidRDefault="00391480">
            <w:pPr>
              <w:jc w:val="both"/>
            </w:pPr>
            <w:r>
              <w:t>VL53L1X hardware reset control</w:t>
            </w:r>
          </w:p>
        </w:tc>
      </w:tr>
      <w:tr w:rsidR="002C409A" w14:paraId="290657BF" w14:textId="77777777" w:rsidTr="00574B92">
        <w:trPr>
          <w:trHeight w:val="469"/>
        </w:trPr>
        <w:tc>
          <w:tcPr>
            <w:tcW w:w="1458"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56AD7DDD" w14:textId="77777777" w:rsidR="002C409A" w:rsidRDefault="00391480">
            <w:pPr>
              <w:jc w:val="both"/>
            </w:pPr>
            <w:r>
              <w:t>PN0</w:t>
            </w:r>
          </w:p>
        </w:tc>
        <w:tc>
          <w:tcPr>
            <w:tcW w:w="2187"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58C25B21" w14:textId="77777777" w:rsidR="002C409A" w:rsidRDefault="00391480">
            <w:pPr>
              <w:jc w:val="both"/>
            </w:pPr>
            <w:r>
              <w:t>LED D2</w:t>
            </w:r>
          </w:p>
        </w:tc>
        <w:tc>
          <w:tcPr>
            <w:tcW w:w="5833"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332EE4A5" w14:textId="77777777" w:rsidR="002C409A" w:rsidRDefault="00391480">
            <w:pPr>
              <w:jc w:val="both"/>
            </w:pPr>
            <w:r>
              <w:t>Distance measurement status (flashes per reading)</w:t>
            </w:r>
          </w:p>
        </w:tc>
      </w:tr>
      <w:tr w:rsidR="002C409A" w14:paraId="44DF57F6" w14:textId="77777777" w:rsidTr="00574B92">
        <w:trPr>
          <w:trHeight w:val="445"/>
        </w:trPr>
        <w:tc>
          <w:tcPr>
            <w:tcW w:w="1458"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73611100" w14:textId="77777777" w:rsidR="002C409A" w:rsidRDefault="00391480">
            <w:pPr>
              <w:jc w:val="both"/>
            </w:pPr>
            <w:r>
              <w:t>PF0</w:t>
            </w:r>
          </w:p>
        </w:tc>
        <w:tc>
          <w:tcPr>
            <w:tcW w:w="2187"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6DD62C4D" w14:textId="77777777" w:rsidR="002C409A" w:rsidRDefault="00391480">
            <w:pPr>
              <w:jc w:val="both"/>
            </w:pPr>
            <w:r>
              <w:t>LED D4</w:t>
            </w:r>
          </w:p>
        </w:tc>
        <w:tc>
          <w:tcPr>
            <w:tcW w:w="5833"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4C6E7730" w14:textId="77777777" w:rsidR="002C409A" w:rsidRDefault="00391480">
            <w:pPr>
              <w:jc w:val="both"/>
            </w:pPr>
            <w:r>
              <w:t>UART transmission status (flashes on TX)</w:t>
            </w:r>
          </w:p>
        </w:tc>
      </w:tr>
      <w:tr w:rsidR="002C409A" w14:paraId="6089CABE" w14:textId="77777777" w:rsidTr="00574B92">
        <w:trPr>
          <w:trHeight w:val="469"/>
        </w:trPr>
        <w:tc>
          <w:tcPr>
            <w:tcW w:w="1458"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473E44F2" w14:textId="77777777" w:rsidR="002C409A" w:rsidRDefault="00391480">
            <w:pPr>
              <w:jc w:val="both"/>
            </w:pPr>
            <w:r>
              <w:t>PF4</w:t>
            </w:r>
          </w:p>
        </w:tc>
        <w:tc>
          <w:tcPr>
            <w:tcW w:w="2187"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3AE7C3D1" w14:textId="77777777" w:rsidR="002C409A" w:rsidRDefault="00391480">
            <w:pPr>
              <w:jc w:val="both"/>
            </w:pPr>
            <w:r>
              <w:t>LED D3</w:t>
            </w:r>
          </w:p>
        </w:tc>
        <w:tc>
          <w:tcPr>
            <w:tcW w:w="5833"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685002D6" w14:textId="77777777" w:rsidR="002C409A" w:rsidRDefault="00391480">
            <w:pPr>
              <w:jc w:val="both"/>
            </w:pPr>
            <w:r>
              <w:t>Additional status: ON = idle/ready, OFF = scanning</w:t>
            </w:r>
          </w:p>
        </w:tc>
      </w:tr>
      <w:tr w:rsidR="002C409A" w14:paraId="1F14B75E" w14:textId="77777777" w:rsidTr="00574B92">
        <w:trPr>
          <w:trHeight w:val="445"/>
        </w:trPr>
        <w:tc>
          <w:tcPr>
            <w:tcW w:w="1458"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2133D6A8" w14:textId="77777777" w:rsidR="002C409A" w:rsidRDefault="00391480">
            <w:pPr>
              <w:jc w:val="both"/>
            </w:pPr>
            <w:r>
              <w:t>Micro-USB</w:t>
            </w:r>
          </w:p>
        </w:tc>
        <w:tc>
          <w:tcPr>
            <w:tcW w:w="2187"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5CBEB9A1" w14:textId="77777777" w:rsidR="002C409A" w:rsidRDefault="00391480">
            <w:pPr>
              <w:jc w:val="both"/>
            </w:pPr>
            <w:r>
              <w:t>UART</w:t>
            </w:r>
          </w:p>
        </w:tc>
        <w:tc>
          <w:tcPr>
            <w:tcW w:w="5833"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1BE44416" w14:textId="4D8E2423" w:rsidR="002C409A" w:rsidRDefault="00391480">
            <w:pPr>
              <w:jc w:val="both"/>
            </w:pPr>
            <w:r>
              <w:t>Serial data to PC at 115200 bps</w:t>
            </w:r>
          </w:p>
        </w:tc>
      </w:tr>
    </w:tbl>
    <w:p w14:paraId="78CB4D8A" w14:textId="4F201527" w:rsidR="002C409A" w:rsidRDefault="00391480" w:rsidP="00574B92">
      <w:pPr>
        <w:spacing w:before="60" w:after="240"/>
        <w:jc w:val="center"/>
        <w:rPr>
          <w:i/>
          <w:iCs/>
        </w:rPr>
      </w:pPr>
      <w:r>
        <w:rPr>
          <w:i/>
          <w:iCs/>
        </w:rPr>
        <w:t>Table 4: MSP-EXP432E401Y Pin Assignments</w:t>
      </w:r>
    </w:p>
    <w:p w14:paraId="254D6270" w14:textId="77777777" w:rsidR="00574B92" w:rsidRDefault="00574B92" w:rsidP="00574B92">
      <w:pPr>
        <w:spacing w:before="60" w:after="240"/>
        <w:jc w:val="center"/>
      </w:pPr>
    </w:p>
    <w:tbl>
      <w:tblPr>
        <w:tblW w:w="95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2"/>
        <w:gridCol w:w="4762"/>
      </w:tblGrid>
      <w:tr w:rsidR="002C409A" w14:paraId="181EBABA" w14:textId="77777777" w:rsidTr="002942A2">
        <w:trPr>
          <w:trHeight w:val="327"/>
        </w:trPr>
        <w:tc>
          <w:tcPr>
            <w:tcW w:w="4762" w:type="dxa"/>
            <w:tcBorders>
              <w:top w:val="single" w:sz="1" w:space="0" w:color="BBBBBB"/>
              <w:left w:val="single" w:sz="1" w:space="0" w:color="BBBBBB"/>
              <w:bottom w:val="single" w:sz="1" w:space="0" w:color="BBBBBB"/>
              <w:right w:val="single" w:sz="1" w:space="0" w:color="BBBBBB"/>
            </w:tcBorders>
            <w:shd w:val="clear" w:color="auto" w:fill="153D63" w:themeFill="text2" w:themeFillTint="E6"/>
            <w:tcMar>
              <w:top w:w="100" w:type="dxa"/>
              <w:left w:w="130" w:type="dxa"/>
              <w:bottom w:w="100" w:type="dxa"/>
              <w:right w:w="130" w:type="dxa"/>
            </w:tcMar>
          </w:tcPr>
          <w:p w14:paraId="2A6A9069" w14:textId="77777777" w:rsidR="002C409A" w:rsidRPr="002942A2" w:rsidRDefault="00391480">
            <w:pPr>
              <w:jc w:val="both"/>
            </w:pPr>
            <w:r w:rsidRPr="002942A2">
              <w:rPr>
                <w:color w:val="000000"/>
              </w:rPr>
              <w:lastRenderedPageBreak/>
              <w:t>Parameter</w:t>
            </w:r>
          </w:p>
        </w:tc>
        <w:tc>
          <w:tcPr>
            <w:tcW w:w="4762" w:type="dxa"/>
            <w:tcBorders>
              <w:top w:val="single" w:sz="1" w:space="0" w:color="BBBBBB"/>
              <w:left w:val="single" w:sz="1" w:space="0" w:color="BBBBBB"/>
              <w:bottom w:val="single" w:sz="1" w:space="0" w:color="BBBBBB"/>
              <w:right w:val="single" w:sz="1" w:space="0" w:color="BBBBBB"/>
            </w:tcBorders>
            <w:shd w:val="clear" w:color="auto" w:fill="153D63" w:themeFill="text2" w:themeFillTint="E6"/>
            <w:tcMar>
              <w:top w:w="100" w:type="dxa"/>
              <w:left w:w="130" w:type="dxa"/>
              <w:bottom w:w="100" w:type="dxa"/>
              <w:right w:w="130" w:type="dxa"/>
            </w:tcMar>
          </w:tcPr>
          <w:p w14:paraId="5532C790" w14:textId="77777777" w:rsidR="002C409A" w:rsidRPr="002942A2" w:rsidRDefault="00391480">
            <w:pPr>
              <w:jc w:val="both"/>
            </w:pPr>
            <w:r w:rsidRPr="002942A2">
              <w:rPr>
                <w:color w:val="000000"/>
              </w:rPr>
              <w:t>Value</w:t>
            </w:r>
          </w:p>
        </w:tc>
      </w:tr>
      <w:tr w:rsidR="002C409A" w14:paraId="03D4E5C6" w14:textId="77777777" w:rsidTr="00574B92">
        <w:trPr>
          <w:trHeight w:val="673"/>
        </w:trPr>
        <w:tc>
          <w:tcPr>
            <w:tcW w:w="4762"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6DEE3C1F" w14:textId="77777777" w:rsidR="002C409A" w:rsidRDefault="00391480">
            <w:pPr>
              <w:jc w:val="both"/>
            </w:pPr>
            <w:r>
              <w:t>I2C Frame</w:t>
            </w:r>
          </w:p>
        </w:tc>
        <w:tc>
          <w:tcPr>
            <w:tcW w:w="4762"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67856732" w14:textId="77777777" w:rsidR="002C409A" w:rsidRDefault="00391480">
            <w:pPr>
              <w:jc w:val="both"/>
            </w:pPr>
            <w:r>
              <w:t>1 start bit, 7-bit address, 1 R/W bit, 1 ACK, 8 data bits, 1 ACK/NACK, 1 stop bit</w:t>
            </w:r>
          </w:p>
        </w:tc>
      </w:tr>
      <w:tr w:rsidR="002C409A" w14:paraId="61D230B4" w14:textId="77777777" w:rsidTr="00574B92">
        <w:trPr>
          <w:trHeight w:val="673"/>
        </w:trPr>
        <w:tc>
          <w:tcPr>
            <w:tcW w:w="4762"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197F9308" w14:textId="77777777" w:rsidR="002C409A" w:rsidRDefault="00391480">
            <w:pPr>
              <w:jc w:val="both"/>
            </w:pPr>
            <w:r>
              <w:t>I2C Clock Speed</w:t>
            </w:r>
          </w:p>
        </w:tc>
        <w:tc>
          <w:tcPr>
            <w:tcW w:w="4762"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4E3852ED" w14:textId="3C94FFD3" w:rsidR="002C409A" w:rsidRDefault="00391480">
            <w:pPr>
              <w:jc w:val="both"/>
            </w:pPr>
            <w:r>
              <w:t>100 kbps (standard mode</w:t>
            </w:r>
            <w:r w:rsidR="0040325F">
              <w:t xml:space="preserve"> the</w:t>
            </w:r>
            <w:r>
              <w:t xml:space="preserve"> </w:t>
            </w:r>
            <w:proofErr w:type="spellStart"/>
            <w:r>
              <w:t>ToF</w:t>
            </w:r>
            <w:proofErr w:type="spellEnd"/>
            <w:r>
              <w:t xml:space="preserve"> supports up to 400 kbps fast mode)</w:t>
            </w:r>
          </w:p>
        </w:tc>
      </w:tr>
      <w:tr w:rsidR="002C409A" w14:paraId="1B2C2B04" w14:textId="77777777" w:rsidTr="00574B92">
        <w:trPr>
          <w:trHeight w:val="327"/>
        </w:trPr>
        <w:tc>
          <w:tcPr>
            <w:tcW w:w="4762"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57A344BA" w14:textId="77777777" w:rsidR="002C409A" w:rsidRDefault="00391480">
            <w:pPr>
              <w:jc w:val="both"/>
            </w:pPr>
            <w:r>
              <w:t>I2C Slave Address</w:t>
            </w:r>
          </w:p>
        </w:tc>
        <w:tc>
          <w:tcPr>
            <w:tcW w:w="4762"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2D907D85" w14:textId="77777777" w:rsidR="002C409A" w:rsidRDefault="00391480">
            <w:pPr>
              <w:jc w:val="both"/>
            </w:pPr>
            <w:r>
              <w:t>0x29 (VL53L1X default)</w:t>
            </w:r>
          </w:p>
        </w:tc>
      </w:tr>
      <w:tr w:rsidR="002C409A" w14:paraId="39F7C0C1" w14:textId="77777777" w:rsidTr="00574B92">
        <w:trPr>
          <w:trHeight w:val="673"/>
        </w:trPr>
        <w:tc>
          <w:tcPr>
            <w:tcW w:w="4762"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087AE7D0" w14:textId="77777777" w:rsidR="002C409A" w:rsidRDefault="00391480">
            <w:pPr>
              <w:jc w:val="both"/>
            </w:pPr>
            <w:r>
              <w:t>UART Frame</w:t>
            </w:r>
          </w:p>
        </w:tc>
        <w:tc>
          <w:tcPr>
            <w:tcW w:w="4762"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6E1BC23E" w14:textId="77777777" w:rsidR="002C409A" w:rsidRDefault="00391480">
            <w:pPr>
              <w:jc w:val="both"/>
            </w:pPr>
            <w:r>
              <w:t>1 start bit, 8 data bits, 1 stop bit (8N1, no parity)</w:t>
            </w:r>
          </w:p>
        </w:tc>
      </w:tr>
      <w:tr w:rsidR="002C409A" w14:paraId="14C39C6C" w14:textId="77777777" w:rsidTr="00574B92">
        <w:trPr>
          <w:trHeight w:val="345"/>
        </w:trPr>
        <w:tc>
          <w:tcPr>
            <w:tcW w:w="4762"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70AA8C3E" w14:textId="77777777" w:rsidR="002C409A" w:rsidRDefault="00391480">
            <w:pPr>
              <w:jc w:val="both"/>
            </w:pPr>
            <w:r>
              <w:t>UART Baud Rate</w:t>
            </w:r>
          </w:p>
        </w:tc>
        <w:tc>
          <w:tcPr>
            <w:tcW w:w="4762"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59D32873" w14:textId="360BAC50" w:rsidR="002C409A" w:rsidRDefault="00391480">
            <w:pPr>
              <w:jc w:val="both"/>
            </w:pPr>
            <w:r>
              <w:t>115200 bps</w:t>
            </w:r>
          </w:p>
        </w:tc>
      </w:tr>
    </w:tbl>
    <w:p w14:paraId="2F548A24" w14:textId="77777777" w:rsidR="002C409A" w:rsidRDefault="00391480">
      <w:pPr>
        <w:spacing w:before="60" w:after="240"/>
        <w:jc w:val="center"/>
      </w:pPr>
      <w:r>
        <w:rPr>
          <w:i/>
          <w:iCs/>
        </w:rPr>
        <w:t>Table 5: Communication Protocol Parameters</w:t>
      </w:r>
    </w:p>
    <w:tbl>
      <w:tblPr>
        <w:tblW w:w="95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1"/>
        <w:gridCol w:w="4791"/>
      </w:tblGrid>
      <w:tr w:rsidR="002C409A" w14:paraId="312518CA" w14:textId="77777777" w:rsidTr="002942A2">
        <w:trPr>
          <w:trHeight w:val="461"/>
        </w:trPr>
        <w:tc>
          <w:tcPr>
            <w:tcW w:w="4791" w:type="dxa"/>
            <w:tcBorders>
              <w:top w:val="single" w:sz="1" w:space="0" w:color="BBBBBB"/>
              <w:left w:val="single" w:sz="1" w:space="0" w:color="BBBBBB"/>
              <w:bottom w:val="single" w:sz="1" w:space="0" w:color="BBBBBB"/>
              <w:right w:val="single" w:sz="1" w:space="0" w:color="BBBBBB"/>
            </w:tcBorders>
            <w:shd w:val="clear" w:color="auto" w:fill="153D63" w:themeFill="text2" w:themeFillTint="E6"/>
            <w:tcMar>
              <w:top w:w="100" w:type="dxa"/>
              <w:left w:w="130" w:type="dxa"/>
              <w:bottom w:w="100" w:type="dxa"/>
              <w:right w:w="130" w:type="dxa"/>
            </w:tcMar>
          </w:tcPr>
          <w:p w14:paraId="594455AD" w14:textId="77777777" w:rsidR="002C409A" w:rsidRPr="002942A2" w:rsidRDefault="00391480">
            <w:pPr>
              <w:jc w:val="both"/>
            </w:pPr>
            <w:r w:rsidRPr="002942A2">
              <w:rPr>
                <w:color w:val="000000"/>
              </w:rPr>
              <w:t>Parameter</w:t>
            </w:r>
          </w:p>
        </w:tc>
        <w:tc>
          <w:tcPr>
            <w:tcW w:w="4791" w:type="dxa"/>
            <w:tcBorders>
              <w:top w:val="single" w:sz="1" w:space="0" w:color="BBBBBB"/>
              <w:left w:val="single" w:sz="1" w:space="0" w:color="BBBBBB"/>
              <w:bottom w:val="single" w:sz="1" w:space="0" w:color="BBBBBB"/>
              <w:right w:val="single" w:sz="1" w:space="0" w:color="BBBBBB"/>
            </w:tcBorders>
            <w:shd w:val="clear" w:color="auto" w:fill="153D63" w:themeFill="text2" w:themeFillTint="E6"/>
            <w:tcMar>
              <w:top w:w="100" w:type="dxa"/>
              <w:left w:w="130" w:type="dxa"/>
              <w:bottom w:w="100" w:type="dxa"/>
              <w:right w:w="130" w:type="dxa"/>
            </w:tcMar>
          </w:tcPr>
          <w:p w14:paraId="2D97BC71" w14:textId="77777777" w:rsidR="002C409A" w:rsidRPr="002942A2" w:rsidRDefault="00391480">
            <w:pPr>
              <w:jc w:val="both"/>
            </w:pPr>
            <w:r w:rsidRPr="002942A2">
              <w:rPr>
                <w:color w:val="000000"/>
              </w:rPr>
              <w:t>Value</w:t>
            </w:r>
          </w:p>
        </w:tc>
      </w:tr>
      <w:tr w:rsidR="002C409A" w14:paraId="57A50EAC" w14:textId="77777777" w:rsidTr="00574B92">
        <w:trPr>
          <w:trHeight w:val="461"/>
        </w:trPr>
        <w:tc>
          <w:tcPr>
            <w:tcW w:w="4791"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7734B9C6" w14:textId="77777777" w:rsidR="002C409A" w:rsidRDefault="00391480">
            <w:pPr>
              <w:jc w:val="both"/>
            </w:pPr>
            <w:r>
              <w:t>MSP-EXP432E401Y Bus Speed</w:t>
            </w:r>
          </w:p>
        </w:tc>
        <w:tc>
          <w:tcPr>
            <w:tcW w:w="4791"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3CC7CA34" w14:textId="77777777" w:rsidR="002C409A" w:rsidRDefault="00391480">
            <w:pPr>
              <w:jc w:val="both"/>
            </w:pPr>
            <w:r>
              <w:t>28 MHz (PSYSDIV = 16)</w:t>
            </w:r>
          </w:p>
        </w:tc>
      </w:tr>
      <w:tr w:rsidR="002C409A" w14:paraId="2762AAD3" w14:textId="77777777" w:rsidTr="00574B92">
        <w:trPr>
          <w:trHeight w:val="487"/>
        </w:trPr>
        <w:tc>
          <w:tcPr>
            <w:tcW w:w="4791"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7230B7E5" w14:textId="77777777" w:rsidR="002C409A" w:rsidRDefault="00391480">
            <w:pPr>
              <w:jc w:val="both"/>
            </w:pPr>
            <w:r>
              <w:t>Timing Budget</w:t>
            </w:r>
          </w:p>
        </w:tc>
        <w:tc>
          <w:tcPr>
            <w:tcW w:w="4791"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520BBD1C" w14:textId="77777777" w:rsidR="002C409A" w:rsidRDefault="00391480">
            <w:pPr>
              <w:jc w:val="both"/>
            </w:pPr>
            <w:r>
              <w:t>50 </w:t>
            </w:r>
            <w:proofErr w:type="spellStart"/>
            <w:r>
              <w:t>ms</w:t>
            </w:r>
            <w:proofErr w:type="spellEnd"/>
            <w:r>
              <w:t xml:space="preserve"> per measurement</w:t>
            </w:r>
          </w:p>
        </w:tc>
      </w:tr>
      <w:tr w:rsidR="002C409A" w14:paraId="4D738115" w14:textId="77777777" w:rsidTr="00574B92">
        <w:trPr>
          <w:trHeight w:val="461"/>
        </w:trPr>
        <w:tc>
          <w:tcPr>
            <w:tcW w:w="4791"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0F40175A" w14:textId="77777777" w:rsidR="002C409A" w:rsidRDefault="00391480">
            <w:pPr>
              <w:jc w:val="both"/>
            </w:pPr>
            <w:r>
              <w:t>Inter-Measurement Period</w:t>
            </w:r>
          </w:p>
        </w:tc>
        <w:tc>
          <w:tcPr>
            <w:tcW w:w="4791"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28CCA21A" w14:textId="77777777" w:rsidR="002C409A" w:rsidRDefault="00391480">
            <w:pPr>
              <w:jc w:val="both"/>
            </w:pPr>
            <w:r>
              <w:t>60 </w:t>
            </w:r>
            <w:proofErr w:type="spellStart"/>
            <w:r>
              <w:t>ms</w:t>
            </w:r>
            <w:proofErr w:type="spellEnd"/>
          </w:p>
        </w:tc>
      </w:tr>
      <w:tr w:rsidR="002C409A" w14:paraId="43121088" w14:textId="77777777" w:rsidTr="00574B92">
        <w:trPr>
          <w:trHeight w:val="487"/>
        </w:trPr>
        <w:tc>
          <w:tcPr>
            <w:tcW w:w="4791"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632BE0F6" w14:textId="77777777" w:rsidR="002C409A" w:rsidRDefault="00391480">
            <w:pPr>
              <w:jc w:val="both"/>
            </w:pPr>
            <w:r>
              <w:t>Distance Mode</w:t>
            </w:r>
          </w:p>
        </w:tc>
        <w:tc>
          <w:tcPr>
            <w:tcW w:w="4791"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25623182" w14:textId="77777777" w:rsidR="002C409A" w:rsidRDefault="00391480">
            <w:pPr>
              <w:jc w:val="both"/>
            </w:pPr>
            <w:r>
              <w:t>Long range (mode 2, up to 4 m)</w:t>
            </w:r>
          </w:p>
        </w:tc>
      </w:tr>
      <w:tr w:rsidR="002C409A" w14:paraId="2C66DE7D" w14:textId="77777777" w:rsidTr="00574B92">
        <w:trPr>
          <w:trHeight w:val="487"/>
        </w:trPr>
        <w:tc>
          <w:tcPr>
            <w:tcW w:w="4791"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2711161D" w14:textId="77777777" w:rsidR="002C409A" w:rsidRDefault="00391480">
            <w:pPr>
              <w:jc w:val="both"/>
            </w:pPr>
            <w:r>
              <w:t>Points per Scan</w:t>
            </w:r>
          </w:p>
        </w:tc>
        <w:tc>
          <w:tcPr>
            <w:tcW w:w="4791"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558A0ECE" w14:textId="77777777" w:rsidR="002C409A" w:rsidRDefault="00391480">
            <w:pPr>
              <w:jc w:val="both"/>
            </w:pPr>
            <w:r>
              <w:t>64 (5.625° per point)</w:t>
            </w:r>
          </w:p>
        </w:tc>
      </w:tr>
      <w:tr w:rsidR="002C409A" w14:paraId="322387C4" w14:textId="77777777" w:rsidTr="00574B92">
        <w:trPr>
          <w:trHeight w:val="461"/>
        </w:trPr>
        <w:tc>
          <w:tcPr>
            <w:tcW w:w="4791"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0172193C" w14:textId="77777777" w:rsidR="002C409A" w:rsidRDefault="00391480">
            <w:pPr>
              <w:jc w:val="both"/>
            </w:pPr>
            <w:r>
              <w:t>Motor Steps per Point</w:t>
            </w:r>
          </w:p>
        </w:tc>
        <w:tc>
          <w:tcPr>
            <w:tcW w:w="4791"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113ED2A4" w14:textId="77777777" w:rsidR="002C409A" w:rsidRDefault="00391480">
            <w:pPr>
              <w:jc w:val="both"/>
            </w:pPr>
            <w:r>
              <w:t>32 full steps</w:t>
            </w:r>
          </w:p>
        </w:tc>
      </w:tr>
      <w:tr w:rsidR="002C409A" w14:paraId="56FDA5F2" w14:textId="77777777" w:rsidTr="00574B92">
        <w:trPr>
          <w:trHeight w:val="487"/>
        </w:trPr>
        <w:tc>
          <w:tcPr>
            <w:tcW w:w="4791"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181C334C" w14:textId="77777777" w:rsidR="002C409A" w:rsidRDefault="00391480">
            <w:pPr>
              <w:jc w:val="both"/>
            </w:pPr>
            <w:r>
              <w:t>Total Motor Steps per Revolution</w:t>
            </w:r>
          </w:p>
        </w:tc>
        <w:tc>
          <w:tcPr>
            <w:tcW w:w="4791"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0CE8B893" w14:textId="77777777" w:rsidR="002C409A" w:rsidRDefault="00391480">
            <w:pPr>
              <w:jc w:val="both"/>
            </w:pPr>
            <w:r>
              <w:t>2048</w:t>
            </w:r>
          </w:p>
        </w:tc>
      </w:tr>
      <w:tr w:rsidR="002C409A" w14:paraId="46B30D89" w14:textId="77777777" w:rsidTr="00574B92">
        <w:trPr>
          <w:trHeight w:val="461"/>
        </w:trPr>
        <w:tc>
          <w:tcPr>
            <w:tcW w:w="4791"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5BD4227F" w14:textId="77777777" w:rsidR="002C409A" w:rsidRDefault="00391480">
            <w:pPr>
              <w:jc w:val="both"/>
            </w:pPr>
            <w:r>
              <w:t>Number of Scans</w:t>
            </w:r>
          </w:p>
        </w:tc>
        <w:tc>
          <w:tcPr>
            <w:tcW w:w="4791"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743C41BE" w14:textId="77777777" w:rsidR="002C409A" w:rsidRDefault="00391480">
            <w:pPr>
              <w:jc w:val="both"/>
            </w:pPr>
            <w:r>
              <w:t>10</w:t>
            </w:r>
          </w:p>
        </w:tc>
      </w:tr>
      <w:tr w:rsidR="002C409A" w14:paraId="1A8A0D1B" w14:textId="77777777" w:rsidTr="00574B92">
        <w:trPr>
          <w:trHeight w:val="487"/>
        </w:trPr>
        <w:tc>
          <w:tcPr>
            <w:tcW w:w="4791"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5E1B0FD1" w14:textId="77777777" w:rsidR="002C409A" w:rsidRDefault="00391480">
            <w:pPr>
              <w:jc w:val="both"/>
            </w:pPr>
            <w:r>
              <w:t>X-Axis Offset Between Scans</w:t>
            </w:r>
          </w:p>
        </w:tc>
        <w:tc>
          <w:tcPr>
            <w:tcW w:w="4791"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4F3AB6F7" w14:textId="77777777" w:rsidR="002C409A" w:rsidRDefault="00391480">
            <w:pPr>
              <w:jc w:val="both"/>
            </w:pPr>
            <w:r>
              <w:t>100 mm (simulated)</w:t>
            </w:r>
          </w:p>
        </w:tc>
      </w:tr>
      <w:tr w:rsidR="002C409A" w14:paraId="5C8084E6" w14:textId="77777777" w:rsidTr="00574B92">
        <w:trPr>
          <w:trHeight w:val="461"/>
        </w:trPr>
        <w:tc>
          <w:tcPr>
            <w:tcW w:w="4791"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3D258373" w14:textId="77777777" w:rsidR="002C409A" w:rsidRDefault="00391480">
            <w:pPr>
              <w:jc w:val="both"/>
            </w:pPr>
            <w:r>
              <w:t>Motor Step Delay</w:t>
            </w:r>
          </w:p>
        </w:tc>
        <w:tc>
          <w:tcPr>
            <w:tcW w:w="4791" w:type="dxa"/>
            <w:tcBorders>
              <w:top w:val="single" w:sz="1" w:space="0" w:color="BBBBBB"/>
              <w:left w:val="single" w:sz="1" w:space="0" w:color="BBBBBB"/>
              <w:bottom w:val="single" w:sz="1" w:space="0" w:color="BBBBBB"/>
              <w:right w:val="single" w:sz="1" w:space="0" w:color="BBBBBB"/>
            </w:tcBorders>
            <w:tcMar>
              <w:top w:w="90" w:type="dxa"/>
              <w:left w:w="130" w:type="dxa"/>
              <w:bottom w:w="90" w:type="dxa"/>
              <w:right w:w="130" w:type="dxa"/>
            </w:tcMar>
            <w:vAlign w:val="center"/>
          </w:tcPr>
          <w:p w14:paraId="6330A6EC" w14:textId="77777777" w:rsidR="002C409A" w:rsidRDefault="00391480">
            <w:pPr>
              <w:jc w:val="both"/>
            </w:pPr>
            <w:r>
              <w:t>20 </w:t>
            </w:r>
            <w:proofErr w:type="spellStart"/>
            <w:r>
              <w:t>ms</w:t>
            </w:r>
            <w:proofErr w:type="spellEnd"/>
            <w:r>
              <w:t xml:space="preserve"> per step</w:t>
            </w:r>
          </w:p>
        </w:tc>
      </w:tr>
    </w:tbl>
    <w:p w14:paraId="68704EC1" w14:textId="77777777" w:rsidR="00250C56" w:rsidRDefault="00250C56" w:rsidP="00574B92">
      <w:pPr>
        <w:spacing w:before="60" w:after="240"/>
        <w:jc w:val="center"/>
        <w:rPr>
          <w:i/>
          <w:iCs/>
        </w:rPr>
      </w:pPr>
    </w:p>
    <w:p w14:paraId="49774B3D" w14:textId="086D6960" w:rsidR="002C409A" w:rsidRDefault="00391480" w:rsidP="00574B92">
      <w:pPr>
        <w:spacing w:before="60" w:after="240"/>
        <w:jc w:val="center"/>
      </w:pPr>
      <w:r>
        <w:rPr>
          <w:i/>
          <w:iCs/>
        </w:rPr>
        <w:t>Table 6: Timing and Scan Parameters</w:t>
      </w:r>
    </w:p>
    <w:p w14:paraId="6B84DDA5" w14:textId="429F2135" w:rsidR="002C409A" w:rsidRDefault="00391480" w:rsidP="005601FB">
      <w:pPr>
        <w:pStyle w:val="Heading1"/>
      </w:pPr>
      <w:bookmarkStart w:id="8" w:name="_Toc226428245"/>
      <w:r>
        <w:lastRenderedPageBreak/>
        <w:t xml:space="preserve">Section </w:t>
      </w:r>
      <w:r w:rsidR="000748D5">
        <w:t>3.0 Detailed</w:t>
      </w:r>
      <w:r>
        <w:t xml:space="preserve"> Description</w:t>
      </w:r>
      <w:bookmarkEnd w:id="8"/>
    </w:p>
    <w:p w14:paraId="6337EE63" w14:textId="71A0ABCB" w:rsidR="002C409A" w:rsidRDefault="000748D5" w:rsidP="00574B92">
      <w:pPr>
        <w:pStyle w:val="Heading2"/>
      </w:pPr>
      <w:bookmarkStart w:id="9" w:name="_Toc226428246"/>
      <w:r>
        <w:t>3.1 Distance</w:t>
      </w:r>
      <w:r w:rsidR="00391480">
        <w:t xml:space="preserve"> Measurement (Acquisition)</w:t>
      </w:r>
      <w:bookmarkEnd w:id="9"/>
    </w:p>
    <w:p w14:paraId="73C14379" w14:textId="48711404" w:rsidR="002C409A" w:rsidRDefault="00391480">
      <w:pPr>
        <w:spacing w:after="140"/>
        <w:ind w:firstLine="720"/>
        <w:jc w:val="both"/>
      </w:pPr>
      <w:r>
        <w:t xml:space="preserve">The VL53L1X Time-of-Flight sensor runs on the principle of measuring the full round-trip time of a 940 nm infrared laser pulse. The sensor emits a short burst of photons from its VCSEL emitter, which reflect off the target surface and return to the SPAD receiver array. The sensor’s onboard microcontroller measures the time </w:t>
      </w:r>
      <w:r w:rsidR="0015466C">
        <w:t xml:space="preserve">it takes </w:t>
      </w:r>
      <w:r>
        <w:t>and computes the distance in millimetres using the speed of light. The measurement is returned as a 16-bit unsigned integer in units of millimetres.</w:t>
      </w:r>
    </w:p>
    <w:p w14:paraId="32E7AB5D" w14:textId="77777777" w:rsidR="00574B92" w:rsidRDefault="00574B92">
      <w:pPr>
        <w:spacing w:after="140"/>
        <w:ind w:firstLine="720"/>
        <w:jc w:val="both"/>
      </w:pPr>
    </w:p>
    <w:p w14:paraId="58466E4B" w14:textId="77777777" w:rsidR="002C409A" w:rsidRPr="00574B92" w:rsidRDefault="00391480">
      <w:pPr>
        <w:spacing w:before="140" w:after="140"/>
        <w:jc w:val="center"/>
      </w:pPr>
      <m:oMathPara>
        <m:oMath>
          <m:r>
            <w:rPr>
              <w:rFonts w:ascii="Cambria Math" w:hAnsi="Cambria Math"/>
            </w:rPr>
            <m:t xml:space="preserve">d = c × </m:t>
          </m:r>
          <m:f>
            <m:fPr>
              <m:ctrlPr>
                <w:rPr>
                  <w:rFonts w:ascii="Cambria Math" w:hAnsi="Cambria Math"/>
                </w:rPr>
              </m:ctrlPr>
            </m:fPr>
            <m:num>
              <m:r>
                <w:rPr>
                  <w:rFonts w:ascii="Cambria Math" w:hAnsi="Cambria Math"/>
                </w:rPr>
                <m:t>Δt</m:t>
              </m:r>
            </m:num>
            <m:den>
              <m:r>
                <w:rPr>
                  <w:rFonts w:ascii="Cambria Math" w:hAnsi="Cambria Math"/>
                </w:rPr>
                <m:t>2</m:t>
              </m:r>
            </m:den>
          </m:f>
        </m:oMath>
      </m:oMathPara>
    </w:p>
    <w:p w14:paraId="020868C0" w14:textId="77777777" w:rsidR="00574B92" w:rsidRDefault="00574B92">
      <w:pPr>
        <w:spacing w:before="140" w:after="140"/>
        <w:jc w:val="center"/>
      </w:pPr>
    </w:p>
    <w:p w14:paraId="2AEE633D" w14:textId="77777777" w:rsidR="00574B92" w:rsidRDefault="00391480">
      <w:pPr>
        <w:spacing w:after="120"/>
        <w:jc w:val="both"/>
      </w:pPr>
      <w:r>
        <w:rPr>
          <w:i/>
          <w:iCs/>
        </w:rPr>
        <w:t>c</w:t>
      </w:r>
      <w:r>
        <w:t xml:space="preserve"> is the speed of light (3 × 10⁸ m/s) </w:t>
      </w:r>
    </w:p>
    <w:p w14:paraId="21021E78" w14:textId="083E9496" w:rsidR="002C409A" w:rsidRDefault="00391480">
      <w:pPr>
        <w:spacing w:after="120"/>
        <w:jc w:val="both"/>
      </w:pPr>
      <w:proofErr w:type="spellStart"/>
      <w:r>
        <w:rPr>
          <w:i/>
          <w:iCs/>
        </w:rPr>
        <w:t>Δt</w:t>
      </w:r>
      <w:proofErr w:type="spellEnd"/>
      <w:r>
        <w:t xml:space="preserve"> is the round-trip flight time of the laser pulse</w:t>
      </w:r>
    </w:p>
    <w:p w14:paraId="6957B8A9" w14:textId="77777777" w:rsidR="002C409A" w:rsidRDefault="002C409A">
      <w:pPr>
        <w:spacing w:after="80"/>
      </w:pPr>
    </w:p>
    <w:p w14:paraId="655407C7" w14:textId="429887AE" w:rsidR="002C409A" w:rsidRDefault="00391480">
      <w:pPr>
        <w:spacing w:after="140"/>
        <w:ind w:firstLine="720"/>
        <w:jc w:val="both"/>
      </w:pPr>
      <w:r>
        <w:t xml:space="preserve">The sensor communicates with the MSP432E401Y microcontroller through the I2C protocol at 100 kbps. The microcontroller acts as the I2C master with the VL53L1X at slave address 0x29. I2C is initialized on Port B where PB2 serves as SCL and PB3 as SDA (configured as </w:t>
      </w:r>
      <w:proofErr w:type="gramStart"/>
      <w:r>
        <w:t>open-drain</w:t>
      </w:r>
      <w:proofErr w:type="gramEnd"/>
      <w:r>
        <w:t xml:space="preserve"> per </w:t>
      </w:r>
      <w:r w:rsidR="0040325F">
        <w:t xml:space="preserve">the </w:t>
      </w:r>
      <w:r>
        <w:t>I2C specification). The I2C0 Timer Period Register (I2C0_MTPR_R) is configured to achieve the desired 100 kHz clock rate at the 28 MHz system clock.</w:t>
      </w:r>
    </w:p>
    <w:p w14:paraId="63BB5C12" w14:textId="77777777" w:rsidR="002C409A" w:rsidRDefault="00391480">
      <w:pPr>
        <w:spacing w:after="140"/>
        <w:ind w:firstLine="720"/>
        <w:jc w:val="both"/>
      </w:pPr>
      <w:r>
        <w:t>The sensor is configured in long-range distance mode (mode 2), supporting measurements up to approximately 4 metres. The timing budget is set to 50 </w:t>
      </w:r>
      <w:proofErr w:type="spellStart"/>
      <w:r>
        <w:t>ms</w:t>
      </w:r>
      <w:proofErr w:type="spellEnd"/>
      <w:r>
        <w:t xml:space="preserve"> and the inter-measurement period to 60 </w:t>
      </w:r>
      <w:proofErr w:type="spellStart"/>
      <w:r>
        <w:t>ms.</w:t>
      </w:r>
      <w:proofErr w:type="spellEnd"/>
      <w:r>
        <w:t xml:space="preserve"> Continuous ranging is enabled with VL53L1X_StartRanging(dev).</w:t>
      </w:r>
    </w:p>
    <w:p w14:paraId="25C80545" w14:textId="77777777" w:rsidR="002C409A" w:rsidRDefault="00391480">
      <w:pPr>
        <w:spacing w:after="140"/>
        <w:ind w:firstLine="720"/>
        <w:jc w:val="both"/>
      </w:pPr>
      <w:r>
        <w:t xml:space="preserve">Each scan collects 64 distance measurements across a full 360° rotation, producing an angular resolution of 5.625°. For each measurement point, the stepper motor first advances 32 steps via </w:t>
      </w:r>
      <w:proofErr w:type="spellStart"/>
      <w:proofErr w:type="gramStart"/>
      <w:r>
        <w:t>spinOnePoint</w:t>
      </w:r>
      <w:proofErr w:type="spellEnd"/>
      <w:r>
        <w:t>(</w:t>
      </w:r>
      <w:proofErr w:type="gramEnd"/>
      <w:r>
        <w:t>), after which the microcontroller polls VL53L1X_</w:t>
      </w:r>
      <w:proofErr w:type="gramStart"/>
      <w:r>
        <w:t>CheckForDataReady(</w:t>
      </w:r>
      <w:proofErr w:type="gramEnd"/>
      <w:r>
        <w:t>) until data is available. The distance is read using VL53L1X_</w:t>
      </w:r>
      <w:proofErr w:type="gramStart"/>
      <w:r>
        <w:t>GetDistance(</w:t>
      </w:r>
      <w:proofErr w:type="gramEnd"/>
      <w:r>
        <w:t>) and the sensor interrupt is cleared with VL53L1X_</w:t>
      </w:r>
      <w:proofErr w:type="gramStart"/>
      <w:r>
        <w:t>ClearInterrupt(</w:t>
      </w:r>
      <w:proofErr w:type="gramEnd"/>
      <w:r>
        <w:t>). The PN0 LED (D2) flashes once per measurement to provide a visual status indication.</w:t>
      </w:r>
    </w:p>
    <w:p w14:paraId="057EDCAC" w14:textId="536FBE5B" w:rsidR="002C409A" w:rsidRDefault="000748D5" w:rsidP="00574B92">
      <w:pPr>
        <w:pStyle w:val="Heading2"/>
      </w:pPr>
      <w:bookmarkStart w:id="10" w:name="_Toc226428247"/>
      <w:r>
        <w:t>3.2 Data</w:t>
      </w:r>
      <w:r w:rsidR="00391480">
        <w:t xml:space="preserve"> Processing (Conversion to XYZ Coordinates)</w:t>
      </w:r>
      <w:bookmarkEnd w:id="10"/>
    </w:p>
    <w:p w14:paraId="6EE4533A" w14:textId="77777777" w:rsidR="002C409A" w:rsidRDefault="00391480">
      <w:pPr>
        <w:spacing w:after="140"/>
        <w:ind w:firstLine="720"/>
        <w:jc w:val="both"/>
      </w:pPr>
      <w:r>
        <w:t xml:space="preserve">The </w:t>
      </w:r>
      <w:proofErr w:type="spellStart"/>
      <w:r>
        <w:t>ToF</w:t>
      </w:r>
      <w:proofErr w:type="spellEnd"/>
      <w:r>
        <w:t xml:space="preserve"> sensor captures measurements in polar form where each reading consists of a distance (mm) at an angular position θ within the Y-Z scan plane. The X-axis represents displacement between scan planes. Conversion from polar to Cartesian coordinates is performed on the PC side by the Python script using the following equations:</w:t>
      </w:r>
    </w:p>
    <w:p w14:paraId="4859C05F" w14:textId="77777777" w:rsidR="002C409A" w:rsidRDefault="00391480">
      <w:pPr>
        <w:spacing w:before="100" w:after="60"/>
        <w:jc w:val="center"/>
      </w:pPr>
      <m:oMathPara>
        <m:oMath>
          <m:r>
            <w:rPr>
              <w:rFonts w:ascii="Cambria Math" w:hAnsi="Cambria Math"/>
            </w:rPr>
            <m:t>x = x_offset</m:t>
          </m:r>
        </m:oMath>
      </m:oMathPara>
    </w:p>
    <w:p w14:paraId="3635D05B" w14:textId="77777777" w:rsidR="002C409A" w:rsidRDefault="00391480">
      <w:pPr>
        <w:spacing w:before="60" w:after="60"/>
        <w:jc w:val="center"/>
      </w:pPr>
      <m:oMathPara>
        <m:oMath>
          <m:r>
            <w:rPr>
              <w:rFonts w:ascii="Cambria Math" w:hAnsi="Cambria Math"/>
            </w:rPr>
            <m:t>y = d × cos(θ)</m:t>
          </m:r>
        </m:oMath>
      </m:oMathPara>
    </w:p>
    <w:p w14:paraId="498716B7" w14:textId="77777777" w:rsidR="002C409A" w:rsidRDefault="00391480">
      <w:pPr>
        <w:spacing w:before="60" w:after="120"/>
        <w:jc w:val="center"/>
      </w:pPr>
      <m:oMathPara>
        <m:oMath>
          <m:r>
            <w:rPr>
              <w:rFonts w:ascii="Cambria Math" w:hAnsi="Cambria Math"/>
            </w:rPr>
            <m:t>z = d × sin(θ)</m:t>
          </m:r>
        </m:oMath>
      </m:oMathPara>
    </w:p>
    <w:p w14:paraId="5E7F3449" w14:textId="77777777" w:rsidR="002C409A" w:rsidRDefault="00391480">
      <w:pPr>
        <w:spacing w:after="120"/>
        <w:jc w:val="both"/>
      </w:pPr>
      <w:r>
        <w:rPr>
          <w:i/>
          <w:iCs/>
        </w:rPr>
        <w:t>d</w:t>
      </w:r>
      <w:r>
        <w:t xml:space="preserve"> is the measured distance in mm, θ is the angle in radians converted from millidegrees, and </w:t>
      </w:r>
      <w:proofErr w:type="spellStart"/>
      <w:r>
        <w:rPr>
          <w:i/>
          <w:iCs/>
        </w:rPr>
        <w:t>x_offset</w:t>
      </w:r>
      <w:proofErr w:type="spellEnd"/>
      <w:r>
        <w:t xml:space="preserve"> is the simulated displacement for the current scan.</w:t>
      </w:r>
    </w:p>
    <w:p w14:paraId="6D14EE32" w14:textId="77777777" w:rsidR="00574B92" w:rsidRPr="00BB38ED" w:rsidRDefault="00574B92" w:rsidP="00574B92">
      <w:pPr>
        <w:spacing w:before="200" w:after="120"/>
        <w:rPr>
          <w:u w:val="single"/>
        </w:rPr>
      </w:pPr>
      <w:r w:rsidRPr="00BB38ED">
        <w:rPr>
          <w:u w:val="single"/>
        </w:rPr>
        <w:lastRenderedPageBreak/>
        <w:t>Example</w:t>
      </w:r>
    </w:p>
    <w:p w14:paraId="5702DE90" w14:textId="77777777" w:rsidR="00574B92" w:rsidRDefault="00574B92" w:rsidP="00574B92">
      <w:pPr>
        <w:spacing w:after="120"/>
        <w:jc w:val="both"/>
      </w:pPr>
      <w:r>
        <w:t xml:space="preserve">Consider point 9 of scan 2, with raw UART data: </w:t>
      </w:r>
    </w:p>
    <w:p w14:paraId="24211175" w14:textId="77777777" w:rsidR="00574B92" w:rsidRDefault="00574B92" w:rsidP="00574B92">
      <w:pPr>
        <w:spacing w:after="120"/>
        <w:jc w:val="both"/>
      </w:pPr>
      <w:r w:rsidRPr="00BB38ED">
        <w:t xml:space="preserve">Point 9, Offset: 100 mm, Angle: 50625 </w:t>
      </w:r>
      <w:proofErr w:type="spellStart"/>
      <w:r w:rsidRPr="00BB38ED">
        <w:t>mdeg</w:t>
      </w:r>
      <w:proofErr w:type="spellEnd"/>
      <w:r w:rsidRPr="00BB38ED">
        <w:t>, Distance: 350 mm</w:t>
      </w:r>
    </w:p>
    <w:p w14:paraId="23A7727F" w14:textId="77777777" w:rsidR="00574B92" w:rsidRPr="00BB38ED" w:rsidRDefault="00574B92" w:rsidP="00574B92">
      <w:pPr>
        <w:spacing w:after="120"/>
        <w:jc w:val="both"/>
      </w:pPr>
    </w:p>
    <w:p w14:paraId="69E0466E" w14:textId="77777777" w:rsidR="00574B92" w:rsidRDefault="00574B92" w:rsidP="00574B92">
      <w:pPr>
        <w:pStyle w:val="ListParagraph"/>
        <w:numPr>
          <w:ilvl w:val="1"/>
          <w:numId w:val="4"/>
        </w:numPr>
        <w:spacing w:after="120"/>
        <w:jc w:val="both"/>
      </w:pPr>
      <w:r>
        <w:t xml:space="preserve"> Convert millidegrees to degrees: θ = 50625 / 1000 = 50.625°</w:t>
      </w:r>
    </w:p>
    <w:p w14:paraId="5BFAD110" w14:textId="77777777" w:rsidR="00574B92" w:rsidRDefault="00574B92" w:rsidP="00574B92">
      <w:pPr>
        <w:pStyle w:val="ListParagraph"/>
        <w:numPr>
          <w:ilvl w:val="1"/>
          <w:numId w:val="4"/>
        </w:numPr>
        <w:spacing w:after="120"/>
        <w:jc w:val="both"/>
      </w:pPr>
      <w:r>
        <w:t xml:space="preserve"> Convert to radians: </w:t>
      </w:r>
      <w:proofErr w:type="spellStart"/>
      <w:r>
        <w:t>θ_rad</w:t>
      </w:r>
      <w:proofErr w:type="spellEnd"/>
      <w:r>
        <w:t xml:space="preserve"> = 50.625 × (π / 180) = 0.8836 rad</w:t>
      </w:r>
    </w:p>
    <w:p w14:paraId="40332A41" w14:textId="77777777" w:rsidR="00574B92" w:rsidRDefault="00574B92" w:rsidP="00574B92">
      <w:pPr>
        <w:pStyle w:val="ListParagraph"/>
        <w:numPr>
          <w:ilvl w:val="1"/>
          <w:numId w:val="4"/>
        </w:numPr>
        <w:spacing w:after="120"/>
        <w:jc w:val="both"/>
      </w:pPr>
      <w:r>
        <w:t xml:space="preserve"> Compute Cartesian coordinates:</w:t>
      </w:r>
    </w:p>
    <w:p w14:paraId="05E8D87B" w14:textId="77777777" w:rsidR="00574B92" w:rsidRDefault="00574B92" w:rsidP="00574B92">
      <w:pPr>
        <w:pStyle w:val="ListParagraph"/>
        <w:spacing w:after="120"/>
        <w:ind w:left="1440"/>
        <w:jc w:val="both"/>
      </w:pPr>
    </w:p>
    <w:p w14:paraId="50C5AA7E" w14:textId="77777777" w:rsidR="00574B92" w:rsidRPr="00BB38ED" w:rsidRDefault="00574B92" w:rsidP="00574B92">
      <w:pPr>
        <w:spacing w:before="100" w:after="100"/>
        <w:jc w:val="center"/>
      </w:pPr>
      <w:r w:rsidRPr="00BB38ED">
        <w:rPr>
          <w:rFonts w:eastAsia="Cambria Math"/>
        </w:rPr>
        <w:t>x = 100.0 mm</w:t>
      </w:r>
    </w:p>
    <w:p w14:paraId="4A2A8C5F" w14:textId="77777777" w:rsidR="00574B92" w:rsidRPr="00BB38ED" w:rsidRDefault="00574B92" w:rsidP="00574B92">
      <w:pPr>
        <w:spacing w:before="100" w:after="100"/>
        <w:jc w:val="center"/>
      </w:pPr>
      <w:r w:rsidRPr="00BB38ED">
        <w:rPr>
          <w:rFonts w:eastAsia="Cambria Math"/>
        </w:rPr>
        <w:t xml:space="preserve">y = 350 × </w:t>
      </w:r>
      <w:proofErr w:type="gramStart"/>
      <w:r w:rsidRPr="00BB38ED">
        <w:rPr>
          <w:rFonts w:eastAsia="Cambria Math"/>
        </w:rPr>
        <w:t>cos(</w:t>
      </w:r>
      <w:proofErr w:type="gramEnd"/>
      <w:r w:rsidRPr="00BB38ED">
        <w:rPr>
          <w:rFonts w:eastAsia="Cambria Math"/>
        </w:rPr>
        <w:t>0.8836) = 350 × 0.6347 = 222.1 mm</w:t>
      </w:r>
    </w:p>
    <w:p w14:paraId="5D58083A" w14:textId="77777777" w:rsidR="00574B92" w:rsidRDefault="00574B92" w:rsidP="00574B92">
      <w:pPr>
        <w:spacing w:before="100" w:after="100"/>
        <w:jc w:val="center"/>
        <w:rPr>
          <w:rFonts w:eastAsia="Cambria Math"/>
        </w:rPr>
      </w:pPr>
      <w:r w:rsidRPr="00BB38ED">
        <w:rPr>
          <w:rFonts w:eastAsia="Cambria Math"/>
        </w:rPr>
        <w:t xml:space="preserve">z = 350 × </w:t>
      </w:r>
      <w:proofErr w:type="gramStart"/>
      <w:r w:rsidRPr="00BB38ED">
        <w:rPr>
          <w:rFonts w:eastAsia="Cambria Math"/>
        </w:rPr>
        <w:t>sin(</w:t>
      </w:r>
      <w:proofErr w:type="gramEnd"/>
      <w:r w:rsidRPr="00BB38ED">
        <w:rPr>
          <w:rFonts w:eastAsia="Cambria Math"/>
        </w:rPr>
        <w:t>0.8836) = 350 × 0.7730 = 270.6 mm</w:t>
      </w:r>
    </w:p>
    <w:p w14:paraId="1540929B" w14:textId="77777777" w:rsidR="00574B92" w:rsidRPr="00BB38ED" w:rsidRDefault="00574B92" w:rsidP="00574B92">
      <w:pPr>
        <w:spacing w:before="100" w:after="100"/>
        <w:jc w:val="center"/>
      </w:pPr>
    </w:p>
    <w:p w14:paraId="69450F9C" w14:textId="77777777" w:rsidR="00574B92" w:rsidRDefault="00574B92" w:rsidP="00574B92">
      <w:pPr>
        <w:spacing w:after="120"/>
        <w:ind w:left="2160" w:firstLine="720"/>
        <w:jc w:val="both"/>
      </w:pPr>
      <w:r>
        <w:rPr>
          <w:b/>
          <w:bCs/>
        </w:rPr>
        <w:t xml:space="preserve"> </w:t>
      </w:r>
      <w:r>
        <w:t>(x, y, z) = (100.0, 222.1, 270.6) mm</w:t>
      </w:r>
    </w:p>
    <w:p w14:paraId="6FCE00E2" w14:textId="265DE18C" w:rsidR="002C409A" w:rsidRDefault="000748D5" w:rsidP="00574B92">
      <w:pPr>
        <w:pStyle w:val="Heading2"/>
      </w:pPr>
      <w:bookmarkStart w:id="11" w:name="_Toc226428248"/>
      <w:r>
        <w:t>3.3 Displacement</w:t>
      </w:r>
      <w:bookmarkEnd w:id="11"/>
    </w:p>
    <w:p w14:paraId="4D04CFB1" w14:textId="77777777" w:rsidR="002C409A" w:rsidRDefault="00391480">
      <w:pPr>
        <w:spacing w:after="140"/>
        <w:ind w:firstLine="720"/>
        <w:jc w:val="both"/>
      </w:pPr>
      <w:r>
        <w:t>In this implementation, displacement along the X-axis is simulated in software. The system performs 10 scans at the same physical position but assigns a virtual 100 mm offset between each scan plane:</w:t>
      </w:r>
    </w:p>
    <w:p w14:paraId="272C1B93" w14:textId="77777777" w:rsidR="00574B92" w:rsidRDefault="00574B92">
      <w:pPr>
        <w:spacing w:after="140"/>
        <w:ind w:firstLine="720"/>
        <w:jc w:val="both"/>
      </w:pPr>
    </w:p>
    <w:p w14:paraId="4CA0A13A" w14:textId="77777777" w:rsidR="002C409A" w:rsidRPr="00574B92" w:rsidRDefault="00391480">
      <w:pPr>
        <w:spacing w:before="140" w:after="140"/>
        <w:jc w:val="center"/>
      </w:pPr>
      <m:oMathPara>
        <m:oMath>
          <m:r>
            <w:rPr>
              <w:rFonts w:ascii="Cambria Math" w:hAnsi="Cambria Math"/>
            </w:rPr>
            <m:t>x_offset = scanNum × 100 mm</m:t>
          </m:r>
        </m:oMath>
      </m:oMathPara>
    </w:p>
    <w:p w14:paraId="18D521ED" w14:textId="77777777" w:rsidR="00574B92" w:rsidRDefault="00574B92">
      <w:pPr>
        <w:spacing w:before="140" w:after="140"/>
        <w:jc w:val="center"/>
      </w:pPr>
    </w:p>
    <w:p w14:paraId="49560570" w14:textId="353D7585" w:rsidR="002C409A" w:rsidRDefault="00391480">
      <w:pPr>
        <w:spacing w:after="140"/>
        <w:ind w:firstLine="720"/>
        <w:jc w:val="both"/>
      </w:pPr>
      <w:r>
        <w:t xml:space="preserve">This produces scan planes at x = 0, 100, 200, …, 900 mm. In the firmware, this is transmitted </w:t>
      </w:r>
      <w:r w:rsidR="00D2679F">
        <w:t>through</w:t>
      </w:r>
      <w:r>
        <w:t xml:space="preserve"> a formatted UART string. Between every other scan, the motor direction alternates to prevent cable tangling around the motor shaft.</w:t>
      </w:r>
    </w:p>
    <w:p w14:paraId="041B6B97" w14:textId="4763983B" w:rsidR="002C409A" w:rsidRDefault="000748D5" w:rsidP="00574B92">
      <w:pPr>
        <w:pStyle w:val="Heading2"/>
      </w:pPr>
      <w:bookmarkStart w:id="12" w:name="_Toc226428249"/>
      <w:r>
        <w:t>3.4 Visualization</w:t>
      </w:r>
      <w:bookmarkEnd w:id="12"/>
    </w:p>
    <w:p w14:paraId="2AFB216D" w14:textId="11444C64" w:rsidR="002C409A" w:rsidRDefault="00391480">
      <w:pPr>
        <w:spacing w:after="140"/>
        <w:ind w:firstLine="720"/>
        <w:jc w:val="both"/>
      </w:pPr>
      <w:r>
        <w:t xml:space="preserve">The Python script (ScanCode.py) handles the visualization process using </w:t>
      </w:r>
      <w:proofErr w:type="spellStart"/>
      <w:r>
        <w:t>PySerial</w:t>
      </w:r>
      <w:proofErr w:type="spellEnd"/>
      <w:r>
        <w:t xml:space="preserve"> and Matplotlib. The </w:t>
      </w:r>
      <w:proofErr w:type="spellStart"/>
      <w:r>
        <w:t>PySerial</w:t>
      </w:r>
      <w:proofErr w:type="spellEnd"/>
      <w:r>
        <w:t xml:space="preserve"> module opens the COM port at 115200 baud, reads incoming UART data line by line, and parses three structured message types: SCAN_INDEX lines set the active scan number, X_MM lines set the displacement offset, and Point lines carry individual measurement data.</w:t>
      </w:r>
    </w:p>
    <w:p w14:paraId="7F3E1475" w14:textId="77777777" w:rsidR="002C409A" w:rsidRDefault="00391480">
      <w:pPr>
        <w:spacing w:after="140"/>
        <w:ind w:firstLine="720"/>
        <w:jc w:val="both"/>
      </w:pPr>
      <w:r>
        <w:t xml:space="preserve">To handle data conversion, the math module is used within the </w:t>
      </w:r>
      <w:proofErr w:type="spellStart"/>
      <w:r>
        <w:t>convert_to_</w:t>
      </w:r>
      <w:proofErr w:type="gramStart"/>
      <w:r>
        <w:t>xyz</w:t>
      </w:r>
      <w:proofErr w:type="spellEnd"/>
      <w:r>
        <w:t>(</w:t>
      </w:r>
      <w:proofErr w:type="gramEnd"/>
      <w:r>
        <w:t xml:space="preserve">) function, employing </w:t>
      </w:r>
      <w:proofErr w:type="spellStart"/>
      <w:proofErr w:type="gramStart"/>
      <w:r>
        <w:t>math.radians</w:t>
      </w:r>
      <w:proofErr w:type="spellEnd"/>
      <w:proofErr w:type="gramEnd"/>
      <w:r>
        <w:t xml:space="preserve">(), </w:t>
      </w:r>
      <w:proofErr w:type="spellStart"/>
      <w:proofErr w:type="gramStart"/>
      <w:r>
        <w:t>math.cos</w:t>
      </w:r>
      <w:proofErr w:type="spellEnd"/>
      <w:r>
        <w:t>(</w:t>
      </w:r>
      <w:proofErr w:type="gramEnd"/>
      <w:r>
        <w:t xml:space="preserve">), and </w:t>
      </w:r>
      <w:proofErr w:type="spellStart"/>
      <w:proofErr w:type="gramStart"/>
      <w:r>
        <w:t>math.sin</w:t>
      </w:r>
      <w:proofErr w:type="spellEnd"/>
      <w:r>
        <w:t>(</w:t>
      </w:r>
      <w:proofErr w:type="gramEnd"/>
      <w:r>
        <w:t xml:space="preserve">) to convert polar coordinates into Cartesian coordinates. For visualization, Matplotlib’s </w:t>
      </w:r>
      <w:proofErr w:type="spellStart"/>
      <w:r>
        <w:t>plot_</w:t>
      </w:r>
      <w:proofErr w:type="gramStart"/>
      <w:r>
        <w:t>wireframe</w:t>
      </w:r>
      <w:proofErr w:type="spellEnd"/>
      <w:r>
        <w:t>(</w:t>
      </w:r>
      <w:proofErr w:type="gramEnd"/>
      <w:r>
        <w:t>) function creates a 3D plot where each scan is rendered as a closed polygon with a distinct color. Adjacent scans are connected using black lines in the wireframe model. For CCW scans, the point order is reversed before connecting to ensure correct angular alignment.</w:t>
      </w:r>
    </w:p>
    <w:p w14:paraId="0BA3BFBF" w14:textId="35F18552" w:rsidR="002C409A" w:rsidRDefault="00391480">
      <w:pPr>
        <w:spacing w:after="140"/>
        <w:ind w:firstLine="720"/>
        <w:jc w:val="both"/>
      </w:pPr>
      <w:r>
        <w:lastRenderedPageBreak/>
        <w:t>All data is exported in two formats</w:t>
      </w:r>
      <w:proofErr w:type="gramStart"/>
      <w:r>
        <w:t>: .</w:t>
      </w:r>
      <w:proofErr w:type="spellStart"/>
      <w:r>
        <w:t>xyz</w:t>
      </w:r>
      <w:proofErr w:type="spellEnd"/>
      <w:proofErr w:type="gramEnd"/>
      <w:r>
        <w:t xml:space="preserve"> lists the x, y, and z coordinates as space-separated values; .csv contains columns for scan number, </w:t>
      </w:r>
      <w:proofErr w:type="spellStart"/>
      <w:r>
        <w:t>x_mm</w:t>
      </w:r>
      <w:proofErr w:type="spellEnd"/>
      <w:r>
        <w:t xml:space="preserve">, </w:t>
      </w:r>
      <w:proofErr w:type="spellStart"/>
      <w:r>
        <w:t>angle_deg</w:t>
      </w:r>
      <w:proofErr w:type="spellEnd"/>
      <w:r>
        <w:t xml:space="preserve">, </w:t>
      </w:r>
      <w:proofErr w:type="spellStart"/>
      <w:r>
        <w:t>distance_mm</w:t>
      </w:r>
      <w:proofErr w:type="spellEnd"/>
      <w:r>
        <w:t>, and the Cartesian coordinates. The final plot is exported as scan_3</w:t>
      </w:r>
      <w:r w:rsidR="00EB647C">
        <w:t>d</w:t>
      </w:r>
      <w:r>
        <w:t>.png at 150 DPI.</w:t>
      </w:r>
    </w:p>
    <w:p w14:paraId="23FFC3F3" w14:textId="108C025C" w:rsidR="002C409A" w:rsidRDefault="002C409A"/>
    <w:p w14:paraId="260D18A5" w14:textId="25A63FBE" w:rsidR="002C409A" w:rsidRDefault="00391480" w:rsidP="005601FB">
      <w:pPr>
        <w:pStyle w:val="Heading1"/>
      </w:pPr>
      <w:bookmarkStart w:id="13" w:name="_Toc226428250"/>
      <w:r>
        <w:t xml:space="preserve">Section </w:t>
      </w:r>
      <w:r w:rsidR="000748D5">
        <w:t>4.0 Application</w:t>
      </w:r>
      <w:r>
        <w:t xml:space="preserve"> Example, Instructions, and Expected Output</w:t>
      </w:r>
      <w:bookmarkEnd w:id="13"/>
    </w:p>
    <w:p w14:paraId="5F7743D6" w14:textId="09C6556F" w:rsidR="002C409A" w:rsidRDefault="00391480">
      <w:pPr>
        <w:spacing w:after="140"/>
        <w:ind w:firstLine="720"/>
        <w:jc w:val="both"/>
      </w:pPr>
      <w:r>
        <w:t xml:space="preserve">This section outlines an exemplar scan using this spatial mapping system. Provided below are setup instructions for initializing the system and acquiring measurements, followed by expected outputs. The instructions assume the required software (Keil MDK, Python </w:t>
      </w:r>
      <w:r w:rsidR="00EB647C" w:rsidRPr="00EB647C">
        <w:t xml:space="preserve">3.13.5 </w:t>
      </w:r>
      <w:r>
        <w:t xml:space="preserve">with </w:t>
      </w:r>
      <w:proofErr w:type="spellStart"/>
      <w:r>
        <w:t>PySerial</w:t>
      </w:r>
      <w:proofErr w:type="spellEnd"/>
      <w:r>
        <w:t xml:space="preserve"> and Matplotlib) is installed and the hardware is wired as described in Section 6.0.</w:t>
      </w:r>
    </w:p>
    <w:p w14:paraId="7D725709" w14:textId="666D47B7" w:rsidR="002C409A" w:rsidRDefault="000748D5" w:rsidP="00574B92">
      <w:pPr>
        <w:pStyle w:val="Heading2"/>
      </w:pPr>
      <w:bookmarkStart w:id="14" w:name="_Toc226428251"/>
      <w:r>
        <w:t>4.1 Hardware</w:t>
      </w:r>
      <w:r w:rsidR="00391480">
        <w:t xml:space="preserve"> Setup Instructions</w:t>
      </w:r>
      <w:bookmarkEnd w:id="14"/>
    </w:p>
    <w:p w14:paraId="2681DC7F" w14:textId="67E49E5B" w:rsidR="002C409A" w:rsidRDefault="00391480">
      <w:pPr>
        <w:pStyle w:val="ListParagraph"/>
        <w:numPr>
          <w:ilvl w:val="0"/>
          <w:numId w:val="3"/>
        </w:numPr>
        <w:spacing w:after="90"/>
      </w:pPr>
      <w:r>
        <w:t xml:space="preserve">Mount the VL53L1X </w:t>
      </w:r>
      <w:proofErr w:type="spellStart"/>
      <w:r>
        <w:t>ToF</w:t>
      </w:r>
      <w:proofErr w:type="spellEnd"/>
      <w:r>
        <w:t xml:space="preserve"> sensor onto the 28BYJ-48 stepper motor shaft using a custom 3D-printed bracket. Ensure the sensor faces outward (perpendicular to the rotation axis) and that the protective liner has been removed from the sensor IC.</w:t>
      </w:r>
    </w:p>
    <w:p w14:paraId="5EF4C116" w14:textId="5DA664A0" w:rsidR="002C409A" w:rsidRDefault="00574B92" w:rsidP="00574B92">
      <w:pPr>
        <w:pStyle w:val="ListParagraph"/>
        <w:numPr>
          <w:ilvl w:val="0"/>
          <w:numId w:val="3"/>
        </w:numPr>
        <w:spacing w:after="90"/>
      </w:pPr>
      <w:r w:rsidRPr="00811CD6">
        <w:t>Connect the ULN2003 stepper motor driver to Port H: PH0 to IN1, PH1 to IN2, PH2 to IN3, PH3 to IN4. Supply the ULN2003 board with +5 V from the microcontroller.</w:t>
      </w:r>
    </w:p>
    <w:p w14:paraId="6EA057BC" w14:textId="3C73D102" w:rsidR="002C409A" w:rsidRDefault="00574B92" w:rsidP="00574B92">
      <w:pPr>
        <w:pStyle w:val="ListParagraph"/>
        <w:numPr>
          <w:ilvl w:val="0"/>
          <w:numId w:val="3"/>
        </w:numPr>
        <w:spacing w:after="90"/>
      </w:pPr>
      <w:r w:rsidRPr="00811CD6">
        <w:t>Connect the VL53L1X sensor</w:t>
      </w:r>
      <w:r>
        <w:t xml:space="preserve">: </w:t>
      </w:r>
      <w:r w:rsidRPr="00811CD6">
        <w:t>VIN to 3.3 V, GND to GND, SDA to PB3, SCL to PB2, XSHUT to PG0.</w:t>
      </w:r>
    </w:p>
    <w:p w14:paraId="1852B2F9" w14:textId="411F63BE" w:rsidR="002C409A" w:rsidRDefault="00391480">
      <w:pPr>
        <w:pStyle w:val="ListParagraph"/>
        <w:numPr>
          <w:ilvl w:val="0"/>
          <w:numId w:val="3"/>
        </w:numPr>
        <w:spacing w:after="90"/>
      </w:pPr>
      <w:r>
        <w:t>Connect the MSP432 to the PC via the onboard Micro-USB cable. This provides both power and UART communication.</w:t>
      </w:r>
    </w:p>
    <w:p w14:paraId="656013A7" w14:textId="422602DB" w:rsidR="00574B92" w:rsidRDefault="006C4B73" w:rsidP="00574B92">
      <w:pPr>
        <w:spacing w:after="90"/>
      </w:pPr>
      <w:r>
        <w:rPr>
          <w:noProof/>
        </w:rPr>
        <w:drawing>
          <wp:anchor distT="0" distB="0" distL="114300" distR="114300" simplePos="0" relativeHeight="251658243" behindDoc="0" locked="0" layoutInCell="1" allowOverlap="1" wp14:anchorId="0118AEE6" wp14:editId="47487030">
            <wp:simplePos x="0" y="0"/>
            <wp:positionH relativeFrom="margin">
              <wp:posOffset>1757548</wp:posOffset>
            </wp:positionH>
            <wp:positionV relativeFrom="paragraph">
              <wp:posOffset>177223</wp:posOffset>
            </wp:positionV>
            <wp:extent cx="2257425" cy="3027548"/>
            <wp:effectExtent l="0" t="0" r="0" b="1905"/>
            <wp:wrapNone/>
            <wp:docPr id="3405620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58867" cy="3029481"/>
                    </a:xfrm>
                    <a:prstGeom prst="rect">
                      <a:avLst/>
                    </a:prstGeom>
                    <a:noFill/>
                  </pic:spPr>
                </pic:pic>
              </a:graphicData>
            </a:graphic>
            <wp14:sizeRelH relativeFrom="margin">
              <wp14:pctWidth>0</wp14:pctWidth>
            </wp14:sizeRelH>
            <wp14:sizeRelV relativeFrom="margin">
              <wp14:pctHeight>0</wp14:pctHeight>
            </wp14:sizeRelV>
          </wp:anchor>
        </w:drawing>
      </w:r>
    </w:p>
    <w:p w14:paraId="6D76AA37" w14:textId="77777777" w:rsidR="00574B92" w:rsidRDefault="00574B92" w:rsidP="00574B92">
      <w:pPr>
        <w:spacing w:after="90"/>
      </w:pPr>
    </w:p>
    <w:p w14:paraId="77B935ED" w14:textId="74EC1710" w:rsidR="00574B92" w:rsidRDefault="00574B92" w:rsidP="00574B92">
      <w:pPr>
        <w:spacing w:after="90"/>
      </w:pPr>
    </w:p>
    <w:p w14:paraId="75497ED2" w14:textId="398A4B1F" w:rsidR="00574B92" w:rsidRDefault="00574B92" w:rsidP="00574B92">
      <w:pPr>
        <w:spacing w:after="90"/>
      </w:pPr>
    </w:p>
    <w:p w14:paraId="7004CBC1" w14:textId="53A01654" w:rsidR="00574B92" w:rsidRDefault="00574B92" w:rsidP="00574B92">
      <w:pPr>
        <w:spacing w:after="90"/>
      </w:pPr>
    </w:p>
    <w:p w14:paraId="242C3DB1" w14:textId="52082BD4" w:rsidR="00574B92" w:rsidRDefault="00574B92" w:rsidP="00574B92">
      <w:pPr>
        <w:spacing w:after="90"/>
      </w:pPr>
    </w:p>
    <w:p w14:paraId="5EC1E82A" w14:textId="010463AD" w:rsidR="00574B92" w:rsidRDefault="00574B92" w:rsidP="00574B92">
      <w:pPr>
        <w:spacing w:after="90"/>
      </w:pPr>
    </w:p>
    <w:p w14:paraId="6FB6A1FE" w14:textId="77777777" w:rsidR="00574B92" w:rsidRDefault="00574B92" w:rsidP="00574B92">
      <w:pPr>
        <w:spacing w:after="90"/>
      </w:pPr>
    </w:p>
    <w:p w14:paraId="38ACB155" w14:textId="77777777" w:rsidR="00574B92" w:rsidRDefault="00574B92" w:rsidP="00574B92">
      <w:pPr>
        <w:spacing w:after="90"/>
      </w:pPr>
    </w:p>
    <w:p w14:paraId="48FF696D" w14:textId="77777777" w:rsidR="00574B92" w:rsidRDefault="00574B92" w:rsidP="00574B92">
      <w:pPr>
        <w:spacing w:after="90"/>
      </w:pPr>
    </w:p>
    <w:p w14:paraId="4FAA1E90" w14:textId="77777777" w:rsidR="00574B92" w:rsidRDefault="00574B92" w:rsidP="00574B92">
      <w:pPr>
        <w:spacing w:after="90"/>
      </w:pPr>
    </w:p>
    <w:p w14:paraId="37A8AEAF" w14:textId="77777777" w:rsidR="002C409A" w:rsidRDefault="002C409A">
      <w:pPr>
        <w:spacing w:after="80"/>
      </w:pPr>
    </w:p>
    <w:p w14:paraId="131D848C" w14:textId="77777777" w:rsidR="006C4B73" w:rsidRDefault="006C4B73">
      <w:pPr>
        <w:spacing w:before="60" w:after="220"/>
        <w:jc w:val="center"/>
        <w:rPr>
          <w:i/>
          <w:iCs/>
        </w:rPr>
      </w:pPr>
    </w:p>
    <w:p w14:paraId="3FBC040D" w14:textId="77777777" w:rsidR="006C4B73" w:rsidRDefault="006C4B73">
      <w:pPr>
        <w:spacing w:before="60" w:after="220"/>
        <w:jc w:val="center"/>
        <w:rPr>
          <w:i/>
          <w:iCs/>
        </w:rPr>
      </w:pPr>
    </w:p>
    <w:p w14:paraId="65537B4B" w14:textId="6E72A8A0" w:rsidR="002C409A" w:rsidRDefault="00391480">
      <w:pPr>
        <w:spacing w:before="60" w:after="220"/>
        <w:jc w:val="center"/>
      </w:pPr>
      <w:r>
        <w:rPr>
          <w:i/>
          <w:iCs/>
        </w:rPr>
        <w:t>Figure 3: Hardware Assembly and Mounting Configuration</w:t>
      </w:r>
    </w:p>
    <w:p w14:paraId="4EADE182" w14:textId="0A808CF9" w:rsidR="002C409A" w:rsidRDefault="000748D5" w:rsidP="00574B92">
      <w:pPr>
        <w:pStyle w:val="Heading2"/>
      </w:pPr>
      <w:bookmarkStart w:id="15" w:name="_Toc226428252"/>
      <w:r>
        <w:lastRenderedPageBreak/>
        <w:t>4.2 Software</w:t>
      </w:r>
      <w:r w:rsidR="00391480">
        <w:t xml:space="preserve"> Setup Instructions</w:t>
      </w:r>
      <w:bookmarkEnd w:id="15"/>
    </w:p>
    <w:p w14:paraId="7FB11C54" w14:textId="77777777" w:rsidR="002C409A" w:rsidRDefault="00391480">
      <w:pPr>
        <w:pStyle w:val="ListParagraph"/>
        <w:numPr>
          <w:ilvl w:val="0"/>
          <w:numId w:val="3"/>
        </w:numPr>
        <w:spacing w:after="90"/>
      </w:pPr>
      <w:r>
        <w:t>Open the Keil project. Make sure the target is set to the MSP432E401Y. Click Translate, then Build, and finally Download to flash the firmware.</w:t>
      </w:r>
    </w:p>
    <w:p w14:paraId="4898B621" w14:textId="77777777" w:rsidR="002C409A" w:rsidRDefault="00391480">
      <w:pPr>
        <w:pStyle w:val="ListParagraph"/>
        <w:numPr>
          <w:ilvl w:val="0"/>
          <w:numId w:val="3"/>
        </w:numPr>
        <w:spacing w:after="90"/>
      </w:pPr>
      <w:r>
        <w:t>After flashing, press the Reset button on the board. All onboard LEDs should flash briefly, confirming the firmware is running.</w:t>
      </w:r>
    </w:p>
    <w:p w14:paraId="258FF452" w14:textId="77777777" w:rsidR="002C409A" w:rsidRDefault="00391480">
      <w:pPr>
        <w:pStyle w:val="ListParagraph"/>
        <w:numPr>
          <w:ilvl w:val="0"/>
          <w:numId w:val="3"/>
        </w:numPr>
        <w:spacing w:after="90"/>
      </w:pPr>
      <w:r>
        <w:t>Determine the COM port: open Windows Device Manager and find XDS110 Class Application/User UART (COM #).</w:t>
      </w:r>
    </w:p>
    <w:p w14:paraId="1E9CA996" w14:textId="77777777" w:rsidR="002C409A" w:rsidRDefault="00391480">
      <w:pPr>
        <w:pStyle w:val="ListParagraph"/>
        <w:numPr>
          <w:ilvl w:val="0"/>
          <w:numId w:val="3"/>
        </w:numPr>
        <w:spacing w:after="90"/>
      </w:pPr>
      <w:r>
        <w:t>Open ScanCode.py and set SERIAL_PORT to your COM port (e.g., SERIAL_PORT = "COM6"). Verify BAUD_RATE = 115200.</w:t>
      </w:r>
    </w:p>
    <w:p w14:paraId="7B229104" w14:textId="77777777" w:rsidR="002C409A" w:rsidRDefault="00391480">
      <w:pPr>
        <w:pStyle w:val="ListParagraph"/>
        <w:numPr>
          <w:ilvl w:val="0"/>
          <w:numId w:val="3"/>
        </w:numPr>
        <w:spacing w:after="90"/>
      </w:pPr>
      <w:r>
        <w:t>Run the Python script: python ScanCode.py. The script starts listening for serial data.</w:t>
      </w:r>
    </w:p>
    <w:p w14:paraId="78224920" w14:textId="0664BF7A" w:rsidR="002C409A" w:rsidRDefault="000748D5" w:rsidP="00574B92">
      <w:pPr>
        <w:pStyle w:val="Heading2"/>
      </w:pPr>
      <w:bookmarkStart w:id="16" w:name="_Toc226428253"/>
      <w:r>
        <w:t>4.3 Running</w:t>
      </w:r>
      <w:r w:rsidR="00391480">
        <w:t xml:space="preserve"> the System</w:t>
      </w:r>
      <w:bookmarkEnd w:id="16"/>
    </w:p>
    <w:p w14:paraId="565C486F" w14:textId="77777777" w:rsidR="002C409A" w:rsidRDefault="00391480">
      <w:pPr>
        <w:pStyle w:val="ListParagraph"/>
        <w:numPr>
          <w:ilvl w:val="0"/>
          <w:numId w:val="3"/>
        </w:numPr>
        <w:spacing w:after="90"/>
      </w:pPr>
      <w:r>
        <w:t>The terminal displays System ready. Press PJ0 (SW1) to start scan 1. The PF4 LED (D3) turns ON indicating the system is idle and ready.</w:t>
      </w:r>
    </w:p>
    <w:p w14:paraId="2D53B540" w14:textId="77777777" w:rsidR="002C409A" w:rsidRDefault="00391480">
      <w:pPr>
        <w:pStyle w:val="ListParagraph"/>
        <w:numPr>
          <w:ilvl w:val="0"/>
          <w:numId w:val="3"/>
        </w:numPr>
        <w:spacing w:after="90"/>
      </w:pPr>
      <w:r>
        <w:t>Press PJ0 (SW1) to start scan 1. The PF4 LED turns OFF during scanning. The motor rotates 360° CW, stopping 64 times. PN0 (D2) flashes per measurement; PF0 (D4) flashes per UART transmission.</w:t>
      </w:r>
    </w:p>
    <w:p w14:paraId="7F5D1371" w14:textId="77777777" w:rsidR="002C409A" w:rsidRDefault="00391480">
      <w:pPr>
        <w:pStyle w:val="ListParagraph"/>
        <w:numPr>
          <w:ilvl w:val="0"/>
          <w:numId w:val="3"/>
        </w:numPr>
        <w:spacing w:after="90"/>
      </w:pPr>
      <w:r>
        <w:t>When scan 1 completes, the system prints Press PJ0 for scan 2. Press PJ0 again. The motor now rotates CCW.</w:t>
      </w:r>
    </w:p>
    <w:p w14:paraId="30BFC2EC" w14:textId="77777777" w:rsidR="002C409A" w:rsidRDefault="00391480">
      <w:pPr>
        <w:pStyle w:val="ListParagraph"/>
        <w:numPr>
          <w:ilvl w:val="0"/>
          <w:numId w:val="3"/>
        </w:numPr>
        <w:spacing w:after="90"/>
      </w:pPr>
      <w:r>
        <w:t>During any scan, pressing PJ1 (SW2) pauses the motor. Pressing PJ1 again resumes it.</w:t>
      </w:r>
    </w:p>
    <w:p w14:paraId="47A5AEBA" w14:textId="3F1102DF" w:rsidR="002C409A" w:rsidRDefault="00391480">
      <w:pPr>
        <w:pStyle w:val="ListParagraph"/>
        <w:numPr>
          <w:ilvl w:val="0"/>
          <w:numId w:val="3"/>
        </w:numPr>
        <w:spacing w:after="90"/>
      </w:pPr>
      <w:r>
        <w:t xml:space="preserve">After all scans </w:t>
      </w:r>
      <w:r w:rsidR="00EB647C">
        <w:t xml:space="preserve">are </w:t>
      </w:r>
      <w:r>
        <w:t>complete, the firmware retransmits all stored data (bracketed by START/END) and prints All scans complete.</w:t>
      </w:r>
    </w:p>
    <w:p w14:paraId="3A2CEAFD" w14:textId="77777777" w:rsidR="002C409A" w:rsidRDefault="00391480">
      <w:pPr>
        <w:pStyle w:val="ListParagraph"/>
        <w:numPr>
          <w:ilvl w:val="0"/>
          <w:numId w:val="3"/>
        </w:numPr>
        <w:spacing w:after="90"/>
      </w:pPr>
      <w:r>
        <w:t xml:space="preserve">The Python script detects the completion message, saves </w:t>
      </w:r>
      <w:proofErr w:type="spellStart"/>
      <w:r>
        <w:t>scan_points.xyz</w:t>
      </w:r>
      <w:proofErr w:type="spellEnd"/>
      <w:r>
        <w:t xml:space="preserve"> and scan_points.csv, and displays the 3D wireframe. The plot can be rotated interactively.</w:t>
      </w:r>
    </w:p>
    <w:p w14:paraId="683FC872" w14:textId="78217A60" w:rsidR="002C409A" w:rsidRDefault="000748D5" w:rsidP="00574B92">
      <w:pPr>
        <w:pStyle w:val="Heading2"/>
      </w:pPr>
      <w:bookmarkStart w:id="17" w:name="_Toc226428254"/>
      <w:r>
        <w:t>4.4 Coordinate</w:t>
      </w:r>
      <w:r w:rsidR="00391480">
        <w:t xml:space="preserve"> System Definition</w:t>
      </w:r>
      <w:bookmarkEnd w:id="17"/>
    </w:p>
    <w:p w14:paraId="38D4A761" w14:textId="77777777" w:rsidR="00574B92" w:rsidRPr="00EB647C" w:rsidRDefault="00574B92" w:rsidP="00574B92">
      <w:pPr>
        <w:spacing w:after="140"/>
        <w:jc w:val="both"/>
      </w:pPr>
      <w:r w:rsidRPr="00EB647C">
        <w:t>X-axis (Displacement/Depth): Represents the offset between scan planes. Scan 1 at x = 0 mm, Scan 2 at x = 100 mm, and so on.</w:t>
      </w:r>
    </w:p>
    <w:p w14:paraId="5125FA25" w14:textId="77777777" w:rsidR="00574B92" w:rsidRPr="00EB647C" w:rsidRDefault="00574B92" w:rsidP="00574B92">
      <w:pPr>
        <w:spacing w:after="140"/>
        <w:jc w:val="both"/>
      </w:pPr>
    </w:p>
    <w:p w14:paraId="38FA4957" w14:textId="77777777" w:rsidR="00574B92" w:rsidRPr="00EB647C" w:rsidRDefault="00574B92" w:rsidP="00574B92">
      <w:pPr>
        <w:spacing w:after="140"/>
        <w:jc w:val="both"/>
      </w:pPr>
      <w:r w:rsidRPr="00EB647C">
        <w:t xml:space="preserve">Y-axis (Width): Horizontal component of the </w:t>
      </w:r>
      <w:proofErr w:type="spellStart"/>
      <w:r w:rsidRPr="00EB647C">
        <w:t>ToF</w:t>
      </w:r>
      <w:proofErr w:type="spellEnd"/>
      <w:r w:rsidRPr="00EB647C">
        <w:t xml:space="preserve"> distance in the scan plane: y = d × cos(θ).</w:t>
      </w:r>
    </w:p>
    <w:p w14:paraId="74DC57A8" w14:textId="77777777" w:rsidR="00574B92" w:rsidRPr="00EB647C" w:rsidRDefault="00574B92" w:rsidP="00574B92">
      <w:pPr>
        <w:spacing w:after="140"/>
        <w:jc w:val="both"/>
      </w:pPr>
    </w:p>
    <w:p w14:paraId="441BCC0E" w14:textId="77777777" w:rsidR="00574B92" w:rsidRDefault="00574B92" w:rsidP="00574B92">
      <w:pPr>
        <w:spacing w:after="140"/>
        <w:jc w:val="both"/>
      </w:pPr>
      <w:r w:rsidRPr="00EB647C">
        <w:t>Z-axis (Height): Vertical</w:t>
      </w:r>
      <w:r>
        <w:t xml:space="preserve"> component of the </w:t>
      </w:r>
      <w:proofErr w:type="spellStart"/>
      <w:r>
        <w:t>ToF</w:t>
      </w:r>
      <w:proofErr w:type="spellEnd"/>
      <w:r>
        <w:t xml:space="preserve"> distance in the scan plane: z = d × sin(θ).</w:t>
      </w:r>
    </w:p>
    <w:p w14:paraId="79701105" w14:textId="77777777" w:rsidR="00574B92" w:rsidRDefault="00574B92" w:rsidP="00574B92">
      <w:pPr>
        <w:spacing w:after="140"/>
        <w:jc w:val="both"/>
      </w:pPr>
    </w:p>
    <w:p w14:paraId="5B49E826" w14:textId="035C75EF" w:rsidR="00574B92" w:rsidRDefault="00574B92" w:rsidP="00574B92">
      <w:pPr>
        <w:spacing w:after="140"/>
        <w:ind w:firstLine="720"/>
        <w:jc w:val="both"/>
      </w:pPr>
      <w:r>
        <w:t xml:space="preserve">The </w:t>
      </w:r>
      <w:proofErr w:type="spellStart"/>
      <w:r>
        <w:t>ToF</w:t>
      </w:r>
      <w:proofErr w:type="spellEnd"/>
      <w:r>
        <w:t xml:space="preserve"> sensor begins at 0° (pointing in the +Y direction) and rotates through 360°. Ten scan slices in the Y-Z plane are spaced 100 mm apart along the X-axis.</w:t>
      </w:r>
    </w:p>
    <w:p w14:paraId="61462143" w14:textId="77777777" w:rsidR="00574B92" w:rsidRDefault="00574B92" w:rsidP="00574B92">
      <w:pPr>
        <w:spacing w:after="140"/>
        <w:ind w:firstLine="720"/>
        <w:jc w:val="both"/>
      </w:pPr>
    </w:p>
    <w:p w14:paraId="20BD0FF3" w14:textId="77777777" w:rsidR="00574B92" w:rsidRDefault="00574B92" w:rsidP="00574B92">
      <w:pPr>
        <w:spacing w:after="140"/>
        <w:ind w:firstLine="720"/>
        <w:jc w:val="both"/>
      </w:pPr>
    </w:p>
    <w:p w14:paraId="7AC6DA46" w14:textId="04BB1847" w:rsidR="002C409A" w:rsidRDefault="000748D5" w:rsidP="00574B92">
      <w:pPr>
        <w:pStyle w:val="Heading2"/>
      </w:pPr>
      <w:bookmarkStart w:id="18" w:name="_Toc226428255"/>
      <w:r>
        <w:lastRenderedPageBreak/>
        <w:t>4.5 Scanned</w:t>
      </w:r>
      <w:r w:rsidR="00391480">
        <w:t xml:space="preserve"> Location</w:t>
      </w:r>
      <w:bookmarkEnd w:id="18"/>
    </w:p>
    <w:p w14:paraId="39B0ADD6" w14:textId="0233FAC6" w:rsidR="002C409A" w:rsidRDefault="00391480">
      <w:pPr>
        <w:spacing w:after="140"/>
        <w:ind w:firstLine="720"/>
        <w:jc w:val="both"/>
      </w:pPr>
      <w:r>
        <w:t xml:space="preserve">Based on student number 400586406, the assigned scanning location is Section G on the second floor of McMaster’s Engineering Technology Building (ETB). A floor plan of the second floor of ETB is provided below, with the assigned scanning </w:t>
      </w:r>
      <w:r w:rsidR="00FC1E09">
        <w:t>location</w:t>
      </w:r>
      <w:r>
        <w:t xml:space="preserve"> highlighted, along with real-life reference photographs of the scanned area.</w:t>
      </w:r>
    </w:p>
    <w:p w14:paraId="2B285A54" w14:textId="3FE277AD" w:rsidR="00850CAE" w:rsidRDefault="00850CAE">
      <w:pPr>
        <w:spacing w:after="140"/>
        <w:ind w:firstLine="720"/>
        <w:jc w:val="both"/>
      </w:pPr>
    </w:p>
    <w:p w14:paraId="37805781" w14:textId="13CFCEB1" w:rsidR="00850CAE" w:rsidRDefault="00850CAE">
      <w:pPr>
        <w:spacing w:after="140"/>
        <w:ind w:firstLine="720"/>
        <w:jc w:val="both"/>
      </w:pPr>
    </w:p>
    <w:p w14:paraId="7A1ECAE3" w14:textId="653BD330" w:rsidR="00850CAE" w:rsidRDefault="000D4DF1">
      <w:pPr>
        <w:spacing w:after="140"/>
        <w:ind w:firstLine="720"/>
        <w:jc w:val="both"/>
      </w:pPr>
      <w:r>
        <w:rPr>
          <w:noProof/>
        </w:rPr>
        <w:drawing>
          <wp:anchor distT="0" distB="0" distL="114300" distR="114300" simplePos="0" relativeHeight="251658244" behindDoc="0" locked="0" layoutInCell="1" allowOverlap="1" wp14:anchorId="0B1E543B" wp14:editId="7224D46E">
            <wp:simplePos x="0" y="0"/>
            <wp:positionH relativeFrom="margin">
              <wp:align>left</wp:align>
            </wp:positionH>
            <wp:positionV relativeFrom="paragraph">
              <wp:posOffset>43444</wp:posOffset>
            </wp:positionV>
            <wp:extent cx="6187044" cy="1716905"/>
            <wp:effectExtent l="0" t="0" r="4445" b="0"/>
            <wp:wrapNone/>
            <wp:docPr id="4375503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87044" cy="1716905"/>
                    </a:xfrm>
                    <a:prstGeom prst="rect">
                      <a:avLst/>
                    </a:prstGeom>
                    <a:noFill/>
                  </pic:spPr>
                </pic:pic>
              </a:graphicData>
            </a:graphic>
            <wp14:sizeRelH relativeFrom="margin">
              <wp14:pctWidth>0</wp14:pctWidth>
            </wp14:sizeRelH>
            <wp14:sizeRelV relativeFrom="margin">
              <wp14:pctHeight>0</wp14:pctHeight>
            </wp14:sizeRelV>
          </wp:anchor>
        </w:drawing>
      </w:r>
    </w:p>
    <w:p w14:paraId="475B544D" w14:textId="13EE9C9D" w:rsidR="00850CAE" w:rsidRDefault="00850CAE">
      <w:pPr>
        <w:spacing w:after="140"/>
        <w:ind w:firstLine="720"/>
        <w:jc w:val="both"/>
      </w:pPr>
    </w:p>
    <w:p w14:paraId="3244BECB" w14:textId="693439CF" w:rsidR="00850CAE" w:rsidRDefault="00850CAE">
      <w:pPr>
        <w:spacing w:after="140"/>
        <w:ind w:firstLine="720"/>
        <w:jc w:val="both"/>
      </w:pPr>
    </w:p>
    <w:p w14:paraId="61302176" w14:textId="6F07F0D8" w:rsidR="00850CAE" w:rsidRDefault="00850CAE">
      <w:pPr>
        <w:spacing w:after="140"/>
        <w:ind w:firstLine="720"/>
        <w:jc w:val="both"/>
      </w:pPr>
    </w:p>
    <w:p w14:paraId="78F164BC" w14:textId="7D39D60F" w:rsidR="00850CAE" w:rsidRDefault="00850CAE">
      <w:pPr>
        <w:spacing w:after="140"/>
        <w:ind w:firstLine="720"/>
        <w:jc w:val="both"/>
      </w:pPr>
    </w:p>
    <w:p w14:paraId="69E399E2" w14:textId="52F3FDAF" w:rsidR="00850CAE" w:rsidRDefault="00850CAE">
      <w:pPr>
        <w:spacing w:after="140"/>
        <w:ind w:firstLine="720"/>
        <w:jc w:val="both"/>
      </w:pPr>
    </w:p>
    <w:p w14:paraId="409C0173" w14:textId="00BFE6DF" w:rsidR="00850CAE" w:rsidRDefault="00850CAE">
      <w:pPr>
        <w:spacing w:after="140"/>
        <w:ind w:firstLine="720"/>
        <w:jc w:val="both"/>
      </w:pPr>
    </w:p>
    <w:p w14:paraId="29B5FF61" w14:textId="5C07B0D4" w:rsidR="002C409A" w:rsidRDefault="00391480" w:rsidP="00E50332">
      <w:pPr>
        <w:spacing w:before="60" w:after="220"/>
        <w:jc w:val="center"/>
      </w:pPr>
      <w:r>
        <w:rPr>
          <w:i/>
          <w:iCs/>
        </w:rPr>
        <w:t>Figure 4: Engineering Technology Building Second Floor Section G</w:t>
      </w:r>
    </w:p>
    <w:p w14:paraId="394FCC19" w14:textId="76ABE673" w:rsidR="0036593F" w:rsidRDefault="0036593F" w:rsidP="0036593F">
      <w:pPr>
        <w:pStyle w:val="Heading2"/>
      </w:pPr>
      <w:bookmarkStart w:id="19" w:name="_Toc226428256"/>
      <w:r>
        <w:rPr>
          <w:noProof/>
        </w:rPr>
        <w:drawing>
          <wp:anchor distT="0" distB="0" distL="114300" distR="114300" simplePos="0" relativeHeight="251688966" behindDoc="0" locked="0" layoutInCell="1" allowOverlap="1" wp14:anchorId="0C0BCC97" wp14:editId="64621665">
            <wp:simplePos x="0" y="0"/>
            <wp:positionH relativeFrom="column">
              <wp:posOffset>2970984</wp:posOffset>
            </wp:positionH>
            <wp:positionV relativeFrom="paragraph">
              <wp:posOffset>482781</wp:posOffset>
            </wp:positionV>
            <wp:extent cx="2416175" cy="3221990"/>
            <wp:effectExtent l="0" t="0" r="3175" b="0"/>
            <wp:wrapTopAndBottom/>
            <wp:docPr id="15627786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78695" name="Picture 156277869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16175" cy="32219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1014" behindDoc="0" locked="0" layoutInCell="1" allowOverlap="1" wp14:anchorId="36A56A13" wp14:editId="30079981">
            <wp:simplePos x="0" y="0"/>
            <wp:positionH relativeFrom="column">
              <wp:posOffset>21590</wp:posOffset>
            </wp:positionH>
            <wp:positionV relativeFrom="paragraph">
              <wp:posOffset>496570</wp:posOffset>
            </wp:positionV>
            <wp:extent cx="2405380" cy="3206750"/>
            <wp:effectExtent l="0" t="0" r="0" b="0"/>
            <wp:wrapTopAndBottom/>
            <wp:docPr id="117061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1185" name="Picture 117061185"/>
                    <pic:cNvPicPr/>
                  </pic:nvPicPr>
                  <pic:blipFill>
                    <a:blip r:embed="rId21" cstate="print">
                      <a:extLst>
                        <a:ext uri="{28A0092B-C50C-407E-A947-70E740481C1C}">
                          <a14:useLocalDpi xmlns:a14="http://schemas.microsoft.com/office/drawing/2010/main" val="0"/>
                        </a:ext>
                      </a:extLst>
                    </a:blip>
                    <a:stretch>
                      <a:fillRect/>
                    </a:stretch>
                  </pic:blipFill>
                  <pic:spPr>
                    <a:xfrm flipH="1">
                      <a:off x="0" y="0"/>
                      <a:ext cx="2405380" cy="3206750"/>
                    </a:xfrm>
                    <a:prstGeom prst="rect">
                      <a:avLst/>
                    </a:prstGeom>
                  </pic:spPr>
                </pic:pic>
              </a:graphicData>
            </a:graphic>
            <wp14:sizeRelH relativeFrom="margin">
              <wp14:pctWidth>0</wp14:pctWidth>
            </wp14:sizeRelH>
            <wp14:sizeRelV relativeFrom="margin">
              <wp14:pctHeight>0</wp14:pctHeight>
            </wp14:sizeRelV>
          </wp:anchor>
        </w:drawing>
      </w:r>
      <w:r w:rsidR="00A44567">
        <w:t>4.6 Reference</w:t>
      </w:r>
      <w:r w:rsidR="00391480">
        <w:t xml:space="preserve"> Images</w:t>
      </w:r>
      <w:bookmarkEnd w:id="19"/>
    </w:p>
    <w:p w14:paraId="58713B58" w14:textId="7A46515A" w:rsidR="00850CAE" w:rsidRPr="0036593F" w:rsidRDefault="00850CAE" w:rsidP="0036593F">
      <w:pPr>
        <w:pStyle w:val="Heading2"/>
      </w:pPr>
    </w:p>
    <w:p w14:paraId="23EB1B71" w14:textId="22C25C0B" w:rsidR="002C409A" w:rsidRDefault="00391480" w:rsidP="00850CAE">
      <w:pPr>
        <w:spacing w:before="60" w:after="220"/>
        <w:jc w:val="center"/>
      </w:pPr>
      <w:r>
        <w:rPr>
          <w:i/>
          <w:iCs/>
        </w:rPr>
        <w:t xml:space="preserve">Figure 5: Reference Photographs of the Scanned </w:t>
      </w:r>
      <w:r w:rsidR="00250C56">
        <w:rPr>
          <w:i/>
          <w:iCs/>
        </w:rPr>
        <w:t>Location ETB</w:t>
      </w:r>
      <w:r>
        <w:rPr>
          <w:i/>
          <w:iCs/>
        </w:rPr>
        <w:t xml:space="preserve"> Section G</w:t>
      </w:r>
    </w:p>
    <w:p w14:paraId="0D8891AD" w14:textId="6836298A" w:rsidR="002C409A" w:rsidRDefault="000748D5" w:rsidP="00574B92">
      <w:pPr>
        <w:pStyle w:val="Heading2"/>
      </w:pPr>
      <w:bookmarkStart w:id="20" w:name="_Toc226428257"/>
      <w:r>
        <w:lastRenderedPageBreak/>
        <w:t>4.7 Expected</w:t>
      </w:r>
      <w:r w:rsidR="00391480">
        <w:t xml:space="preserve"> Output (Python Visualization)</w:t>
      </w:r>
      <w:bookmarkEnd w:id="20"/>
    </w:p>
    <w:p w14:paraId="4B49423C" w14:textId="54135E42" w:rsidR="002C409A" w:rsidRDefault="00C17C8C">
      <w:pPr>
        <w:spacing w:after="140"/>
        <w:ind w:firstLine="720"/>
        <w:jc w:val="both"/>
      </w:pPr>
      <w:r w:rsidRPr="00C17C8C">
        <w:t xml:space="preserve">As shown in the images below, the system </w:t>
      </w:r>
      <w:r w:rsidR="00250C56">
        <w:t>captured</w:t>
      </w:r>
      <w:r w:rsidRPr="00C17C8C">
        <w:t xml:space="preserve"> the overall geometry of the hallway in Section G of ETB. The top view </w:t>
      </w:r>
      <w:r w:rsidR="00674528">
        <w:t>gives</w:t>
      </w:r>
      <w:r w:rsidRPr="00C17C8C">
        <w:t xml:space="preserve"> a clear representation of the hallway’s length and width, along with its two open ends and the general wall boundaries throughout the scanned region. The side view </w:t>
      </w:r>
      <w:r w:rsidR="00674528">
        <w:t>shows</w:t>
      </w:r>
      <w:r w:rsidRPr="00C17C8C">
        <w:t xml:space="preserve"> the vertical structure of the space, including the ceiling height and the recessed alcove present in the ceiling. The isometric view combines </w:t>
      </w:r>
      <w:r w:rsidR="00674528">
        <w:t>the</w:t>
      </w:r>
      <w:r w:rsidRPr="00C17C8C">
        <w:t xml:space="preserve"> perspectives to show the full three-dimensional layout of the hallway, giving a clearer understanding of both the corridor shape and the overhead ceiling feature.</w:t>
      </w:r>
    </w:p>
    <w:p w14:paraId="102B8C72" w14:textId="74C80E36" w:rsidR="00250C56" w:rsidRDefault="00250C56" w:rsidP="00250C56">
      <w:pPr>
        <w:spacing w:after="140"/>
        <w:ind w:firstLine="720"/>
        <w:jc w:val="both"/>
      </w:pPr>
      <w:r>
        <w:t xml:space="preserve">Note that the measurements taken by the </w:t>
      </w:r>
      <w:proofErr w:type="spellStart"/>
      <w:r>
        <w:t>ToF</w:t>
      </w:r>
      <w:proofErr w:type="spellEnd"/>
      <w:r>
        <w:t xml:space="preserve"> sensor are in the vertical Y-Z plane, while the X-axis represents the manually incremented displacement between scans.</w:t>
      </w:r>
    </w:p>
    <w:p w14:paraId="1CA5654A" w14:textId="314608DF" w:rsidR="00250C56" w:rsidRDefault="00250C56">
      <w:pPr>
        <w:spacing w:after="140"/>
        <w:ind w:firstLine="720"/>
        <w:jc w:val="both"/>
      </w:pPr>
    </w:p>
    <w:p w14:paraId="5C2C51D9" w14:textId="73A43491" w:rsidR="002C409A" w:rsidRDefault="00C5299B" w:rsidP="00250C56">
      <w:pPr>
        <w:spacing w:after="140"/>
        <w:jc w:val="both"/>
      </w:pPr>
      <w:r>
        <w:rPr>
          <w:noProof/>
        </w:rPr>
        <mc:AlternateContent>
          <mc:Choice Requires="wps">
            <w:drawing>
              <wp:anchor distT="0" distB="0" distL="114300" distR="114300" simplePos="0" relativeHeight="251682822" behindDoc="0" locked="0" layoutInCell="1" allowOverlap="1" wp14:anchorId="67F2514D" wp14:editId="145101EA">
                <wp:simplePos x="0" y="0"/>
                <wp:positionH relativeFrom="column">
                  <wp:posOffset>241300</wp:posOffset>
                </wp:positionH>
                <wp:positionV relativeFrom="paragraph">
                  <wp:posOffset>3258820</wp:posOffset>
                </wp:positionV>
                <wp:extent cx="2654300" cy="635"/>
                <wp:effectExtent l="0" t="0" r="0" b="0"/>
                <wp:wrapNone/>
                <wp:docPr id="370121096" name="Text Box 1"/>
                <wp:cNvGraphicFramePr/>
                <a:graphic xmlns:a="http://schemas.openxmlformats.org/drawingml/2006/main">
                  <a:graphicData uri="http://schemas.microsoft.com/office/word/2010/wordprocessingShape">
                    <wps:wsp>
                      <wps:cNvSpPr txBox="1"/>
                      <wps:spPr>
                        <a:xfrm>
                          <a:off x="0" y="0"/>
                          <a:ext cx="2654300" cy="635"/>
                        </a:xfrm>
                        <a:prstGeom prst="rect">
                          <a:avLst/>
                        </a:prstGeom>
                        <a:solidFill>
                          <a:prstClr val="white"/>
                        </a:solidFill>
                        <a:ln>
                          <a:noFill/>
                        </a:ln>
                      </wps:spPr>
                      <wps:txbx>
                        <w:txbxContent>
                          <w:p w14:paraId="067EB5AE" w14:textId="54E7E691" w:rsidR="00C5299B" w:rsidRPr="00465D9B" w:rsidRDefault="00C5299B" w:rsidP="00C5299B">
                            <w:pPr>
                              <w:pStyle w:val="Caption"/>
                              <w:rPr>
                                <w:noProof/>
                              </w:rPr>
                            </w:pPr>
                            <w:r>
                              <w:t xml:space="preserve">Figure </w:t>
                            </w:r>
                            <w:r w:rsidR="00C6538F">
                              <w:t>6:</w:t>
                            </w:r>
                            <w:r w:rsidR="00C6538F" w:rsidRPr="00ED5B68">
                              <w:t xml:space="preserve"> Bird’s</w:t>
                            </w:r>
                            <w:r w:rsidRPr="00ED5B68">
                              <w:t xml:space="preserve"> Eye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7F2514D" id="_x0000_t202" coordsize="21600,21600" o:spt="202" path="m,l,21600r21600,l21600,xe">
                <v:stroke joinstyle="miter"/>
                <v:path gradientshapeok="t" o:connecttype="rect"/>
              </v:shapetype>
              <v:shape id="Text Box 1" o:spid="_x0000_s1026" type="#_x0000_t202" style="position:absolute;left:0;text-align:left;margin-left:19pt;margin-top:256.6pt;width:209pt;height:.05pt;z-index:25168282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" stroked="f">
                <v:textbox style="mso-fit-shape-to-text:t" inset="0,0,0,0">
                  <w:txbxContent>
                    <w:p w14:paraId="067EB5AE" w14:textId="54E7E691" w:rsidR="00C5299B" w:rsidRPr="00465D9B" w:rsidRDefault="00C5299B" w:rsidP="00C5299B">
                      <w:pPr>
                        <w:pStyle w:val="Caption"/>
                        <w:rPr>
                          <w:noProof/>
                        </w:rPr>
                      </w:pPr>
                      <w:r>
                        <w:t xml:space="preserve">Figure </w:t>
                      </w:r>
                      <w:r w:rsidR="00C6538F">
                        <w:t>6:</w:t>
                      </w:r>
                      <w:r w:rsidR="00C6538F" w:rsidRPr="00ED5B68">
                        <w:t xml:space="preserve"> Bird’s</w:t>
                      </w:r>
                      <w:r w:rsidRPr="00ED5B68">
                        <w:t xml:space="preserve"> Eye View</w:t>
                      </w:r>
                    </w:p>
                  </w:txbxContent>
                </v:textbox>
              </v:shape>
            </w:pict>
          </mc:Fallback>
        </mc:AlternateContent>
      </w:r>
      <w:r w:rsidR="00380D5E" w:rsidRPr="00634670">
        <w:rPr>
          <w:noProof/>
        </w:rPr>
        <w:drawing>
          <wp:anchor distT="0" distB="0" distL="114300" distR="114300" simplePos="0" relativeHeight="251679750" behindDoc="0" locked="0" layoutInCell="1" allowOverlap="1" wp14:anchorId="6AC66F13" wp14:editId="36497217">
            <wp:simplePos x="0" y="0"/>
            <wp:positionH relativeFrom="margin">
              <wp:posOffset>241300</wp:posOffset>
            </wp:positionH>
            <wp:positionV relativeFrom="paragraph">
              <wp:posOffset>27940</wp:posOffset>
            </wp:positionV>
            <wp:extent cx="2654300" cy="3173804"/>
            <wp:effectExtent l="0" t="0" r="0" b="7620"/>
            <wp:wrapNone/>
            <wp:docPr id="1375687825" name="Picture 1375687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57047" cy="3177088"/>
                    </a:xfrm>
                    <a:prstGeom prst="rect">
                      <a:avLst/>
                    </a:prstGeom>
                  </pic:spPr>
                </pic:pic>
              </a:graphicData>
            </a:graphic>
            <wp14:sizeRelH relativeFrom="margin">
              <wp14:pctWidth>0</wp14:pctWidth>
            </wp14:sizeRelH>
            <wp14:sizeRelV relativeFrom="margin">
              <wp14:pctHeight>0</wp14:pctHeight>
            </wp14:sizeRelV>
          </wp:anchor>
        </w:drawing>
      </w:r>
      <w:r w:rsidR="00AE5D19">
        <w:rPr>
          <w:noProof/>
        </w:rPr>
        <mc:AlternateContent>
          <mc:Choice Requires="wps">
            <w:drawing>
              <wp:anchor distT="0" distB="0" distL="114300" distR="114300" simplePos="0" relativeHeight="251684870" behindDoc="0" locked="0" layoutInCell="1" allowOverlap="1" wp14:anchorId="7D818792" wp14:editId="03973166">
                <wp:simplePos x="0" y="0"/>
                <wp:positionH relativeFrom="column">
                  <wp:posOffset>3175000</wp:posOffset>
                </wp:positionH>
                <wp:positionV relativeFrom="paragraph">
                  <wp:posOffset>3272790</wp:posOffset>
                </wp:positionV>
                <wp:extent cx="2753360" cy="635"/>
                <wp:effectExtent l="0" t="0" r="0" b="0"/>
                <wp:wrapNone/>
                <wp:docPr id="1466918837" name="Text Box 1"/>
                <wp:cNvGraphicFramePr/>
                <a:graphic xmlns:a="http://schemas.openxmlformats.org/drawingml/2006/main">
                  <a:graphicData uri="http://schemas.microsoft.com/office/word/2010/wordprocessingShape">
                    <wps:wsp>
                      <wps:cNvSpPr txBox="1"/>
                      <wps:spPr>
                        <a:xfrm>
                          <a:off x="0" y="0"/>
                          <a:ext cx="2753360" cy="635"/>
                        </a:xfrm>
                        <a:prstGeom prst="rect">
                          <a:avLst/>
                        </a:prstGeom>
                        <a:solidFill>
                          <a:prstClr val="white"/>
                        </a:solidFill>
                        <a:ln>
                          <a:noFill/>
                        </a:ln>
                      </wps:spPr>
                      <wps:txbx>
                        <w:txbxContent>
                          <w:p w14:paraId="12702766" w14:textId="79032C6B" w:rsidR="00AE5D19" w:rsidRPr="001E4BBD" w:rsidRDefault="00AE5D19" w:rsidP="00AE5D19">
                            <w:pPr>
                              <w:pStyle w:val="Caption"/>
                              <w:rPr>
                                <w:noProof/>
                              </w:rPr>
                            </w:pPr>
                            <w:r>
                              <w:t xml:space="preserve">Figure </w:t>
                            </w:r>
                            <w:r w:rsidR="004411D6">
                              <w:t>7:</w:t>
                            </w:r>
                            <w:r w:rsidRPr="00680DE3">
                              <w:t xml:space="preserve"> Side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818792" id="_x0000_s1027" type="#_x0000_t202" style="position:absolute;left:0;text-align:left;margin-left:250pt;margin-top:257.7pt;width:216.8pt;height:.05pt;z-index:25168487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" stroked="f">
                <v:textbox style="mso-fit-shape-to-text:t" inset="0,0,0,0">
                  <w:txbxContent>
                    <w:p w14:paraId="12702766" w14:textId="79032C6B" w:rsidR="00AE5D19" w:rsidRPr="001E4BBD" w:rsidRDefault="00AE5D19" w:rsidP="00AE5D19">
                      <w:pPr>
                        <w:pStyle w:val="Caption"/>
                        <w:rPr>
                          <w:noProof/>
                        </w:rPr>
                      </w:pPr>
                      <w:r>
                        <w:t xml:space="preserve">Figure </w:t>
                      </w:r>
                      <w:r w:rsidR="004411D6">
                        <w:t>7:</w:t>
                      </w:r>
                      <w:r w:rsidRPr="00680DE3">
                        <w:t xml:space="preserve"> Side View</w:t>
                      </w:r>
                    </w:p>
                  </w:txbxContent>
                </v:textbox>
              </v:shape>
            </w:pict>
          </mc:Fallback>
        </mc:AlternateContent>
      </w:r>
      <w:r w:rsidR="00380D5E" w:rsidRPr="00634670">
        <w:rPr>
          <w:noProof/>
        </w:rPr>
        <w:drawing>
          <wp:anchor distT="0" distB="0" distL="114300" distR="114300" simplePos="0" relativeHeight="251678726" behindDoc="0" locked="0" layoutInCell="1" allowOverlap="1" wp14:anchorId="05D430B2" wp14:editId="427C5158">
            <wp:simplePos x="0" y="0"/>
            <wp:positionH relativeFrom="column">
              <wp:posOffset>3175000</wp:posOffset>
            </wp:positionH>
            <wp:positionV relativeFrom="paragraph">
              <wp:posOffset>15240</wp:posOffset>
            </wp:positionV>
            <wp:extent cx="2753360" cy="3200400"/>
            <wp:effectExtent l="0" t="0" r="8890" b="0"/>
            <wp:wrapNone/>
            <wp:docPr id="30242042" name="Picture 30242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53360" cy="3200400"/>
                    </a:xfrm>
                    <a:prstGeom prst="rect">
                      <a:avLst/>
                    </a:prstGeom>
                  </pic:spPr>
                </pic:pic>
              </a:graphicData>
            </a:graphic>
            <wp14:sizeRelH relativeFrom="margin">
              <wp14:pctWidth>0</wp14:pctWidth>
            </wp14:sizeRelH>
            <wp14:sizeRelV relativeFrom="margin">
              <wp14:pctHeight>0</wp14:pctHeight>
            </wp14:sizeRelV>
          </wp:anchor>
        </w:drawing>
      </w:r>
    </w:p>
    <w:p w14:paraId="35402999" w14:textId="067BC8C3" w:rsidR="002C409A" w:rsidRDefault="002D4DD7" w:rsidP="002D4DD7">
      <w:pPr>
        <w:tabs>
          <w:tab w:val="left" w:pos="3203"/>
          <w:tab w:val="center" w:pos="4680"/>
        </w:tabs>
        <w:spacing w:before="60" w:after="220"/>
        <w:rPr>
          <w:i/>
          <w:iCs/>
        </w:rPr>
      </w:pPr>
      <w:r>
        <w:rPr>
          <w:i/>
          <w:iCs/>
        </w:rPr>
        <w:tab/>
      </w:r>
    </w:p>
    <w:p w14:paraId="62EB34E4" w14:textId="6C647067" w:rsidR="002C409A" w:rsidRDefault="007E55C6">
      <w:r>
        <w:rPr>
          <w:noProof/>
        </w:rPr>
        <mc:AlternateContent>
          <mc:Choice Requires="wps">
            <w:drawing>
              <wp:anchor distT="0" distB="0" distL="114300" distR="114300" simplePos="0" relativeHeight="251686918" behindDoc="0" locked="0" layoutInCell="1" allowOverlap="1" wp14:anchorId="01C08D3E" wp14:editId="3810C51A">
                <wp:simplePos x="0" y="0"/>
                <wp:positionH relativeFrom="column">
                  <wp:posOffset>1676400</wp:posOffset>
                </wp:positionH>
                <wp:positionV relativeFrom="paragraph">
                  <wp:posOffset>6004560</wp:posOffset>
                </wp:positionV>
                <wp:extent cx="2679065" cy="635"/>
                <wp:effectExtent l="0" t="0" r="0" b="0"/>
                <wp:wrapNone/>
                <wp:docPr id="882125393" name="Text Box 1"/>
                <wp:cNvGraphicFramePr/>
                <a:graphic xmlns:a="http://schemas.openxmlformats.org/drawingml/2006/main">
                  <a:graphicData uri="http://schemas.microsoft.com/office/word/2010/wordprocessingShape">
                    <wps:wsp>
                      <wps:cNvSpPr txBox="1"/>
                      <wps:spPr>
                        <a:xfrm>
                          <a:off x="0" y="0"/>
                          <a:ext cx="2679065" cy="635"/>
                        </a:xfrm>
                        <a:prstGeom prst="rect">
                          <a:avLst/>
                        </a:prstGeom>
                        <a:solidFill>
                          <a:prstClr val="white"/>
                        </a:solidFill>
                        <a:ln>
                          <a:noFill/>
                        </a:ln>
                      </wps:spPr>
                      <wps:txbx>
                        <w:txbxContent>
                          <w:p w14:paraId="4C7E5998" w14:textId="45845C1A" w:rsidR="007E55C6" w:rsidRPr="00D4679E" w:rsidRDefault="007E55C6" w:rsidP="007E55C6">
                            <w:pPr>
                              <w:pStyle w:val="Caption"/>
                              <w:rPr>
                                <w:noProof/>
                              </w:rPr>
                            </w:pPr>
                            <w:r>
                              <w:t xml:space="preserve">Figure </w:t>
                            </w:r>
                            <w:r w:rsidR="004411D6">
                              <w:t>8:</w:t>
                            </w:r>
                            <w:r w:rsidR="004411D6" w:rsidRPr="00A76AC8">
                              <w:t xml:space="preserve"> Angled</w:t>
                            </w:r>
                            <w:r w:rsidRPr="00A76AC8">
                              <w:t xml:space="preserve"> Perspective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C08D3E" id="_x0000_s1028" type="#_x0000_t202" style="position:absolute;margin-left:132pt;margin-top:472.8pt;width:210.95pt;height:.05pt;z-index:25168691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" stroked="f">
                <v:textbox style="mso-fit-shape-to-text:t" inset="0,0,0,0">
                  <w:txbxContent>
                    <w:p w14:paraId="4C7E5998" w14:textId="45845C1A" w:rsidR="007E55C6" w:rsidRPr="00D4679E" w:rsidRDefault="007E55C6" w:rsidP="007E55C6">
                      <w:pPr>
                        <w:pStyle w:val="Caption"/>
                        <w:rPr>
                          <w:noProof/>
                        </w:rPr>
                      </w:pPr>
                      <w:r>
                        <w:t xml:space="preserve">Figure </w:t>
                      </w:r>
                      <w:r w:rsidR="004411D6">
                        <w:t>8:</w:t>
                      </w:r>
                      <w:r w:rsidR="004411D6" w:rsidRPr="00A76AC8">
                        <w:t xml:space="preserve"> Angled</w:t>
                      </w:r>
                      <w:r w:rsidRPr="00A76AC8">
                        <w:t xml:space="preserve"> Perspective View</w:t>
                      </w:r>
                    </w:p>
                  </w:txbxContent>
                </v:textbox>
              </v:shape>
            </w:pict>
          </mc:Fallback>
        </mc:AlternateContent>
      </w:r>
      <w:r w:rsidRPr="00634670">
        <w:rPr>
          <w:noProof/>
        </w:rPr>
        <w:drawing>
          <wp:anchor distT="0" distB="0" distL="114300" distR="114300" simplePos="0" relativeHeight="251680774" behindDoc="0" locked="0" layoutInCell="1" allowOverlap="1" wp14:anchorId="65F4CDE3" wp14:editId="75A1591D">
            <wp:simplePos x="0" y="0"/>
            <wp:positionH relativeFrom="margin">
              <wp:posOffset>1676400</wp:posOffset>
            </wp:positionH>
            <wp:positionV relativeFrom="paragraph">
              <wp:posOffset>3004821</wp:posOffset>
            </wp:positionV>
            <wp:extent cx="2678713" cy="2882900"/>
            <wp:effectExtent l="0" t="0" r="7620" b="0"/>
            <wp:wrapNone/>
            <wp:docPr id="1249841807" name="Picture 1249841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82546" cy="2887026"/>
                    </a:xfrm>
                    <a:prstGeom prst="rect">
                      <a:avLst/>
                    </a:prstGeom>
                  </pic:spPr>
                </pic:pic>
              </a:graphicData>
            </a:graphic>
            <wp14:sizeRelH relativeFrom="margin">
              <wp14:pctWidth>0</wp14:pctWidth>
            </wp14:sizeRelH>
            <wp14:sizeRelV relativeFrom="margin">
              <wp14:pctHeight>0</wp14:pctHeight>
            </wp14:sizeRelV>
          </wp:anchor>
        </w:drawing>
      </w:r>
      <w:r w:rsidR="00391480">
        <w:br w:type="page"/>
      </w:r>
    </w:p>
    <w:p w14:paraId="05B72F92" w14:textId="77777777" w:rsidR="00574B92" w:rsidRDefault="00574B92" w:rsidP="005601FB">
      <w:pPr>
        <w:pStyle w:val="Heading1"/>
      </w:pPr>
      <w:bookmarkStart w:id="21" w:name="_Toc226248536"/>
      <w:bookmarkStart w:id="22" w:name="_Toc226428258"/>
      <w:r>
        <w:lastRenderedPageBreak/>
        <w:t xml:space="preserve">Section </w:t>
      </w:r>
      <w:bookmarkEnd w:id="21"/>
      <w:r>
        <w:t>5.0 Limitations</w:t>
      </w:r>
      <w:bookmarkEnd w:id="22"/>
    </w:p>
    <w:p w14:paraId="5FA8B17B" w14:textId="77777777" w:rsidR="00574B92" w:rsidRDefault="00574B92" w:rsidP="00574B92">
      <w:pPr>
        <w:spacing w:after="140"/>
        <w:ind w:firstLine="720"/>
        <w:jc w:val="both"/>
      </w:pPr>
      <w:r>
        <w:t>This section addresses each of the seven questions from Section 5 of the project specification. All values are specific to this build (28 MHz clock, 64 points/scan, Python-based visualization).</w:t>
      </w:r>
    </w:p>
    <w:p w14:paraId="65AD936C" w14:textId="77777777" w:rsidR="00574B92" w:rsidRDefault="00574B92" w:rsidP="00574B92">
      <w:pPr>
        <w:spacing w:after="140"/>
        <w:ind w:firstLine="720"/>
        <w:jc w:val="both"/>
      </w:pPr>
    </w:p>
    <w:p w14:paraId="4EFD8AF9" w14:textId="77777777" w:rsidR="00574B92" w:rsidRDefault="00574B92" w:rsidP="00574B92">
      <w:pPr>
        <w:spacing w:after="120"/>
        <w:jc w:val="both"/>
      </w:pPr>
      <w:r>
        <w:rPr>
          <w:b/>
          <w:bCs/>
        </w:rPr>
        <w:t>Microcontroller Floating-Point and Trigonometric Precision</w:t>
      </w:r>
    </w:p>
    <w:p w14:paraId="6FC94C25" w14:textId="77777777" w:rsidR="00574B92" w:rsidRDefault="00574B92" w:rsidP="00574B92">
      <w:pPr>
        <w:spacing w:after="120"/>
        <w:ind w:firstLine="720"/>
        <w:jc w:val="both"/>
      </w:pPr>
      <w:r>
        <w:t xml:space="preserve">The Cortex-M4F chip embedded within the MSP432E401Y has a hardware floating point module, which allows single precision arithmetic only (32-bit IEEE 754), which limits the number of precise digits to seven decimal places. </w:t>
      </w:r>
      <w:r w:rsidRPr="00B80B02">
        <w:t xml:space="preserve">Unlike basic operations such as addition or division, the FPU does </w:t>
      </w:r>
      <w:r>
        <w:t>not have dedicated</w:t>
      </w:r>
      <w:r w:rsidRPr="00B80B02">
        <w:t xml:space="preserve"> hardware instructions for trigonometric functions. As a result, calls to </w:t>
      </w:r>
      <w:proofErr w:type="gramStart"/>
      <w:r w:rsidRPr="00B80B02">
        <w:t>sin(</w:t>
      </w:r>
      <w:proofErr w:type="gramEnd"/>
      <w:r w:rsidRPr="00B80B02">
        <w:t xml:space="preserve">) and </w:t>
      </w:r>
      <w:proofErr w:type="gramStart"/>
      <w:r w:rsidRPr="00B80B02">
        <w:t>cos(</w:t>
      </w:r>
      <w:proofErr w:type="gramEnd"/>
      <w:r w:rsidRPr="00B80B02">
        <w:t>) are handled entirely in software by the compiler's math library using polynomial approximations, which introduce rounding errors on the order of 10⁻⁶ to 10⁻⁷.</w:t>
      </w:r>
    </w:p>
    <w:p w14:paraId="187B118B" w14:textId="68AB89D2" w:rsidR="00574B92" w:rsidRDefault="00574B92" w:rsidP="00574B92">
      <w:pPr>
        <w:spacing w:after="120"/>
        <w:ind w:firstLine="720"/>
        <w:jc w:val="both"/>
      </w:pPr>
      <w:r>
        <w:t xml:space="preserve">The two limitations, when combined, work </w:t>
      </w:r>
      <w:r w:rsidR="008F1343">
        <w:t>together</w:t>
      </w:r>
      <w:r>
        <w:t xml:space="preserve"> to increase any errors. A trigonometric function rounding error will be </w:t>
      </w:r>
      <w:r w:rsidR="008F1343">
        <w:t>clearer</w:t>
      </w:r>
      <w:r>
        <w:t xml:space="preserve"> depending on the distance and the proximity of the angle to zero, since a coordinate displacement due to a small trigonometric rounding error might be measured in fractions of </w:t>
      </w:r>
      <w:r w:rsidR="008F1343">
        <w:t>millimetres</w:t>
      </w:r>
      <w:r>
        <w:t xml:space="preserve"> (for example</w:t>
      </w:r>
      <w:r w:rsidR="008F1343">
        <w:t>,</w:t>
      </w:r>
      <w:r>
        <w:t xml:space="preserve"> d = 4000 mm). In this project, the risk with this limitation is reduced by calculating all the trigonometric functions using the Python interpreter (64-bit double, 15 – 16 digits).</w:t>
      </w:r>
    </w:p>
    <w:p w14:paraId="445CBCC4" w14:textId="77777777" w:rsidR="00574B92" w:rsidRDefault="00574B92" w:rsidP="00574B92">
      <w:pPr>
        <w:spacing w:after="120"/>
        <w:jc w:val="both"/>
      </w:pPr>
    </w:p>
    <w:p w14:paraId="34C278AE" w14:textId="77777777" w:rsidR="00574B92" w:rsidRDefault="00574B92" w:rsidP="00574B92">
      <w:pPr>
        <w:spacing w:after="120"/>
        <w:jc w:val="both"/>
      </w:pPr>
      <w:proofErr w:type="spellStart"/>
      <w:r>
        <w:rPr>
          <w:b/>
          <w:bCs/>
        </w:rPr>
        <w:t>ToF</w:t>
      </w:r>
      <w:proofErr w:type="spellEnd"/>
      <w:r>
        <w:rPr>
          <w:b/>
          <w:bCs/>
        </w:rPr>
        <w:t xml:space="preserve"> Module Quantization Error</w:t>
      </w:r>
    </w:p>
    <w:p w14:paraId="239C7E02" w14:textId="77777777" w:rsidR="00574B92" w:rsidRDefault="00574B92" w:rsidP="00574B92">
      <w:pPr>
        <w:spacing w:after="140"/>
        <w:ind w:firstLine="720"/>
        <w:jc w:val="both"/>
      </w:pPr>
      <w:r>
        <w:t>The VL53L1X outputs distance as a 16-bit unsigned integer. In long-range mode (mode 2) the ceiling is 4000 mm. Using the standard quantization formula:</w:t>
      </w:r>
    </w:p>
    <w:p w14:paraId="459AE18D" w14:textId="77777777" w:rsidR="00574B92" w:rsidRDefault="00574B92" w:rsidP="00574B92">
      <w:pPr>
        <w:spacing w:after="140"/>
        <w:ind w:firstLine="720"/>
        <w:jc w:val="both"/>
      </w:pPr>
    </w:p>
    <w:p w14:paraId="61CBBB5B" w14:textId="77777777" w:rsidR="00574B92" w:rsidRPr="00BA0F14" w:rsidRDefault="00000000" w:rsidP="00574B92">
      <w:pPr>
        <w:spacing w:before="140" w:after="140"/>
        <w:jc w:val="center"/>
      </w:pPr>
      <m:oMathPara>
        <m:oMath>
          <m:sSub>
            <m:sSubPr>
              <m:ctrlPr>
                <w:rPr>
                  <w:rFonts w:ascii="Cambria Math" w:hAnsi="Cambria Math"/>
                </w:rPr>
              </m:ctrlPr>
            </m:sSubPr>
            <m:e>
              <m:r>
                <w:rPr>
                  <w:rFonts w:ascii="Cambria Math" w:hAnsi="Cambria Math"/>
                </w:rPr>
                <m:t>Q</m:t>
              </m:r>
            </m:e>
            <m:sub>
              <m:r>
                <w:rPr>
                  <w:rFonts w:ascii="Cambria Math" w:hAnsi="Cambria Math"/>
                </w:rPr>
                <m:t>max</m:t>
              </m:r>
            </m:sub>
          </m:sSub>
          <m:r>
            <w:rPr>
              <w:rFonts w:ascii="Cambria Math" w:hAnsi="Cambria Math"/>
            </w:rPr>
            <m:t xml:space="preserve"> = </m:t>
          </m:r>
          <m:f>
            <m:fPr>
              <m:ctrlPr>
                <w:rPr>
                  <w:rFonts w:ascii="Cambria Math" w:hAnsi="Cambria Math"/>
                </w:rPr>
              </m:ctrlPr>
            </m:fPr>
            <m:num>
              <m:r>
                <w:rPr>
                  <w:rFonts w:ascii="Cambria Math" w:hAnsi="Cambria Math"/>
                </w:rPr>
                <m:t>Full-Scale Range</m:t>
              </m:r>
            </m:num>
            <m:den>
              <m:sSup>
                <m:sSupPr>
                  <m:ctrlPr>
                    <w:rPr>
                      <w:rFonts w:ascii="Cambria Math" w:hAnsi="Cambria Math"/>
                    </w:rPr>
                  </m:ctrlPr>
                </m:sSupPr>
                <m:e>
                  <m:r>
                    <w:rPr>
                      <w:rFonts w:ascii="Cambria Math" w:hAnsi="Cambria Math"/>
                    </w:rPr>
                    <m:t>2</m:t>
                  </m:r>
                </m:e>
                <m:sup>
                  <m:r>
                    <w:rPr>
                      <w:rFonts w:ascii="Cambria Math" w:hAnsi="Cambria Math"/>
                    </w:rPr>
                    <m:t>n</m:t>
                  </m:r>
                </m:sup>
              </m:sSup>
            </m:den>
          </m:f>
          <m:r>
            <w:rPr>
              <w:rFonts w:ascii="Cambria Math" w:hAnsi="Cambria Math"/>
            </w:rPr>
            <m:t xml:space="preserve"> = </m:t>
          </m:r>
          <m:f>
            <m:fPr>
              <m:ctrlPr>
                <w:rPr>
                  <w:rFonts w:ascii="Cambria Math" w:hAnsi="Cambria Math"/>
                </w:rPr>
              </m:ctrlPr>
            </m:fPr>
            <m:num>
              <m:r>
                <w:rPr>
                  <w:rFonts w:ascii="Cambria Math" w:hAnsi="Cambria Math"/>
                </w:rPr>
                <m:t>4000 mm</m:t>
              </m:r>
            </m:num>
            <m:den>
              <m:r>
                <w:rPr>
                  <w:rFonts w:ascii="Cambria Math" w:hAnsi="Cambria Math"/>
                </w:rPr>
                <m:t>65536</m:t>
              </m:r>
            </m:den>
          </m:f>
          <m:r>
            <w:rPr>
              <w:rFonts w:ascii="Cambria Math" w:hAnsi="Cambria Math"/>
            </w:rPr>
            <m:t>= 0.061 mm</m:t>
          </m:r>
        </m:oMath>
      </m:oMathPara>
    </w:p>
    <w:p w14:paraId="5FDF89CB" w14:textId="77777777" w:rsidR="00574B92" w:rsidRDefault="00574B92" w:rsidP="00574B92">
      <w:pPr>
        <w:spacing w:before="140" w:after="140"/>
        <w:jc w:val="center"/>
      </w:pPr>
    </w:p>
    <w:p w14:paraId="1DB614A1" w14:textId="77777777" w:rsidR="00574B92" w:rsidRDefault="00574B92" w:rsidP="00574B92">
      <w:pPr>
        <w:spacing w:after="140"/>
        <w:ind w:firstLine="720"/>
        <w:jc w:val="both"/>
      </w:pPr>
      <w:r>
        <w:t>Since the API delivers whole-millimetre integers, the effective step size is 1 mm (±0.5 mm worst-case). The datasheet-rated accuracy of about ±25 mm under normal indoor conditions far exceeds this quantization floor.</w:t>
      </w:r>
    </w:p>
    <w:p w14:paraId="6D421CD5" w14:textId="77777777" w:rsidR="00574B92" w:rsidRDefault="00574B92" w:rsidP="00574B92">
      <w:pPr>
        <w:spacing w:after="140"/>
        <w:ind w:firstLine="720"/>
        <w:jc w:val="both"/>
      </w:pPr>
    </w:p>
    <w:p w14:paraId="1C590800" w14:textId="77777777" w:rsidR="00574B92" w:rsidRDefault="00574B92" w:rsidP="00574B92">
      <w:pPr>
        <w:spacing w:after="120"/>
        <w:jc w:val="both"/>
      </w:pPr>
      <w:r>
        <w:rPr>
          <w:b/>
          <w:bCs/>
        </w:rPr>
        <w:t>Maximum Serial Communication Rate with the PC</w:t>
      </w:r>
    </w:p>
    <w:p w14:paraId="1E949BC7" w14:textId="657BC1D6" w:rsidR="00574B92" w:rsidRDefault="00574B92" w:rsidP="00574B92">
      <w:pPr>
        <w:spacing w:after="140"/>
        <w:ind w:firstLine="720"/>
        <w:jc w:val="both"/>
      </w:pPr>
      <w:r w:rsidRPr="00B80B02">
        <w:t xml:space="preserve">Despite this, the XDS110 USB bridge attached to the board limits the transmission speed. It restricts the highest achievable baud rate, which according to the Windows Device Manager port settings is 128000 bps. In the current project, a baud rate of 115200 bps is used with 8N1 framing. </w:t>
      </w:r>
      <w:r w:rsidR="005A1836">
        <w:t xml:space="preserve">How accurate the data </w:t>
      </w:r>
      <w:proofErr w:type="gramStart"/>
      <w:r w:rsidR="005A1836">
        <w:t>is</w:t>
      </w:r>
      <w:proofErr w:type="gramEnd"/>
      <w:r w:rsidR="005A1836">
        <w:t xml:space="preserve"> </w:t>
      </w:r>
      <w:r w:rsidRPr="00B80B02">
        <w:t xml:space="preserve">was </w:t>
      </w:r>
      <w:r>
        <w:t>checked</w:t>
      </w:r>
      <w:r w:rsidRPr="00B80B02">
        <w:t xml:space="preserve"> by running </w:t>
      </w:r>
      <w:proofErr w:type="spellStart"/>
      <w:r w:rsidRPr="00B80B02">
        <w:t>RealTerm</w:t>
      </w:r>
      <w:proofErr w:type="spellEnd"/>
      <w:r w:rsidRPr="00B80B02">
        <w:t xml:space="preserve"> as a serial terminal alongside the Python script and confirming that all 64 measurement strings per scan were transmitted successfully with no errors or missing data.</w:t>
      </w:r>
    </w:p>
    <w:p w14:paraId="4628E87A" w14:textId="77777777" w:rsidR="00574B92" w:rsidRDefault="00574B92" w:rsidP="00574B92">
      <w:pPr>
        <w:spacing w:after="140"/>
        <w:ind w:firstLine="720"/>
        <w:jc w:val="both"/>
      </w:pPr>
    </w:p>
    <w:p w14:paraId="2A6B593A" w14:textId="77777777" w:rsidR="00574B92" w:rsidRDefault="00574B92" w:rsidP="00574B92">
      <w:pPr>
        <w:spacing w:after="120"/>
        <w:jc w:val="both"/>
      </w:pPr>
      <w:r>
        <w:rPr>
          <w:b/>
          <w:bCs/>
        </w:rPr>
        <w:lastRenderedPageBreak/>
        <w:t>Microcontroller-to-Sensor Communication Method and Speed</w:t>
      </w:r>
    </w:p>
    <w:p w14:paraId="734AD5CB" w14:textId="77777777" w:rsidR="00574B92" w:rsidRDefault="00574B92" w:rsidP="00574B92">
      <w:pPr>
        <w:spacing w:after="140"/>
        <w:ind w:firstLine="720"/>
        <w:jc w:val="both"/>
      </w:pPr>
      <w:r>
        <w:t>The VL53L1X is reached exclusively over I2C, clocked at 100 kbps (standard mode) on PB2/PB3. The sensor datasheet permits up to 400 kbps fast-mode operation. At address 0x29, a typical register read transfers 4–6 bytes and completes in roughly 0.5 </w:t>
      </w:r>
      <w:proofErr w:type="spellStart"/>
      <w:r>
        <w:t>ms.</w:t>
      </w:r>
      <w:proofErr w:type="spellEnd"/>
    </w:p>
    <w:p w14:paraId="18F8B0C7" w14:textId="77777777" w:rsidR="00574B92" w:rsidRDefault="00574B92" w:rsidP="00574B92">
      <w:pPr>
        <w:spacing w:after="140"/>
        <w:ind w:firstLine="720"/>
        <w:jc w:val="both"/>
      </w:pPr>
    </w:p>
    <w:p w14:paraId="17A288A7" w14:textId="77777777" w:rsidR="00574B92" w:rsidRDefault="00574B92" w:rsidP="00574B92">
      <w:pPr>
        <w:spacing w:after="120"/>
        <w:jc w:val="both"/>
      </w:pPr>
      <w:r>
        <w:rPr>
          <w:b/>
          <w:bCs/>
        </w:rPr>
        <w:t>Primary System Speed Bottleneck</w:t>
      </w:r>
    </w:p>
    <w:p w14:paraId="516137A6" w14:textId="77777777" w:rsidR="00574B92" w:rsidRDefault="00574B92" w:rsidP="00574B92">
      <w:pPr>
        <w:spacing w:after="140"/>
        <w:ind w:firstLine="720"/>
        <w:jc w:val="both"/>
      </w:pPr>
      <w:r>
        <w:t xml:space="preserve">Two stages take up nearly </w:t>
      </w:r>
      <w:proofErr w:type="gramStart"/>
      <w:r>
        <w:t>all of</w:t>
      </w:r>
      <w:proofErr w:type="gramEnd"/>
      <w:r>
        <w:t xml:space="preserve"> each scan’s duration. Motor travel takes 32 steps </w:t>
      </w:r>
      <m:oMath>
        <m:r>
          <w:rPr>
            <w:rFonts w:ascii="Cambria Math" w:hAnsi="Cambria Math"/>
          </w:rPr>
          <m:t>×</m:t>
        </m:r>
      </m:oMath>
      <w:r>
        <w:t xml:space="preserve"> 20 ms per step = 640 ms per measurement point which across 64 points is roughly 41 seconds. Sensor ranging contributes 60 ms × 64 points = 3.8 s. Because the motor already waits 640 ms per point, the sensor is always ready before the motor finishes moving.</w:t>
      </w:r>
    </w:p>
    <w:p w14:paraId="19A0B200" w14:textId="77777777" w:rsidR="00574B92" w:rsidRDefault="00574B92" w:rsidP="00574B92">
      <w:pPr>
        <w:spacing w:after="140"/>
        <w:ind w:firstLine="720"/>
        <w:jc w:val="both"/>
      </w:pPr>
      <w:r>
        <w:t>I2C overhead is about 32 </w:t>
      </w:r>
      <w:proofErr w:type="spellStart"/>
      <w:r>
        <w:t>ms</w:t>
      </w:r>
      <w:proofErr w:type="spellEnd"/>
      <w:r>
        <w:t xml:space="preserve"> total and UART throughput is similarly negligible. The motor delay clearly is majority of the </w:t>
      </w:r>
      <w:proofErr w:type="gramStart"/>
      <w:r>
        <w:t>scans</w:t>
      </w:r>
      <w:proofErr w:type="gramEnd"/>
      <w:r>
        <w:t xml:space="preserve"> duration. This was confirmed by timing a complete scan with a stopwatch and the measured result tracked the 41-second theoretical value.</w:t>
      </w:r>
    </w:p>
    <w:p w14:paraId="44D9638C" w14:textId="77777777" w:rsidR="00574B92" w:rsidRDefault="00574B92" w:rsidP="00574B92">
      <w:pPr>
        <w:spacing w:after="140"/>
        <w:ind w:firstLine="720"/>
        <w:jc w:val="both"/>
      </w:pPr>
    </w:p>
    <w:p w14:paraId="62CCB884" w14:textId="77777777" w:rsidR="00574B92" w:rsidRDefault="00574B92" w:rsidP="00574B92">
      <w:pPr>
        <w:spacing w:after="120"/>
        <w:jc w:val="both"/>
      </w:pPr>
      <w:r>
        <w:rPr>
          <w:b/>
          <w:bCs/>
        </w:rPr>
        <w:t>Bus Speed Configuration and Verification (PSYSDIV Calculation)</w:t>
      </w:r>
    </w:p>
    <w:p w14:paraId="62CF84CE" w14:textId="41DDF4EF" w:rsidR="00574B92" w:rsidRDefault="00574B92" w:rsidP="00574B92">
      <w:pPr>
        <w:spacing w:after="140"/>
        <w:ind w:firstLine="720"/>
        <w:jc w:val="both"/>
      </w:pPr>
      <w:r>
        <w:t xml:space="preserve">From </w:t>
      </w:r>
      <w:r w:rsidR="005A1836">
        <w:t>Table</w:t>
      </w:r>
      <w:r>
        <w:t xml:space="preserve"> 1 of </w:t>
      </w:r>
      <w:r w:rsidR="005A1836">
        <w:t xml:space="preserve">the </w:t>
      </w:r>
      <w:r>
        <w:t>Project Specification Requirement</w:t>
      </w:r>
      <w:r w:rsidR="005A1836">
        <w:t>,</w:t>
      </w:r>
      <w:r>
        <w:t xml:space="preserve"> my LSD was set to 6</w:t>
      </w:r>
      <w:r w:rsidR="005A1836">
        <w:t>,</w:t>
      </w:r>
      <w:r>
        <w:t xml:space="preserve"> which assigned 28 </w:t>
      </w:r>
      <w:proofErr w:type="spellStart"/>
      <w:r w:rsidR="005A1836">
        <w:t>MHz.</w:t>
      </w:r>
      <w:proofErr w:type="spellEnd"/>
      <w:r w:rsidR="005A1836">
        <w:t xml:space="preserve"> </w:t>
      </w:r>
      <w:r>
        <w:t>The PLL VCO runs at 480 MHz (from the 25 MHz crystal). The PSYSDIV field divides this down:</w:t>
      </w:r>
    </w:p>
    <w:p w14:paraId="4E26BF68" w14:textId="77777777" w:rsidR="00574B92" w:rsidRPr="00011945" w:rsidRDefault="00000000" w:rsidP="00574B92">
      <w:pPr>
        <w:spacing w:before="140" w:after="80"/>
        <w:jc w:val="center"/>
      </w:pPr>
      <m:oMathPara>
        <m:oMath>
          <m:sSub>
            <m:sSubPr>
              <m:ctrlPr>
                <w:rPr>
                  <w:rFonts w:ascii="Cambria Math" w:hAnsi="Cambria Math"/>
                </w:rPr>
              </m:ctrlPr>
            </m:sSubPr>
            <m:e>
              <m:r>
                <w:rPr>
                  <w:rFonts w:ascii="Cambria Math" w:hAnsi="Cambria Math"/>
                </w:rPr>
                <m:t>f</m:t>
              </m:r>
            </m:e>
            <m:sub>
              <m:r>
                <w:rPr>
                  <w:rFonts w:ascii="Cambria Math" w:hAnsi="Cambria Math"/>
                </w:rPr>
                <m:t>sys</m:t>
              </m:r>
            </m:sub>
          </m:sSub>
          <m:r>
            <w:rPr>
              <w:rFonts w:ascii="Cambria Math" w:hAnsi="Cambria Math"/>
            </w:rPr>
            <m:t xml:space="preserve"> = </m:t>
          </m:r>
          <m:f>
            <m:fPr>
              <m:ctrlPr>
                <w:rPr>
                  <w:rFonts w:ascii="Cambria Math" w:hAnsi="Cambria Math"/>
                </w:rPr>
              </m:ctrlPr>
            </m:fPr>
            <m:num>
              <m:r>
                <w:rPr>
                  <w:rFonts w:ascii="Cambria Math" w:hAnsi="Cambria Math"/>
                </w:rPr>
                <m:t>480 MHz</m:t>
              </m:r>
            </m:num>
            <m:den>
              <m:r>
                <w:rPr>
                  <w:rFonts w:ascii="Cambria Math" w:hAnsi="Cambria Math"/>
                </w:rPr>
                <m:t>PSYSDIV + 1</m:t>
              </m:r>
            </m:den>
          </m:f>
          <m:r>
            <w:rPr>
              <w:rFonts w:ascii="Cambria Math" w:hAnsi="Cambria Math"/>
            </w:rPr>
            <m:t xml:space="preserve">  </m:t>
          </m:r>
        </m:oMath>
      </m:oMathPara>
    </w:p>
    <w:p w14:paraId="3F89DA30" w14:textId="77777777" w:rsidR="00574B92" w:rsidRPr="00011945" w:rsidRDefault="00574B92" w:rsidP="00574B92">
      <w:pPr>
        <w:spacing w:before="140" w:after="80"/>
        <w:jc w:val="center"/>
      </w:pPr>
    </w:p>
    <w:p w14:paraId="26844260" w14:textId="77777777" w:rsidR="00574B92" w:rsidRPr="00011945" w:rsidRDefault="00574B92" w:rsidP="00574B92">
      <w:pPr>
        <w:spacing w:before="140" w:after="80"/>
        <w:jc w:val="center"/>
      </w:pPr>
      <m:oMathPara>
        <m:oMath>
          <m:r>
            <w:rPr>
              <w:rFonts w:ascii="Cambria Math" w:hAnsi="Cambria Math"/>
            </w:rPr>
            <m:t xml:space="preserve">PSYSDIV = </m:t>
          </m:r>
          <m:f>
            <m:fPr>
              <m:ctrlPr>
                <w:rPr>
                  <w:rFonts w:ascii="Cambria Math" w:hAnsi="Cambria Math"/>
                </w:rPr>
              </m:ctrlPr>
            </m:fPr>
            <m:num>
              <m:r>
                <w:rPr>
                  <w:rFonts w:ascii="Cambria Math" w:hAnsi="Cambria Math"/>
                </w:rPr>
                <m:t>480</m:t>
              </m:r>
            </m:num>
            <m:den>
              <m:r>
                <w:rPr>
                  <w:rFonts w:ascii="Cambria Math" w:hAnsi="Cambria Math"/>
                </w:rPr>
                <m:t>28</m:t>
              </m:r>
            </m:den>
          </m:f>
          <m:r>
            <w:rPr>
              <w:rFonts w:ascii="Cambria Math" w:hAnsi="Cambria Math"/>
            </w:rPr>
            <m:t xml:space="preserve"> - 1 =16.14  </m:t>
          </m:r>
        </m:oMath>
      </m:oMathPara>
    </w:p>
    <w:p w14:paraId="3AF315AC" w14:textId="77777777" w:rsidR="00574B92" w:rsidRDefault="00574B92" w:rsidP="00574B92">
      <w:pPr>
        <w:spacing w:before="140" w:after="80"/>
        <w:jc w:val="center"/>
      </w:pPr>
      <m:oMathPara>
        <m:oMath>
          <m:r>
            <w:rPr>
              <w:rFonts w:ascii="Cambria Math" w:hAnsi="Cambria Math"/>
            </w:rPr>
            <m:t xml:space="preserve">  PSYSDIV = 16</m:t>
          </m:r>
        </m:oMath>
      </m:oMathPara>
    </w:p>
    <w:p w14:paraId="1A933530" w14:textId="77777777" w:rsidR="00574B92" w:rsidRPr="00011945" w:rsidRDefault="00574B92" w:rsidP="00574B92">
      <w:pPr>
        <w:spacing w:before="80" w:after="140"/>
        <w:jc w:val="center"/>
      </w:pPr>
      <m:oMathPara>
        <m:oMath>
          <m:r>
            <w:rPr>
              <w:rFonts w:ascii="Cambria Math" w:hAnsi="Cambria Math"/>
            </w:rPr>
            <m:t xml:space="preserve">Actual clock = </m:t>
          </m:r>
          <m:f>
            <m:fPr>
              <m:ctrlPr>
                <w:rPr>
                  <w:rFonts w:ascii="Cambria Math" w:hAnsi="Cambria Math"/>
                </w:rPr>
              </m:ctrlPr>
            </m:fPr>
            <m:num>
              <m:r>
                <w:rPr>
                  <w:rFonts w:ascii="Cambria Math" w:hAnsi="Cambria Math"/>
                </w:rPr>
                <m:t>480</m:t>
              </m:r>
            </m:num>
            <m:den>
              <m:r>
                <w:rPr>
                  <w:rFonts w:ascii="Cambria Math" w:hAnsi="Cambria Math"/>
                </w:rPr>
                <m:t>17</m:t>
              </m:r>
            </m:den>
          </m:f>
          <m:r>
            <w:rPr>
              <w:rFonts w:ascii="Cambria Math" w:hAnsi="Cambria Math"/>
            </w:rPr>
            <m:t xml:space="preserve"> = 28.24 MHz</m:t>
          </m:r>
        </m:oMath>
      </m:oMathPara>
    </w:p>
    <w:p w14:paraId="1C6C33C7" w14:textId="77777777" w:rsidR="00574B92" w:rsidRDefault="00574B92" w:rsidP="00574B92">
      <w:pPr>
        <w:spacing w:before="80" w:after="140"/>
        <w:jc w:val="center"/>
      </w:pPr>
    </w:p>
    <w:p w14:paraId="7E0B1BC0" w14:textId="7E21A8C7" w:rsidR="00574B92" w:rsidRDefault="00574B92" w:rsidP="00574B92">
      <w:pPr>
        <w:spacing w:after="140"/>
        <w:ind w:firstLine="720"/>
        <w:jc w:val="both"/>
      </w:pPr>
      <w:proofErr w:type="spellStart"/>
      <w:r>
        <w:t>SysTick</w:t>
      </w:r>
      <w:proofErr w:type="spellEnd"/>
      <w:r>
        <w:t xml:space="preserve"> is loaded with 280000 counts for a 10 </w:t>
      </w:r>
      <w:proofErr w:type="spellStart"/>
      <w:r>
        <w:t>ms</w:t>
      </w:r>
      <w:proofErr w:type="spellEnd"/>
      <w:r>
        <w:t xml:space="preserve"> tick. This was verified through a GPIO pin that was toggled inside the </w:t>
      </w:r>
      <w:proofErr w:type="spellStart"/>
      <w:r>
        <w:t>SysTick</w:t>
      </w:r>
      <w:proofErr w:type="spellEnd"/>
      <w:r>
        <w:t xml:space="preserve"> handler</w:t>
      </w:r>
      <w:r w:rsidR="005A1836">
        <w:t>,</w:t>
      </w:r>
      <w:r>
        <w:t xml:space="preserve"> and the resulting waveform was captured on an Analog Discovery 3 to confirm the expected period.</w:t>
      </w:r>
    </w:p>
    <w:p w14:paraId="0B349960" w14:textId="77777777" w:rsidR="00574B92" w:rsidRDefault="00574B92" w:rsidP="00574B92">
      <w:pPr>
        <w:spacing w:after="140"/>
        <w:ind w:firstLine="720"/>
        <w:jc w:val="both"/>
      </w:pPr>
    </w:p>
    <w:p w14:paraId="0F597D7B" w14:textId="77777777" w:rsidR="00574B92" w:rsidRDefault="00574B92" w:rsidP="00574B92">
      <w:pPr>
        <w:spacing w:before="60" w:after="220"/>
        <w:jc w:val="center"/>
        <w:rPr>
          <w:i/>
          <w:iCs/>
        </w:rPr>
      </w:pPr>
    </w:p>
    <w:p w14:paraId="056E4B7F" w14:textId="77777777" w:rsidR="008E63CA" w:rsidRDefault="008E63CA" w:rsidP="00574B92">
      <w:pPr>
        <w:spacing w:before="60" w:after="220"/>
        <w:jc w:val="center"/>
        <w:rPr>
          <w:i/>
          <w:iCs/>
        </w:rPr>
      </w:pPr>
    </w:p>
    <w:p w14:paraId="4F48C305" w14:textId="77777777" w:rsidR="008E63CA" w:rsidRDefault="008E63CA" w:rsidP="00574B92">
      <w:pPr>
        <w:spacing w:before="60" w:after="220"/>
        <w:jc w:val="center"/>
        <w:rPr>
          <w:i/>
          <w:iCs/>
        </w:rPr>
      </w:pPr>
    </w:p>
    <w:p w14:paraId="69F8A249" w14:textId="77777777" w:rsidR="008E63CA" w:rsidRDefault="008E63CA" w:rsidP="00574B92">
      <w:pPr>
        <w:spacing w:before="60" w:after="220"/>
        <w:jc w:val="center"/>
        <w:rPr>
          <w:i/>
          <w:iCs/>
        </w:rPr>
      </w:pPr>
    </w:p>
    <w:p w14:paraId="650D2BD4" w14:textId="77777777" w:rsidR="00574B92" w:rsidRDefault="00574B92" w:rsidP="00574B92">
      <w:pPr>
        <w:spacing w:after="120"/>
        <w:jc w:val="both"/>
      </w:pPr>
      <w:r>
        <w:rPr>
          <w:b/>
          <w:bCs/>
        </w:rPr>
        <w:lastRenderedPageBreak/>
        <w:t>Status LED Assignments and Meaning</w:t>
      </w:r>
    </w:p>
    <w:p w14:paraId="45574E44" w14:textId="77777777" w:rsidR="00574B92" w:rsidRDefault="00574B92" w:rsidP="00574B92">
      <w:pPr>
        <w:spacing w:after="70"/>
      </w:pPr>
    </w:p>
    <w:p w14:paraId="41624FE9" w14:textId="4391F56D" w:rsidR="00574B92" w:rsidRDefault="00574B92" w:rsidP="00574B92">
      <w:pPr>
        <w:spacing w:after="70"/>
      </w:pPr>
      <w:r>
        <w:t xml:space="preserve">From </w:t>
      </w:r>
      <w:r w:rsidR="005A1836">
        <w:t>Table</w:t>
      </w:r>
      <w:r>
        <w:t xml:space="preserve"> 2 of </w:t>
      </w:r>
      <w:r w:rsidR="005A1836">
        <w:t xml:space="preserve">the </w:t>
      </w:r>
      <w:r>
        <w:t>Project Specification Requirement</w:t>
      </w:r>
      <w:r w:rsidR="005A1836">
        <w:t>,</w:t>
      </w:r>
      <w:r>
        <w:t xml:space="preserve"> my second LSD was 0</w:t>
      </w:r>
      <w:r w:rsidR="005A1836">
        <w:t>,</w:t>
      </w:r>
      <w:r>
        <w:t xml:space="preserve"> which </w:t>
      </w:r>
      <w:r w:rsidR="005A1836">
        <w:t xml:space="preserve">was </w:t>
      </w:r>
      <w:r>
        <w:t>assigned:</w:t>
      </w:r>
    </w:p>
    <w:p w14:paraId="73A062E0" w14:textId="77777777" w:rsidR="00574B92" w:rsidRDefault="00574B92" w:rsidP="00574B92">
      <w:pPr>
        <w:spacing w:after="70"/>
      </w:pPr>
    </w:p>
    <w:p w14:paraId="6AFE2548" w14:textId="0276BE4A" w:rsidR="00574B92" w:rsidRPr="00B04247" w:rsidRDefault="00574B92" w:rsidP="00574B92">
      <w:pPr>
        <w:pStyle w:val="ListParagraph"/>
        <w:numPr>
          <w:ilvl w:val="0"/>
          <w:numId w:val="6"/>
        </w:numPr>
        <w:spacing w:after="70"/>
      </w:pPr>
      <w:r w:rsidRPr="00B04247">
        <w:t>PN0 (D2) Measurement Indicator: Blinks each time the firmware captures a distance sample</w:t>
      </w:r>
      <w:r>
        <w:t xml:space="preserve"> which gives user a </w:t>
      </w:r>
      <w:r w:rsidRPr="00B04247">
        <w:t>visual pulse of sensor activity.</w:t>
      </w:r>
    </w:p>
    <w:p w14:paraId="32E92960" w14:textId="77777777" w:rsidR="00574B92" w:rsidRPr="00B04247" w:rsidRDefault="00574B92" w:rsidP="00574B92">
      <w:pPr>
        <w:pStyle w:val="ListParagraph"/>
        <w:numPr>
          <w:ilvl w:val="0"/>
          <w:numId w:val="6"/>
        </w:numPr>
        <w:spacing w:after="70"/>
      </w:pPr>
      <w:r w:rsidRPr="00B04247">
        <w:t>PF0 (D4) Transmission Indicator: Blinks when a block of data leaves the board over UART, confirming bytes are reaching the PC.</w:t>
      </w:r>
    </w:p>
    <w:p w14:paraId="35E52935" w14:textId="77777777" w:rsidR="00574B92" w:rsidRDefault="00574B92" w:rsidP="00574B92">
      <w:pPr>
        <w:pStyle w:val="ListParagraph"/>
        <w:numPr>
          <w:ilvl w:val="0"/>
          <w:numId w:val="6"/>
        </w:numPr>
        <w:spacing w:after="70"/>
      </w:pPr>
      <w:r w:rsidRPr="00B04247">
        <w:t xml:space="preserve">PF4 (D3) Ready/Idle Indicator: Stays lit while the system </w:t>
      </w:r>
      <w:r>
        <w:t>and waits for</w:t>
      </w:r>
      <w:r w:rsidRPr="00B04247">
        <w:t xml:space="preserve"> a button press and </w:t>
      </w:r>
      <w:r>
        <w:t>turns off</w:t>
      </w:r>
      <w:r w:rsidRPr="00B04247">
        <w:t xml:space="preserve"> during an active scan.</w:t>
      </w:r>
    </w:p>
    <w:p w14:paraId="336AAE39" w14:textId="77777777" w:rsidR="00574B92" w:rsidRDefault="00574B92" w:rsidP="00574B92">
      <w:pPr>
        <w:spacing w:after="70"/>
        <w:ind w:left="360"/>
      </w:pPr>
    </w:p>
    <w:p w14:paraId="1EAA7DA0" w14:textId="77777777" w:rsidR="00574B92" w:rsidRDefault="00574B92" w:rsidP="00574B92">
      <w:pPr>
        <w:spacing w:after="120"/>
        <w:jc w:val="both"/>
      </w:pPr>
      <w:r>
        <w:rPr>
          <w:b/>
          <w:bCs/>
        </w:rPr>
        <w:t>Additional Hardware Constraints</w:t>
      </w:r>
    </w:p>
    <w:p w14:paraId="5944FFE9" w14:textId="74F788F6" w:rsidR="00574B92" w:rsidRDefault="00574B92" w:rsidP="00A44567">
      <w:pPr>
        <w:spacing w:after="140"/>
        <w:ind w:firstLine="720"/>
        <w:jc w:val="both"/>
      </w:pPr>
      <w:r w:rsidRPr="00255677">
        <w:t>There are several real-life limitations on the working of the system. For instance, to avoid the cable wrapping around the motor, there should be an alternation between CW and CCW motion of the motor for every single scan. According to the data sheet, the 28BYJ-48 stepper motor is characterized by non-accumulative step accuracy of ±5%. The field of view of the VL53L1X sensor is equal to 27°, which limits its ability to detect objects at certain angles. In addition, highly reflective or absorbing surfaces at 940 nm might provide inaccurate results.</w:t>
      </w:r>
    </w:p>
    <w:p w14:paraId="013361D5" w14:textId="77777777" w:rsidR="00574B92" w:rsidRDefault="00574B92" w:rsidP="00A44567">
      <w:pPr>
        <w:pStyle w:val="Heading1"/>
      </w:pPr>
      <w:bookmarkStart w:id="23" w:name="_Toc226428259"/>
      <w:r>
        <w:t>Section 6.0 Circuit Schematic</w:t>
      </w:r>
      <w:bookmarkEnd w:id="23"/>
    </w:p>
    <w:p w14:paraId="2B3CDE7B" w14:textId="178535C0" w:rsidR="00574B92" w:rsidRDefault="003563FA" w:rsidP="00574B92">
      <w:pPr>
        <w:spacing w:after="140"/>
        <w:ind w:firstLine="720"/>
        <w:jc w:val="both"/>
      </w:pPr>
      <w:r w:rsidRPr="003563FA">
        <w:rPr>
          <w:noProof/>
        </w:rPr>
        <w:drawing>
          <wp:anchor distT="0" distB="0" distL="114300" distR="114300" simplePos="0" relativeHeight="251658240" behindDoc="0" locked="0" layoutInCell="1" allowOverlap="1" wp14:anchorId="78F2D1B3" wp14:editId="2C777353">
            <wp:simplePos x="0" y="0"/>
            <wp:positionH relativeFrom="column">
              <wp:posOffset>350520</wp:posOffset>
            </wp:positionH>
            <wp:positionV relativeFrom="paragraph">
              <wp:posOffset>413385</wp:posOffset>
            </wp:positionV>
            <wp:extent cx="4984750" cy="2902585"/>
            <wp:effectExtent l="0" t="0" r="6350" b="0"/>
            <wp:wrapThrough wrapText="bothSides">
              <wp:wrapPolygon edited="0">
                <wp:start x="0" y="0"/>
                <wp:lineTo x="0" y="21406"/>
                <wp:lineTo x="21545" y="21406"/>
                <wp:lineTo x="21545" y="0"/>
                <wp:lineTo x="0" y="0"/>
              </wp:wrapPolygon>
            </wp:wrapThrough>
            <wp:docPr id="65160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04624" name=""/>
                    <pic:cNvPicPr/>
                  </pic:nvPicPr>
                  <pic:blipFill>
                    <a:blip r:embed="rId25">
                      <a:extLst>
                        <a:ext uri="{28A0092B-C50C-407E-A947-70E740481C1C}">
                          <a14:useLocalDpi xmlns:a14="http://schemas.microsoft.com/office/drawing/2010/main" val="0"/>
                        </a:ext>
                      </a:extLst>
                    </a:blip>
                    <a:stretch>
                      <a:fillRect/>
                    </a:stretch>
                  </pic:blipFill>
                  <pic:spPr>
                    <a:xfrm>
                      <a:off x="0" y="0"/>
                      <a:ext cx="4984750" cy="2902585"/>
                    </a:xfrm>
                    <a:prstGeom prst="rect">
                      <a:avLst/>
                    </a:prstGeom>
                  </pic:spPr>
                </pic:pic>
              </a:graphicData>
            </a:graphic>
            <wp14:sizeRelH relativeFrom="margin">
              <wp14:pctWidth>0</wp14:pctWidth>
            </wp14:sizeRelH>
            <wp14:sizeRelV relativeFrom="margin">
              <wp14:pctHeight>0</wp14:pctHeight>
            </wp14:sizeRelV>
          </wp:anchor>
        </w:drawing>
      </w:r>
      <w:r w:rsidR="00574B92">
        <w:t xml:space="preserve">The circuit schematic below shows the complete wiring of all system components connected to the MSP-EXP432E401Y microcontroller. </w:t>
      </w:r>
    </w:p>
    <w:p w14:paraId="592FCDB4" w14:textId="2E6D7A8E" w:rsidR="00574B92" w:rsidRDefault="00574B92" w:rsidP="00574B92">
      <w:pPr>
        <w:spacing w:after="140"/>
        <w:ind w:firstLine="720"/>
        <w:jc w:val="both"/>
      </w:pPr>
    </w:p>
    <w:p w14:paraId="19F36080" w14:textId="4D8DA1EF" w:rsidR="00574B92" w:rsidRDefault="00574B92" w:rsidP="00574B92">
      <w:pPr>
        <w:spacing w:after="140"/>
        <w:ind w:firstLine="720"/>
        <w:jc w:val="both"/>
      </w:pPr>
    </w:p>
    <w:p w14:paraId="28C9D216" w14:textId="7F771C4A" w:rsidR="00574B92" w:rsidRDefault="00574B92" w:rsidP="00574B92">
      <w:pPr>
        <w:spacing w:after="140"/>
        <w:ind w:firstLine="720"/>
        <w:jc w:val="both"/>
      </w:pPr>
    </w:p>
    <w:p w14:paraId="618D69AF" w14:textId="58981429" w:rsidR="00574B92" w:rsidRDefault="00574B92" w:rsidP="00574B92">
      <w:pPr>
        <w:spacing w:after="140"/>
        <w:ind w:firstLine="720"/>
        <w:jc w:val="both"/>
      </w:pPr>
    </w:p>
    <w:p w14:paraId="091C5AA9" w14:textId="227A2C5B" w:rsidR="00574B92" w:rsidRDefault="00574B92" w:rsidP="00574B92">
      <w:pPr>
        <w:spacing w:after="140"/>
        <w:ind w:firstLine="720"/>
        <w:jc w:val="both"/>
      </w:pPr>
    </w:p>
    <w:p w14:paraId="1FCEB114" w14:textId="7A344776" w:rsidR="00574B92" w:rsidRDefault="00574B92" w:rsidP="00574B92">
      <w:pPr>
        <w:spacing w:after="140"/>
        <w:ind w:firstLine="720"/>
        <w:jc w:val="both"/>
      </w:pPr>
    </w:p>
    <w:p w14:paraId="576C2222" w14:textId="70802374" w:rsidR="00574B92" w:rsidRDefault="00574B92" w:rsidP="00574B92">
      <w:pPr>
        <w:spacing w:after="140"/>
        <w:ind w:firstLine="720"/>
        <w:jc w:val="both"/>
      </w:pPr>
    </w:p>
    <w:p w14:paraId="7E74B67A" w14:textId="77777777" w:rsidR="003563FA" w:rsidRDefault="003563FA" w:rsidP="00574B92">
      <w:pPr>
        <w:spacing w:after="140"/>
        <w:ind w:firstLine="720"/>
        <w:jc w:val="both"/>
      </w:pPr>
    </w:p>
    <w:p w14:paraId="3F06C2FC" w14:textId="77777777" w:rsidR="003563FA" w:rsidRDefault="003563FA" w:rsidP="00574B92">
      <w:pPr>
        <w:spacing w:after="140"/>
        <w:ind w:firstLine="720"/>
        <w:jc w:val="both"/>
      </w:pPr>
    </w:p>
    <w:p w14:paraId="397CE9CF" w14:textId="77777777" w:rsidR="003563FA" w:rsidRDefault="003563FA" w:rsidP="00574B92">
      <w:pPr>
        <w:spacing w:after="140"/>
        <w:ind w:firstLine="720"/>
        <w:jc w:val="both"/>
      </w:pPr>
    </w:p>
    <w:p w14:paraId="6A665255" w14:textId="548225F8" w:rsidR="00574B92" w:rsidRDefault="00574B92" w:rsidP="00574B92">
      <w:pPr>
        <w:spacing w:after="140"/>
        <w:ind w:firstLine="720"/>
        <w:jc w:val="both"/>
      </w:pPr>
    </w:p>
    <w:p w14:paraId="72717ADD" w14:textId="42E0B8C8" w:rsidR="00574B92" w:rsidRDefault="00574B92" w:rsidP="00574B92">
      <w:pPr>
        <w:spacing w:after="140"/>
        <w:ind w:firstLine="720"/>
        <w:jc w:val="both"/>
      </w:pPr>
    </w:p>
    <w:p w14:paraId="7CA815D4" w14:textId="77777777" w:rsidR="00574B92" w:rsidRPr="008E6FC6" w:rsidRDefault="00574B92" w:rsidP="00574B92">
      <w:pPr>
        <w:spacing w:before="60" w:after="220"/>
        <w:jc w:val="center"/>
        <w:rPr>
          <w:i/>
          <w:iCs/>
        </w:rPr>
      </w:pPr>
      <w:r>
        <w:rPr>
          <w:i/>
          <w:iCs/>
        </w:rPr>
        <w:t>Figure 6: Circuit Schematic of the Spatial Mapping System</w:t>
      </w:r>
    </w:p>
    <w:p w14:paraId="575A52BC" w14:textId="77777777" w:rsidR="00574B92" w:rsidRPr="003563FA" w:rsidRDefault="00574B92" w:rsidP="005A1836">
      <w:pPr>
        <w:spacing w:after="140"/>
        <w:jc w:val="center"/>
      </w:pPr>
      <w:r w:rsidRPr="003563FA">
        <w:lastRenderedPageBreak/>
        <w:t>Push Buttons: SW1 on PJ0, SW2 on PJ1 (active-low with internal pull-up resistors)</w:t>
      </w:r>
    </w:p>
    <w:p w14:paraId="3F24E5B7" w14:textId="77777777" w:rsidR="00574B92" w:rsidRPr="003563FA" w:rsidRDefault="00574B92" w:rsidP="005A1836">
      <w:pPr>
        <w:spacing w:after="140"/>
        <w:jc w:val="center"/>
      </w:pPr>
      <w:r w:rsidRPr="003563FA">
        <w:t>LEDs: D2 on PN0 (measurement), D4 on PF0 (UART TX), D3 on PF4 (ready/idle)</w:t>
      </w:r>
    </w:p>
    <w:p w14:paraId="3396D2BB" w14:textId="77777777" w:rsidR="005A1836" w:rsidRDefault="00574B92" w:rsidP="005A1836">
      <w:pPr>
        <w:jc w:val="center"/>
      </w:pPr>
      <w:r w:rsidRPr="003563FA">
        <w:t>UART to PC: Via onboard Micro-USB connector (XDS110 bridge) at 115,200 bps</w:t>
      </w:r>
    </w:p>
    <w:p w14:paraId="51D5048C" w14:textId="77777777" w:rsidR="007E7B5A" w:rsidRDefault="007E7B5A" w:rsidP="005A1836">
      <w:pPr>
        <w:jc w:val="center"/>
      </w:pPr>
    </w:p>
    <w:p w14:paraId="4FC3E0BD" w14:textId="77777777" w:rsidR="007E7B5A" w:rsidRDefault="007E7B5A" w:rsidP="00574B92"/>
    <w:p w14:paraId="7966473A" w14:textId="77777777" w:rsidR="007E7B5A" w:rsidRDefault="007E7B5A" w:rsidP="00574B92"/>
    <w:p w14:paraId="0D19D923" w14:textId="77777777" w:rsidR="007E7B5A" w:rsidRDefault="007E7B5A" w:rsidP="00574B92"/>
    <w:p w14:paraId="3D730D5A" w14:textId="6F1434E2" w:rsidR="007E7B5A" w:rsidRDefault="005A1836" w:rsidP="00574B92">
      <w:r>
        <w:t xml:space="preserve">       </w:t>
      </w:r>
    </w:p>
    <w:p w14:paraId="1D63F2C7" w14:textId="77777777" w:rsidR="007E7B5A" w:rsidRDefault="007E7B5A" w:rsidP="00574B92"/>
    <w:p w14:paraId="2626C607" w14:textId="77777777" w:rsidR="007E7B5A" w:rsidRDefault="007E7B5A" w:rsidP="00574B92"/>
    <w:p w14:paraId="7E168F70" w14:textId="77777777" w:rsidR="007E7B5A" w:rsidRDefault="007E7B5A" w:rsidP="00574B92"/>
    <w:p w14:paraId="2275BA2E" w14:textId="77777777" w:rsidR="007E7B5A" w:rsidRDefault="007E7B5A" w:rsidP="00574B92"/>
    <w:p w14:paraId="29C66C96" w14:textId="77777777" w:rsidR="007E7B5A" w:rsidRDefault="007E7B5A" w:rsidP="00574B92"/>
    <w:p w14:paraId="6EBE29FC" w14:textId="77777777" w:rsidR="007E7B5A" w:rsidRDefault="007E7B5A" w:rsidP="00574B92"/>
    <w:p w14:paraId="488B4637" w14:textId="77777777" w:rsidR="007E7B5A" w:rsidRDefault="007E7B5A" w:rsidP="00574B92"/>
    <w:p w14:paraId="0B55AD81" w14:textId="77777777" w:rsidR="007E7B5A" w:rsidRDefault="007E7B5A" w:rsidP="00574B92"/>
    <w:p w14:paraId="44A695E0" w14:textId="77777777" w:rsidR="007E7B5A" w:rsidRDefault="007E7B5A" w:rsidP="00574B92"/>
    <w:p w14:paraId="5D19E6A7" w14:textId="77777777" w:rsidR="007E7B5A" w:rsidRDefault="007E7B5A" w:rsidP="00574B92"/>
    <w:p w14:paraId="31C16AD4" w14:textId="77777777" w:rsidR="007E7B5A" w:rsidRDefault="007E7B5A" w:rsidP="00574B92"/>
    <w:p w14:paraId="27F1146B" w14:textId="77777777" w:rsidR="007E7B5A" w:rsidRDefault="007E7B5A" w:rsidP="00574B92"/>
    <w:p w14:paraId="5121BF42" w14:textId="77777777" w:rsidR="007E7B5A" w:rsidRDefault="007E7B5A" w:rsidP="00574B92"/>
    <w:p w14:paraId="03C47278" w14:textId="77777777" w:rsidR="007E7B5A" w:rsidRDefault="007E7B5A" w:rsidP="00574B92"/>
    <w:p w14:paraId="1C71612D" w14:textId="77777777" w:rsidR="007E7B5A" w:rsidRDefault="007E7B5A" w:rsidP="00574B92"/>
    <w:p w14:paraId="06010AF6" w14:textId="77777777" w:rsidR="007E7B5A" w:rsidRDefault="007E7B5A" w:rsidP="00574B92"/>
    <w:p w14:paraId="486CCD4D" w14:textId="77777777" w:rsidR="007E7B5A" w:rsidRDefault="007E7B5A" w:rsidP="00574B92"/>
    <w:p w14:paraId="0A3758A0" w14:textId="77777777" w:rsidR="007E7B5A" w:rsidRDefault="007E7B5A" w:rsidP="00574B92"/>
    <w:p w14:paraId="394815EF" w14:textId="77777777" w:rsidR="007E7B5A" w:rsidRDefault="007E7B5A" w:rsidP="00574B92"/>
    <w:p w14:paraId="33C2EF65" w14:textId="77777777" w:rsidR="007E7B5A" w:rsidRDefault="007E7B5A" w:rsidP="00574B92"/>
    <w:p w14:paraId="0F972E9D" w14:textId="77777777" w:rsidR="007E7B5A" w:rsidRDefault="007E7B5A" w:rsidP="00574B92"/>
    <w:p w14:paraId="55513E63" w14:textId="77777777" w:rsidR="007E7B5A" w:rsidRDefault="007E7B5A" w:rsidP="00574B92"/>
    <w:p w14:paraId="78CC70EC" w14:textId="77777777" w:rsidR="007E7B5A" w:rsidRDefault="007E7B5A" w:rsidP="00574B92"/>
    <w:p w14:paraId="5AC76B1E" w14:textId="77777777" w:rsidR="007E7B5A" w:rsidRDefault="007E7B5A" w:rsidP="00574B92"/>
    <w:p w14:paraId="756E7A4B" w14:textId="77777777" w:rsidR="007E7B5A" w:rsidRDefault="007E7B5A" w:rsidP="00574B92"/>
    <w:p w14:paraId="0645D660" w14:textId="77777777" w:rsidR="007E7B5A" w:rsidRDefault="007E7B5A" w:rsidP="00574B92"/>
    <w:p w14:paraId="3F84FB18" w14:textId="77777777" w:rsidR="007E7B5A" w:rsidRDefault="007E7B5A" w:rsidP="00574B92"/>
    <w:p w14:paraId="12DC08FD" w14:textId="77777777" w:rsidR="007E7B5A" w:rsidRDefault="007E7B5A" w:rsidP="00574B92"/>
    <w:p w14:paraId="313F16AE" w14:textId="77777777" w:rsidR="007E7B5A" w:rsidRPr="003563FA" w:rsidRDefault="007E7B5A" w:rsidP="00574B92"/>
    <w:p w14:paraId="1AAF3320" w14:textId="7C977BD0" w:rsidR="00574B92" w:rsidRDefault="007E7B5A" w:rsidP="005601FB">
      <w:pPr>
        <w:pStyle w:val="Heading1"/>
      </w:pPr>
      <w:bookmarkStart w:id="24" w:name="_Toc226248538"/>
      <w:bookmarkStart w:id="25" w:name="_Toc226428260"/>
      <w:r>
        <w:rPr>
          <w:noProof/>
        </w:rPr>
        <w:lastRenderedPageBreak/>
        <w:drawing>
          <wp:anchor distT="0" distB="0" distL="114300" distR="114300" simplePos="0" relativeHeight="251658241" behindDoc="0" locked="0" layoutInCell="1" allowOverlap="1" wp14:anchorId="4C596049" wp14:editId="3C21DC91">
            <wp:simplePos x="0" y="0"/>
            <wp:positionH relativeFrom="column">
              <wp:posOffset>541020</wp:posOffset>
            </wp:positionH>
            <wp:positionV relativeFrom="paragraph">
              <wp:posOffset>277495</wp:posOffset>
            </wp:positionV>
            <wp:extent cx="4645025" cy="7153910"/>
            <wp:effectExtent l="0" t="0" r="3175" b="8890"/>
            <wp:wrapThrough wrapText="bothSides">
              <wp:wrapPolygon edited="0">
                <wp:start x="0" y="0"/>
                <wp:lineTo x="0" y="21569"/>
                <wp:lineTo x="21526" y="21569"/>
                <wp:lineTo x="21526" y="0"/>
                <wp:lineTo x="0" y="0"/>
              </wp:wrapPolygon>
            </wp:wrapThrough>
            <wp:docPr id="54440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010" name="Picture 544401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45025" cy="7153910"/>
                    </a:xfrm>
                    <a:prstGeom prst="rect">
                      <a:avLst/>
                    </a:prstGeom>
                  </pic:spPr>
                </pic:pic>
              </a:graphicData>
            </a:graphic>
            <wp14:sizeRelH relativeFrom="margin">
              <wp14:pctWidth>0</wp14:pctWidth>
            </wp14:sizeRelH>
            <wp14:sizeRelV relativeFrom="margin">
              <wp14:pctHeight>0</wp14:pctHeight>
            </wp14:sizeRelV>
          </wp:anchor>
        </w:drawing>
      </w:r>
      <w:r w:rsidR="00574B92">
        <w:t>Section 7.0 Programming Logic Flowcharts</w:t>
      </w:r>
      <w:bookmarkEnd w:id="24"/>
      <w:bookmarkEnd w:id="25"/>
    </w:p>
    <w:p w14:paraId="4E4911DD" w14:textId="65941286" w:rsidR="00574B92" w:rsidRDefault="00574B92" w:rsidP="007E7B5A">
      <w:pPr>
        <w:pStyle w:val="Heading1"/>
        <w:jc w:val="center"/>
      </w:pPr>
    </w:p>
    <w:p w14:paraId="643F30D0" w14:textId="77777777" w:rsidR="00574B92" w:rsidRDefault="00574B92" w:rsidP="005601FB">
      <w:pPr>
        <w:pStyle w:val="Heading1"/>
      </w:pPr>
    </w:p>
    <w:p w14:paraId="67407A1F" w14:textId="77777777" w:rsidR="00574B92" w:rsidRDefault="00574B92" w:rsidP="005601FB">
      <w:pPr>
        <w:pStyle w:val="Heading1"/>
      </w:pPr>
    </w:p>
    <w:p w14:paraId="2F99D9F2" w14:textId="77777777" w:rsidR="00574B92" w:rsidRDefault="00574B92" w:rsidP="005601FB">
      <w:pPr>
        <w:pStyle w:val="Heading1"/>
      </w:pPr>
    </w:p>
    <w:p w14:paraId="3C4AD4DB" w14:textId="77777777" w:rsidR="00574B92" w:rsidRDefault="00574B92" w:rsidP="005601FB">
      <w:pPr>
        <w:pStyle w:val="Heading1"/>
      </w:pPr>
    </w:p>
    <w:p w14:paraId="1DD4BB63" w14:textId="77777777" w:rsidR="00574B92" w:rsidRDefault="00574B92" w:rsidP="005601FB">
      <w:pPr>
        <w:pStyle w:val="Heading1"/>
      </w:pPr>
    </w:p>
    <w:p w14:paraId="0525990A" w14:textId="77777777" w:rsidR="00574B92" w:rsidRDefault="00574B92" w:rsidP="005601FB">
      <w:pPr>
        <w:pStyle w:val="Heading1"/>
      </w:pPr>
    </w:p>
    <w:p w14:paraId="0E6CC078" w14:textId="77777777" w:rsidR="00574B92" w:rsidRDefault="00574B92" w:rsidP="005601FB">
      <w:pPr>
        <w:pStyle w:val="Heading1"/>
      </w:pPr>
    </w:p>
    <w:p w14:paraId="7D207908" w14:textId="77777777" w:rsidR="00574B92" w:rsidRDefault="00574B92" w:rsidP="005601FB">
      <w:pPr>
        <w:pStyle w:val="Heading1"/>
      </w:pPr>
    </w:p>
    <w:p w14:paraId="61D02602" w14:textId="77777777" w:rsidR="00574B92" w:rsidRDefault="00574B92" w:rsidP="005601FB">
      <w:pPr>
        <w:pStyle w:val="Heading1"/>
      </w:pPr>
    </w:p>
    <w:p w14:paraId="094F0F8B" w14:textId="77777777" w:rsidR="00574B92" w:rsidRDefault="00574B92" w:rsidP="005601FB">
      <w:pPr>
        <w:pStyle w:val="Heading1"/>
      </w:pPr>
    </w:p>
    <w:p w14:paraId="391401CB" w14:textId="77777777" w:rsidR="00574B92" w:rsidRDefault="00574B92" w:rsidP="005601FB">
      <w:pPr>
        <w:pStyle w:val="Heading1"/>
      </w:pPr>
    </w:p>
    <w:p w14:paraId="578BF6A0" w14:textId="77777777" w:rsidR="007E7B5A" w:rsidRDefault="007E7B5A" w:rsidP="007E7B5A">
      <w:pPr>
        <w:spacing w:before="60" w:after="220"/>
        <w:rPr>
          <w:i/>
          <w:iCs/>
        </w:rPr>
      </w:pPr>
    </w:p>
    <w:p w14:paraId="0CA2A8AB" w14:textId="77777777" w:rsidR="007E7B5A" w:rsidRDefault="007E7B5A" w:rsidP="007E7B5A">
      <w:pPr>
        <w:spacing w:before="60" w:after="220"/>
        <w:rPr>
          <w:i/>
          <w:iCs/>
        </w:rPr>
      </w:pPr>
    </w:p>
    <w:p w14:paraId="05A385C7" w14:textId="77777777" w:rsidR="007E7B5A" w:rsidRDefault="007E7B5A" w:rsidP="007E7B5A">
      <w:pPr>
        <w:spacing w:before="60" w:after="220"/>
        <w:rPr>
          <w:i/>
          <w:iCs/>
        </w:rPr>
      </w:pPr>
    </w:p>
    <w:p w14:paraId="2D089D0E" w14:textId="77777777" w:rsidR="007E7B5A" w:rsidRDefault="007E7B5A" w:rsidP="007E7B5A">
      <w:pPr>
        <w:spacing w:before="60" w:after="220"/>
        <w:rPr>
          <w:i/>
          <w:iCs/>
        </w:rPr>
      </w:pPr>
    </w:p>
    <w:p w14:paraId="01A6CB3D" w14:textId="77777777" w:rsidR="007E7B5A" w:rsidRDefault="007E7B5A" w:rsidP="007E7B5A">
      <w:pPr>
        <w:spacing w:before="60" w:after="220"/>
        <w:rPr>
          <w:i/>
          <w:iCs/>
        </w:rPr>
      </w:pPr>
    </w:p>
    <w:p w14:paraId="668C83E5" w14:textId="77777777" w:rsidR="005A1836" w:rsidRDefault="005A1836" w:rsidP="007E7B5A">
      <w:pPr>
        <w:spacing w:before="60" w:after="220"/>
        <w:rPr>
          <w:i/>
          <w:iCs/>
        </w:rPr>
      </w:pPr>
    </w:p>
    <w:p w14:paraId="7CBB9A9F" w14:textId="77777777" w:rsidR="005A1836" w:rsidRDefault="005A1836" w:rsidP="007E7B5A">
      <w:pPr>
        <w:spacing w:before="60" w:after="220"/>
        <w:rPr>
          <w:i/>
          <w:iCs/>
        </w:rPr>
      </w:pPr>
    </w:p>
    <w:p w14:paraId="2759D3DF" w14:textId="77777777" w:rsidR="007E7B5A" w:rsidRDefault="007E7B5A" w:rsidP="007E7B5A">
      <w:pPr>
        <w:spacing w:before="60" w:after="220"/>
        <w:rPr>
          <w:i/>
          <w:iCs/>
        </w:rPr>
      </w:pPr>
    </w:p>
    <w:p w14:paraId="526AF190" w14:textId="240D2C84" w:rsidR="00574B92" w:rsidRPr="00BC0A87" w:rsidRDefault="00574B92" w:rsidP="007E7B5A">
      <w:pPr>
        <w:spacing w:before="60" w:after="220"/>
        <w:jc w:val="center"/>
        <w:rPr>
          <w:i/>
          <w:iCs/>
        </w:rPr>
      </w:pPr>
      <w:r>
        <w:rPr>
          <w:i/>
          <w:iCs/>
        </w:rPr>
        <w:t>Figure 7: Microcontroller Firmware Logic Flowchart</w:t>
      </w:r>
    </w:p>
    <w:p w14:paraId="6BC1F202" w14:textId="0629F592" w:rsidR="00574B92" w:rsidRDefault="00E264F9" w:rsidP="00D36BA1">
      <w:pPr>
        <w:pStyle w:val="Heading2"/>
      </w:pPr>
      <w:bookmarkStart w:id="26" w:name="_Toc226248540"/>
      <w:bookmarkStart w:id="27" w:name="_Toc226428261"/>
      <w:r>
        <w:rPr>
          <w:noProof/>
        </w:rPr>
        <w:lastRenderedPageBreak/>
        <w:drawing>
          <wp:anchor distT="0" distB="0" distL="114300" distR="114300" simplePos="0" relativeHeight="251658242" behindDoc="0" locked="0" layoutInCell="1" allowOverlap="1" wp14:anchorId="4F3485DC" wp14:editId="2BC6CD33">
            <wp:simplePos x="0" y="0"/>
            <wp:positionH relativeFrom="column">
              <wp:posOffset>-730250</wp:posOffset>
            </wp:positionH>
            <wp:positionV relativeFrom="paragraph">
              <wp:posOffset>355600</wp:posOffset>
            </wp:positionV>
            <wp:extent cx="7498715" cy="7429500"/>
            <wp:effectExtent l="0" t="0" r="6985" b="0"/>
            <wp:wrapNone/>
            <wp:docPr id="12419588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58876" name="Picture 124195887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512802" cy="7443457"/>
                    </a:xfrm>
                    <a:prstGeom prst="rect">
                      <a:avLst/>
                    </a:prstGeom>
                  </pic:spPr>
                </pic:pic>
              </a:graphicData>
            </a:graphic>
            <wp14:sizeRelH relativeFrom="margin">
              <wp14:pctWidth>0</wp14:pctWidth>
            </wp14:sizeRelH>
            <wp14:sizeRelV relativeFrom="margin">
              <wp14:pctHeight>0</wp14:pctHeight>
            </wp14:sizeRelV>
          </wp:anchor>
        </w:drawing>
      </w:r>
      <w:r w:rsidR="00574B92">
        <w:t>7.</w:t>
      </w:r>
      <w:r w:rsidR="00D36BA1">
        <w:t>1</w:t>
      </w:r>
      <w:r w:rsidR="00574B92">
        <w:t xml:space="preserve"> Python Visualization Script (ScanCode.py)</w:t>
      </w:r>
      <w:bookmarkEnd w:id="26"/>
      <w:bookmarkEnd w:id="27"/>
    </w:p>
    <w:p w14:paraId="0A6E289F" w14:textId="593CE68C" w:rsidR="00574B92" w:rsidRDefault="00574B92" w:rsidP="00574B92">
      <w:pPr>
        <w:pStyle w:val="Heading2"/>
      </w:pPr>
    </w:p>
    <w:p w14:paraId="3F1912D6" w14:textId="77777777" w:rsidR="00574B92" w:rsidRDefault="00574B92" w:rsidP="00574B92">
      <w:pPr>
        <w:pStyle w:val="Heading2"/>
      </w:pPr>
    </w:p>
    <w:p w14:paraId="3FF462A0" w14:textId="77777777" w:rsidR="00574B92" w:rsidRDefault="00574B92" w:rsidP="00574B92">
      <w:pPr>
        <w:pStyle w:val="Heading2"/>
      </w:pPr>
    </w:p>
    <w:p w14:paraId="1D786786" w14:textId="77777777" w:rsidR="00574B92" w:rsidRDefault="00574B92" w:rsidP="00574B92">
      <w:pPr>
        <w:pStyle w:val="Heading2"/>
      </w:pPr>
    </w:p>
    <w:p w14:paraId="2F283987" w14:textId="77777777" w:rsidR="00574B92" w:rsidRDefault="00574B92" w:rsidP="00574B92">
      <w:pPr>
        <w:pStyle w:val="Heading2"/>
      </w:pPr>
    </w:p>
    <w:p w14:paraId="3533AC36" w14:textId="77777777" w:rsidR="00574B92" w:rsidRDefault="00574B92" w:rsidP="00574B92">
      <w:pPr>
        <w:pStyle w:val="Heading2"/>
      </w:pPr>
    </w:p>
    <w:p w14:paraId="1A6267FD" w14:textId="77777777" w:rsidR="00574B92" w:rsidRDefault="00574B92" w:rsidP="00574B92">
      <w:pPr>
        <w:pStyle w:val="Heading2"/>
      </w:pPr>
    </w:p>
    <w:p w14:paraId="4C3C1C9E" w14:textId="77777777" w:rsidR="00574B92" w:rsidRDefault="00574B92" w:rsidP="00574B92">
      <w:pPr>
        <w:pStyle w:val="Heading2"/>
      </w:pPr>
    </w:p>
    <w:p w14:paraId="3922ACB8" w14:textId="77777777" w:rsidR="00574B92" w:rsidRDefault="00574B92" w:rsidP="00574B92">
      <w:pPr>
        <w:pStyle w:val="Heading2"/>
      </w:pPr>
    </w:p>
    <w:p w14:paraId="0248E816" w14:textId="77777777" w:rsidR="00574B92" w:rsidRDefault="00574B92" w:rsidP="00574B92">
      <w:pPr>
        <w:pStyle w:val="Heading2"/>
      </w:pPr>
    </w:p>
    <w:p w14:paraId="41FC5448" w14:textId="77777777" w:rsidR="00574B92" w:rsidRDefault="00574B92" w:rsidP="00574B92">
      <w:pPr>
        <w:pStyle w:val="Heading2"/>
      </w:pPr>
    </w:p>
    <w:p w14:paraId="083A2228" w14:textId="77777777" w:rsidR="00574B92" w:rsidRDefault="00574B92" w:rsidP="00574B92">
      <w:pPr>
        <w:pStyle w:val="Heading2"/>
      </w:pPr>
    </w:p>
    <w:p w14:paraId="393D1466" w14:textId="77777777" w:rsidR="00574B92" w:rsidRDefault="00574B92" w:rsidP="00574B92">
      <w:pPr>
        <w:pStyle w:val="Heading2"/>
      </w:pPr>
    </w:p>
    <w:p w14:paraId="77446BE9" w14:textId="77777777" w:rsidR="00574B92" w:rsidRDefault="00574B92" w:rsidP="00574B92">
      <w:pPr>
        <w:pStyle w:val="Heading2"/>
      </w:pPr>
    </w:p>
    <w:p w14:paraId="16ECC834" w14:textId="77777777" w:rsidR="00574B92" w:rsidRDefault="00574B92" w:rsidP="00574B92">
      <w:pPr>
        <w:pStyle w:val="Heading2"/>
      </w:pPr>
    </w:p>
    <w:p w14:paraId="14C91E6D" w14:textId="77777777" w:rsidR="00574B92" w:rsidRDefault="00574B92" w:rsidP="00574B92">
      <w:pPr>
        <w:pStyle w:val="Heading2"/>
      </w:pPr>
    </w:p>
    <w:p w14:paraId="02A10388" w14:textId="77777777" w:rsidR="00574B92" w:rsidRDefault="00574B92" w:rsidP="00574B92">
      <w:pPr>
        <w:pStyle w:val="Heading2"/>
      </w:pPr>
    </w:p>
    <w:p w14:paraId="76113A44" w14:textId="77777777" w:rsidR="00574B92" w:rsidRDefault="00574B92" w:rsidP="00574B92">
      <w:pPr>
        <w:pStyle w:val="Heading2"/>
      </w:pPr>
    </w:p>
    <w:p w14:paraId="0DF535F3" w14:textId="77777777" w:rsidR="00574B92" w:rsidRDefault="00574B92" w:rsidP="00574B92">
      <w:pPr>
        <w:pStyle w:val="Heading2"/>
      </w:pPr>
    </w:p>
    <w:p w14:paraId="13235D68" w14:textId="77777777" w:rsidR="00574B92" w:rsidRDefault="00574B92" w:rsidP="00574B92">
      <w:pPr>
        <w:spacing w:after="90"/>
      </w:pPr>
    </w:p>
    <w:p w14:paraId="2274D794" w14:textId="77777777" w:rsidR="00E264F9" w:rsidRDefault="00E264F9" w:rsidP="00574B92">
      <w:pPr>
        <w:spacing w:before="60" w:after="220"/>
        <w:jc w:val="center"/>
        <w:rPr>
          <w:i/>
          <w:iCs/>
        </w:rPr>
      </w:pPr>
    </w:p>
    <w:p w14:paraId="61AD5982" w14:textId="77777777" w:rsidR="00E264F9" w:rsidRDefault="00E264F9" w:rsidP="00574B92">
      <w:pPr>
        <w:spacing w:before="60" w:after="220"/>
        <w:jc w:val="center"/>
        <w:rPr>
          <w:i/>
          <w:iCs/>
        </w:rPr>
      </w:pPr>
    </w:p>
    <w:p w14:paraId="419A39B8" w14:textId="4A1A2791" w:rsidR="00574B92" w:rsidRDefault="00574B92" w:rsidP="00574B92">
      <w:pPr>
        <w:spacing w:before="60" w:after="220"/>
        <w:jc w:val="center"/>
      </w:pPr>
      <w:r>
        <w:rPr>
          <w:i/>
          <w:iCs/>
        </w:rPr>
        <w:t>Figure 8: Python Visualization Script Logic Flowchart</w:t>
      </w:r>
    </w:p>
    <w:p w14:paraId="54A52C9F" w14:textId="77777777" w:rsidR="00574B92" w:rsidRDefault="00574B92" w:rsidP="005601FB">
      <w:pPr>
        <w:pStyle w:val="Heading1"/>
      </w:pPr>
      <w:bookmarkStart w:id="28" w:name="_Toc226248541"/>
      <w:bookmarkStart w:id="29" w:name="_Toc226428262"/>
      <w:r>
        <w:lastRenderedPageBreak/>
        <w:t>References</w:t>
      </w:r>
      <w:bookmarkEnd w:id="28"/>
      <w:bookmarkEnd w:id="29"/>
    </w:p>
    <w:p w14:paraId="5FADB55D" w14:textId="77777777" w:rsidR="00574B92" w:rsidRDefault="00574B92" w:rsidP="00574B92">
      <w:pPr>
        <w:spacing w:after="140"/>
        <w:jc w:val="both"/>
      </w:pPr>
      <w:r>
        <w:t>[1] STMicroelectronics, “VL53L1X World’s Smallest Time-of-Flight Ranging Sensor Datasheet,” 2018. [Online]. Available: https://www.pololu.com/file/0J1506/vl53l1x.pdf</w:t>
      </w:r>
    </w:p>
    <w:p w14:paraId="26139651" w14:textId="77777777" w:rsidR="00574B92" w:rsidRDefault="00574B92" w:rsidP="00574B92">
      <w:pPr>
        <w:spacing w:after="140"/>
        <w:jc w:val="both"/>
      </w:pPr>
      <w:r>
        <w:t xml:space="preserve">[2] Texas Instruments, “MSP-EXP432E401Y </w:t>
      </w:r>
      <w:proofErr w:type="spellStart"/>
      <w:r>
        <w:t>SimpleLink</w:t>
      </w:r>
      <w:proofErr w:type="spellEnd"/>
      <w:r>
        <w:t xml:space="preserve"> Ethernet </w:t>
      </w:r>
      <w:proofErr w:type="spellStart"/>
      <w:r>
        <w:t>LaunchPad</w:t>
      </w:r>
      <w:proofErr w:type="spellEnd"/>
      <w:r>
        <w:t xml:space="preserve"> Development Kit User’s Guide,” SLAU748B, 2018.</w:t>
      </w:r>
    </w:p>
    <w:p w14:paraId="587A599F" w14:textId="77777777" w:rsidR="00574B92" w:rsidRDefault="00574B92" w:rsidP="00574B92">
      <w:pPr>
        <w:spacing w:after="140"/>
        <w:jc w:val="both"/>
      </w:pPr>
      <w:r>
        <w:t>[3] Texas Instruments, “TM4C1294NCPDT Microcontroller Data Sheet,” SPMS433, 2014.</w:t>
      </w:r>
    </w:p>
    <w:p w14:paraId="68CD0B71" w14:textId="77777777" w:rsidR="00574B92" w:rsidRDefault="00574B92" w:rsidP="00574B92">
      <w:pPr>
        <w:spacing w:after="140"/>
        <w:jc w:val="both"/>
      </w:pPr>
      <w:r>
        <w:t>[4] “28BYJ-48 Stepper Motor Datasheet,” available from multiple distributors.</w:t>
      </w:r>
    </w:p>
    <w:p w14:paraId="1D3CD05C" w14:textId="77777777" w:rsidR="00574B92" w:rsidRDefault="00574B92" w:rsidP="00574B92">
      <w:pPr>
        <w:spacing w:after="140"/>
        <w:jc w:val="both"/>
      </w:pPr>
      <w:r>
        <w:t>[5] Texas Instruments, “ULN2003A Darlington Transistor Arrays Datasheet,” SLRS027T.</w:t>
      </w:r>
    </w:p>
    <w:p w14:paraId="411218E3" w14:textId="77777777" w:rsidR="00574B92" w:rsidRDefault="00574B92" w:rsidP="00574B92">
      <w:pPr>
        <w:spacing w:after="140"/>
        <w:jc w:val="both"/>
      </w:pPr>
      <w:r>
        <w:t>[6] Python Software Foundation, “</w:t>
      </w:r>
      <w:proofErr w:type="spellStart"/>
      <w:r>
        <w:t>PySerial</w:t>
      </w:r>
      <w:proofErr w:type="spellEnd"/>
      <w:r>
        <w:t xml:space="preserve"> Documentation.” [Online]. Available: https://pyserial.readthedocs.io/</w:t>
      </w:r>
    </w:p>
    <w:p w14:paraId="6E519088" w14:textId="77777777" w:rsidR="00574B92" w:rsidRDefault="00574B92" w:rsidP="00574B92">
      <w:pPr>
        <w:spacing w:after="140"/>
        <w:jc w:val="both"/>
      </w:pPr>
      <w:r>
        <w:t>[7] Matplotlib Development Team, “Matplotlib 3D Plotting Documentation.” [Online]. Available: https://matplotlib.org/stable/gallery/mplot3d/</w:t>
      </w:r>
    </w:p>
    <w:p w14:paraId="4A22A9F7" w14:textId="77777777" w:rsidR="00574B92" w:rsidRDefault="00574B92" w:rsidP="00574B92">
      <w:pPr>
        <w:spacing w:after="140"/>
        <w:jc w:val="both"/>
      </w:pPr>
      <w:r>
        <w:t>[8] McMaster University, “COMPENG 2DX3 Project Specification: Observe, Reason, Act — Winter 2026,” Feb. 2026.</w:t>
      </w:r>
    </w:p>
    <w:p w14:paraId="5BD56776" w14:textId="002B4DF5" w:rsidR="002C409A" w:rsidRDefault="002C409A" w:rsidP="00787E69"/>
    <w:sectPr w:rsidR="002C409A">
      <w:headerReference w:type="default" r:id="rId28"/>
      <w:footerReference w:type="default" r:id="rId2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4DA6D" w14:textId="77777777" w:rsidR="00E94FCB" w:rsidRDefault="00E94FCB">
      <w:r>
        <w:separator/>
      </w:r>
    </w:p>
  </w:endnote>
  <w:endnote w:type="continuationSeparator" w:id="0">
    <w:p w14:paraId="43A0AFEE" w14:textId="77777777" w:rsidR="00E94FCB" w:rsidRDefault="00E94F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6B807" w14:textId="6DFA5D6B" w:rsidR="002C409A" w:rsidRPr="005A1C56" w:rsidRDefault="005A1C56">
    <w:pPr>
      <w:jc w:val="center"/>
      <w:rPr>
        <w:color w:val="7F7F7F" w:themeColor="text1" w:themeTint="80"/>
        <w:sz w:val="20"/>
        <w:szCs w:val="20"/>
      </w:rPr>
    </w:pPr>
    <w:r w:rsidRPr="005A1C56">
      <w:rPr>
        <w:color w:val="7F7F7F" w:themeColor="text1" w:themeTint="80"/>
        <w:sz w:val="20"/>
        <w:szCs w:val="20"/>
      </w:rPr>
      <w:t xml:space="preserve">Page </w:t>
    </w:r>
    <w:r w:rsidRPr="005A1C56">
      <w:rPr>
        <w:color w:val="7F7F7F" w:themeColor="text1" w:themeTint="80"/>
        <w:sz w:val="20"/>
        <w:szCs w:val="20"/>
      </w:rPr>
      <w:fldChar w:fldCharType="begin"/>
    </w:r>
    <w:r w:rsidRPr="005A1C56">
      <w:rPr>
        <w:color w:val="7F7F7F" w:themeColor="text1" w:themeTint="80"/>
        <w:sz w:val="20"/>
        <w:szCs w:val="20"/>
      </w:rPr>
      <w:instrText>PAGE</w:instrText>
    </w:r>
    <w:r w:rsidRPr="005A1C56">
      <w:rPr>
        <w:color w:val="7F7F7F" w:themeColor="text1" w:themeTint="80"/>
        <w:sz w:val="20"/>
        <w:szCs w:val="20"/>
      </w:rPr>
      <w:fldChar w:fldCharType="separate"/>
    </w:r>
    <w:r w:rsidR="00574B92" w:rsidRPr="005A1C56">
      <w:rPr>
        <w:noProof/>
        <w:color w:val="7F7F7F" w:themeColor="text1" w:themeTint="80"/>
        <w:sz w:val="20"/>
        <w:szCs w:val="20"/>
      </w:rPr>
      <w:t>12</w:t>
    </w:r>
    <w:r w:rsidRPr="005A1C56">
      <w:rPr>
        <w:color w:val="7F7F7F" w:themeColor="text1" w:themeTint="8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19DB7" w14:textId="77777777" w:rsidR="00E94FCB" w:rsidRDefault="00E94FCB">
      <w:r>
        <w:separator/>
      </w:r>
    </w:p>
  </w:footnote>
  <w:footnote w:type="continuationSeparator" w:id="0">
    <w:p w14:paraId="11F4BF05" w14:textId="77777777" w:rsidR="00E94FCB" w:rsidRDefault="00E94F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6D431" w14:textId="45421B41" w:rsidR="002C409A" w:rsidRDefault="002C409A">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16B9"/>
    <w:multiLevelType w:val="hybridMultilevel"/>
    <w:tmpl w:val="FE64F2FE"/>
    <w:lvl w:ilvl="0" w:tplc="BB5A2666">
      <w:start w:val="1"/>
      <w:numFmt w:val="decimal"/>
      <w:lvlText w:val="%1."/>
      <w:lvlJc w:val="left"/>
      <w:pPr>
        <w:ind w:left="720" w:hanging="360"/>
      </w:pPr>
    </w:lvl>
    <w:lvl w:ilvl="1" w:tplc="A5565BB6">
      <w:numFmt w:val="decimal"/>
      <w:lvlText w:val=""/>
      <w:lvlJc w:val="left"/>
    </w:lvl>
    <w:lvl w:ilvl="2" w:tplc="CC4AD4FA">
      <w:numFmt w:val="decimal"/>
      <w:lvlText w:val=""/>
      <w:lvlJc w:val="left"/>
    </w:lvl>
    <w:lvl w:ilvl="3" w:tplc="237E1042">
      <w:numFmt w:val="decimal"/>
      <w:lvlText w:val=""/>
      <w:lvlJc w:val="left"/>
    </w:lvl>
    <w:lvl w:ilvl="4" w:tplc="00C4A84C">
      <w:numFmt w:val="decimal"/>
      <w:lvlText w:val=""/>
      <w:lvlJc w:val="left"/>
    </w:lvl>
    <w:lvl w:ilvl="5" w:tplc="16540B6E">
      <w:numFmt w:val="decimal"/>
      <w:lvlText w:val=""/>
      <w:lvlJc w:val="left"/>
    </w:lvl>
    <w:lvl w:ilvl="6" w:tplc="E33AB4A4">
      <w:numFmt w:val="decimal"/>
      <w:lvlText w:val=""/>
      <w:lvlJc w:val="left"/>
    </w:lvl>
    <w:lvl w:ilvl="7" w:tplc="87F2F956">
      <w:numFmt w:val="decimal"/>
      <w:lvlText w:val=""/>
      <w:lvlJc w:val="left"/>
    </w:lvl>
    <w:lvl w:ilvl="8" w:tplc="08CCF466">
      <w:numFmt w:val="decimal"/>
      <w:lvlText w:val=""/>
      <w:lvlJc w:val="left"/>
    </w:lvl>
  </w:abstractNum>
  <w:abstractNum w:abstractNumId="1" w15:restartNumberingAfterBreak="0">
    <w:nsid w:val="08D15C9E"/>
    <w:multiLevelType w:val="hybridMultilevel"/>
    <w:tmpl w:val="AD70265C"/>
    <w:lvl w:ilvl="0" w:tplc="E5906D80">
      <w:start w:val="1"/>
      <w:numFmt w:val="decimal"/>
      <w:lvlText w:val="%1."/>
      <w:lvlJc w:val="left"/>
      <w:pPr>
        <w:ind w:left="720" w:hanging="360"/>
      </w:pPr>
    </w:lvl>
    <w:lvl w:ilvl="1" w:tplc="268E70AE">
      <w:numFmt w:val="decimal"/>
      <w:lvlText w:val=""/>
      <w:lvlJc w:val="left"/>
    </w:lvl>
    <w:lvl w:ilvl="2" w:tplc="4EB60A24">
      <w:numFmt w:val="decimal"/>
      <w:lvlText w:val=""/>
      <w:lvlJc w:val="left"/>
    </w:lvl>
    <w:lvl w:ilvl="3" w:tplc="505C532C">
      <w:numFmt w:val="decimal"/>
      <w:lvlText w:val=""/>
      <w:lvlJc w:val="left"/>
    </w:lvl>
    <w:lvl w:ilvl="4" w:tplc="56B4C596">
      <w:numFmt w:val="decimal"/>
      <w:lvlText w:val=""/>
      <w:lvlJc w:val="left"/>
    </w:lvl>
    <w:lvl w:ilvl="5" w:tplc="BA0037CC">
      <w:numFmt w:val="decimal"/>
      <w:lvlText w:val=""/>
      <w:lvlJc w:val="left"/>
    </w:lvl>
    <w:lvl w:ilvl="6" w:tplc="148E031E">
      <w:numFmt w:val="decimal"/>
      <w:lvlText w:val=""/>
      <w:lvlJc w:val="left"/>
    </w:lvl>
    <w:lvl w:ilvl="7" w:tplc="0B807E58">
      <w:numFmt w:val="decimal"/>
      <w:lvlText w:val=""/>
      <w:lvlJc w:val="left"/>
    </w:lvl>
    <w:lvl w:ilvl="8" w:tplc="5BBCA19C">
      <w:numFmt w:val="decimal"/>
      <w:lvlText w:val=""/>
      <w:lvlJc w:val="left"/>
    </w:lvl>
  </w:abstractNum>
  <w:abstractNum w:abstractNumId="2" w15:restartNumberingAfterBreak="0">
    <w:nsid w:val="1B7D3D29"/>
    <w:multiLevelType w:val="hybridMultilevel"/>
    <w:tmpl w:val="0F6E2DE0"/>
    <w:lvl w:ilvl="0" w:tplc="6390E278">
      <w:start w:val="1"/>
      <w:numFmt w:val="bullet"/>
      <w:lvlText w:val="●"/>
      <w:lvlJc w:val="left"/>
      <w:pPr>
        <w:ind w:left="720" w:hanging="360"/>
      </w:pPr>
    </w:lvl>
    <w:lvl w:ilvl="1" w:tplc="C8283314">
      <w:start w:val="1"/>
      <w:numFmt w:val="bullet"/>
      <w:lvlText w:val="○"/>
      <w:lvlJc w:val="left"/>
      <w:pPr>
        <w:ind w:left="1440" w:hanging="360"/>
      </w:pPr>
    </w:lvl>
    <w:lvl w:ilvl="2" w:tplc="DFD6A51E">
      <w:start w:val="1"/>
      <w:numFmt w:val="bullet"/>
      <w:lvlText w:val="■"/>
      <w:lvlJc w:val="left"/>
      <w:pPr>
        <w:ind w:left="2160" w:hanging="360"/>
      </w:pPr>
    </w:lvl>
    <w:lvl w:ilvl="3" w:tplc="DACC8442">
      <w:start w:val="1"/>
      <w:numFmt w:val="bullet"/>
      <w:lvlText w:val="●"/>
      <w:lvlJc w:val="left"/>
      <w:pPr>
        <w:ind w:left="2880" w:hanging="360"/>
      </w:pPr>
    </w:lvl>
    <w:lvl w:ilvl="4" w:tplc="5956B7CE">
      <w:start w:val="1"/>
      <w:numFmt w:val="bullet"/>
      <w:lvlText w:val="○"/>
      <w:lvlJc w:val="left"/>
      <w:pPr>
        <w:ind w:left="3600" w:hanging="360"/>
      </w:pPr>
    </w:lvl>
    <w:lvl w:ilvl="5" w:tplc="D89C8724">
      <w:start w:val="1"/>
      <w:numFmt w:val="bullet"/>
      <w:lvlText w:val="■"/>
      <w:lvlJc w:val="left"/>
      <w:pPr>
        <w:ind w:left="4320" w:hanging="360"/>
      </w:pPr>
    </w:lvl>
    <w:lvl w:ilvl="6" w:tplc="EECCAD04">
      <w:start w:val="1"/>
      <w:numFmt w:val="bullet"/>
      <w:lvlText w:val="●"/>
      <w:lvlJc w:val="left"/>
      <w:pPr>
        <w:ind w:left="5040" w:hanging="360"/>
      </w:pPr>
    </w:lvl>
    <w:lvl w:ilvl="7" w:tplc="F4C857A2">
      <w:start w:val="1"/>
      <w:numFmt w:val="bullet"/>
      <w:lvlText w:val="●"/>
      <w:lvlJc w:val="left"/>
      <w:pPr>
        <w:ind w:left="5760" w:hanging="360"/>
      </w:pPr>
    </w:lvl>
    <w:lvl w:ilvl="8" w:tplc="45042CFE">
      <w:start w:val="1"/>
      <w:numFmt w:val="bullet"/>
      <w:lvlText w:val="●"/>
      <w:lvlJc w:val="left"/>
      <w:pPr>
        <w:ind w:left="6480" w:hanging="360"/>
      </w:pPr>
    </w:lvl>
  </w:abstractNum>
  <w:abstractNum w:abstractNumId="3" w15:restartNumberingAfterBreak="0">
    <w:nsid w:val="214800A0"/>
    <w:multiLevelType w:val="multilevel"/>
    <w:tmpl w:val="E3F821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014227"/>
    <w:multiLevelType w:val="hybridMultilevel"/>
    <w:tmpl w:val="1A32527C"/>
    <w:lvl w:ilvl="0" w:tplc="BD108E48">
      <w:start w:val="1"/>
      <w:numFmt w:val="bullet"/>
      <w:lvlText w:val="•"/>
      <w:lvlJc w:val="left"/>
      <w:pPr>
        <w:ind w:left="720" w:hanging="360"/>
      </w:pPr>
    </w:lvl>
    <w:lvl w:ilvl="1" w:tplc="FDFEA8C0">
      <w:start w:val="1"/>
      <w:numFmt w:val="bullet"/>
      <w:lvlText w:val="◦"/>
      <w:lvlJc w:val="left"/>
      <w:pPr>
        <w:ind w:left="1080" w:hanging="360"/>
      </w:pPr>
    </w:lvl>
    <w:lvl w:ilvl="2" w:tplc="6CB023D6">
      <w:numFmt w:val="decimal"/>
      <w:lvlText w:val=""/>
      <w:lvlJc w:val="left"/>
    </w:lvl>
    <w:lvl w:ilvl="3" w:tplc="30105588">
      <w:numFmt w:val="decimal"/>
      <w:lvlText w:val=""/>
      <w:lvlJc w:val="left"/>
    </w:lvl>
    <w:lvl w:ilvl="4" w:tplc="C054F1BE">
      <w:numFmt w:val="decimal"/>
      <w:lvlText w:val=""/>
      <w:lvlJc w:val="left"/>
    </w:lvl>
    <w:lvl w:ilvl="5" w:tplc="C35E8F94">
      <w:numFmt w:val="decimal"/>
      <w:lvlText w:val=""/>
      <w:lvlJc w:val="left"/>
    </w:lvl>
    <w:lvl w:ilvl="6" w:tplc="8E32BAD0">
      <w:numFmt w:val="decimal"/>
      <w:lvlText w:val=""/>
      <w:lvlJc w:val="left"/>
    </w:lvl>
    <w:lvl w:ilvl="7" w:tplc="3D183314">
      <w:numFmt w:val="decimal"/>
      <w:lvlText w:val=""/>
      <w:lvlJc w:val="left"/>
    </w:lvl>
    <w:lvl w:ilvl="8" w:tplc="F7CC113E">
      <w:numFmt w:val="decimal"/>
      <w:lvlText w:val=""/>
      <w:lvlJc w:val="left"/>
    </w:lvl>
  </w:abstractNum>
  <w:abstractNum w:abstractNumId="5" w15:restartNumberingAfterBreak="0">
    <w:nsid w:val="5D8C1D31"/>
    <w:multiLevelType w:val="hybridMultilevel"/>
    <w:tmpl w:val="2296313E"/>
    <w:lvl w:ilvl="0" w:tplc="9ABA67EA">
      <w:start w:val="1"/>
      <w:numFmt w:val="bullet"/>
      <w:lvlText w:val="•"/>
      <w:lvlJc w:val="left"/>
      <w:pPr>
        <w:ind w:left="720" w:hanging="360"/>
      </w:pPr>
    </w:lvl>
    <w:lvl w:ilvl="1" w:tplc="E0222E46">
      <w:start w:val="1"/>
      <w:numFmt w:val="bullet"/>
      <w:lvlText w:val="◦"/>
      <w:lvlJc w:val="left"/>
      <w:pPr>
        <w:ind w:left="1080" w:hanging="360"/>
      </w:pPr>
    </w:lvl>
    <w:lvl w:ilvl="2" w:tplc="9B5210BE">
      <w:numFmt w:val="decimal"/>
      <w:lvlText w:val=""/>
      <w:lvlJc w:val="left"/>
    </w:lvl>
    <w:lvl w:ilvl="3" w:tplc="C15A0FBE">
      <w:numFmt w:val="decimal"/>
      <w:lvlText w:val=""/>
      <w:lvlJc w:val="left"/>
    </w:lvl>
    <w:lvl w:ilvl="4" w:tplc="2E8E7B88">
      <w:numFmt w:val="decimal"/>
      <w:lvlText w:val=""/>
      <w:lvlJc w:val="left"/>
    </w:lvl>
    <w:lvl w:ilvl="5" w:tplc="8E78307E">
      <w:numFmt w:val="decimal"/>
      <w:lvlText w:val=""/>
      <w:lvlJc w:val="left"/>
    </w:lvl>
    <w:lvl w:ilvl="6" w:tplc="CA0A6450">
      <w:numFmt w:val="decimal"/>
      <w:lvlText w:val=""/>
      <w:lvlJc w:val="left"/>
    </w:lvl>
    <w:lvl w:ilvl="7" w:tplc="CEF4E312">
      <w:numFmt w:val="decimal"/>
      <w:lvlText w:val=""/>
      <w:lvlJc w:val="left"/>
    </w:lvl>
    <w:lvl w:ilvl="8" w:tplc="B4C69F3C">
      <w:numFmt w:val="decimal"/>
      <w:lvlText w:val=""/>
      <w:lvlJc w:val="left"/>
    </w:lvl>
  </w:abstractNum>
  <w:num w:numId="1" w16cid:durableId="802848696">
    <w:abstractNumId w:val="2"/>
    <w:lvlOverride w:ilvl="0">
      <w:startOverride w:val="1"/>
    </w:lvlOverride>
  </w:num>
  <w:num w:numId="2" w16cid:durableId="1327978784">
    <w:abstractNumId w:val="5"/>
    <w:lvlOverride w:ilvl="0">
      <w:startOverride w:val="1"/>
    </w:lvlOverride>
  </w:num>
  <w:num w:numId="3" w16cid:durableId="1996451058">
    <w:abstractNumId w:val="1"/>
    <w:lvlOverride w:ilvl="0">
      <w:startOverride w:val="1"/>
    </w:lvlOverride>
  </w:num>
  <w:num w:numId="4" w16cid:durableId="1597594620">
    <w:abstractNumId w:val="3"/>
  </w:num>
  <w:num w:numId="5" w16cid:durableId="221795120">
    <w:abstractNumId w:val="0"/>
    <w:lvlOverride w:ilvl="0">
      <w:startOverride w:val="1"/>
    </w:lvlOverride>
  </w:num>
  <w:num w:numId="6" w16cid:durableId="187465877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09A"/>
    <w:rsid w:val="0003312F"/>
    <w:rsid w:val="0006712C"/>
    <w:rsid w:val="000748D5"/>
    <w:rsid w:val="000D4DF1"/>
    <w:rsid w:val="00100931"/>
    <w:rsid w:val="0014019B"/>
    <w:rsid w:val="0015466C"/>
    <w:rsid w:val="001F087C"/>
    <w:rsid w:val="001F32F8"/>
    <w:rsid w:val="00207B32"/>
    <w:rsid w:val="0021755D"/>
    <w:rsid w:val="00250C56"/>
    <w:rsid w:val="002942A2"/>
    <w:rsid w:val="002C409A"/>
    <w:rsid w:val="002D4DD7"/>
    <w:rsid w:val="002F6738"/>
    <w:rsid w:val="0032591B"/>
    <w:rsid w:val="003563FA"/>
    <w:rsid w:val="0036593F"/>
    <w:rsid w:val="00380D5E"/>
    <w:rsid w:val="00390A19"/>
    <w:rsid w:val="00391480"/>
    <w:rsid w:val="003F1183"/>
    <w:rsid w:val="0040325F"/>
    <w:rsid w:val="00406CEB"/>
    <w:rsid w:val="00427ECB"/>
    <w:rsid w:val="004363F8"/>
    <w:rsid w:val="004411D6"/>
    <w:rsid w:val="0049300D"/>
    <w:rsid w:val="00507CC5"/>
    <w:rsid w:val="00536C7B"/>
    <w:rsid w:val="00554393"/>
    <w:rsid w:val="005601FB"/>
    <w:rsid w:val="00574B92"/>
    <w:rsid w:val="005967E1"/>
    <w:rsid w:val="005A1836"/>
    <w:rsid w:val="005A1C56"/>
    <w:rsid w:val="005D3760"/>
    <w:rsid w:val="0061401A"/>
    <w:rsid w:val="00636636"/>
    <w:rsid w:val="00647018"/>
    <w:rsid w:val="00661B18"/>
    <w:rsid w:val="00662225"/>
    <w:rsid w:val="006701B9"/>
    <w:rsid w:val="00674528"/>
    <w:rsid w:val="00684966"/>
    <w:rsid w:val="006A2A48"/>
    <w:rsid w:val="006C4B73"/>
    <w:rsid w:val="006D3A2D"/>
    <w:rsid w:val="006F47E9"/>
    <w:rsid w:val="00775DAE"/>
    <w:rsid w:val="00777C76"/>
    <w:rsid w:val="007847E5"/>
    <w:rsid w:val="00787E69"/>
    <w:rsid w:val="007C094D"/>
    <w:rsid w:val="007E55C6"/>
    <w:rsid w:val="007E7B5A"/>
    <w:rsid w:val="007F3340"/>
    <w:rsid w:val="008366FE"/>
    <w:rsid w:val="008436F2"/>
    <w:rsid w:val="00850CAE"/>
    <w:rsid w:val="008831F6"/>
    <w:rsid w:val="008E63CA"/>
    <w:rsid w:val="008F00D7"/>
    <w:rsid w:val="008F03E3"/>
    <w:rsid w:val="008F1343"/>
    <w:rsid w:val="0092703B"/>
    <w:rsid w:val="00953E91"/>
    <w:rsid w:val="009E0AF2"/>
    <w:rsid w:val="00A059F5"/>
    <w:rsid w:val="00A44381"/>
    <w:rsid w:val="00A44567"/>
    <w:rsid w:val="00A55E5F"/>
    <w:rsid w:val="00A8091F"/>
    <w:rsid w:val="00AD638E"/>
    <w:rsid w:val="00AE5D19"/>
    <w:rsid w:val="00B02264"/>
    <w:rsid w:val="00B401C4"/>
    <w:rsid w:val="00B47436"/>
    <w:rsid w:val="00B47450"/>
    <w:rsid w:val="00B51C25"/>
    <w:rsid w:val="00B60866"/>
    <w:rsid w:val="00B609E8"/>
    <w:rsid w:val="00B860A9"/>
    <w:rsid w:val="00B86CA1"/>
    <w:rsid w:val="00BA202C"/>
    <w:rsid w:val="00BC73BC"/>
    <w:rsid w:val="00BE50DF"/>
    <w:rsid w:val="00BE63AD"/>
    <w:rsid w:val="00BF1F1E"/>
    <w:rsid w:val="00C17C8C"/>
    <w:rsid w:val="00C35B5C"/>
    <w:rsid w:val="00C5299B"/>
    <w:rsid w:val="00C6538F"/>
    <w:rsid w:val="00D17A75"/>
    <w:rsid w:val="00D2679F"/>
    <w:rsid w:val="00D31212"/>
    <w:rsid w:val="00D32BF5"/>
    <w:rsid w:val="00D36BA1"/>
    <w:rsid w:val="00D97A8A"/>
    <w:rsid w:val="00DB24AC"/>
    <w:rsid w:val="00DB26FA"/>
    <w:rsid w:val="00DC740A"/>
    <w:rsid w:val="00DE01C6"/>
    <w:rsid w:val="00E10D54"/>
    <w:rsid w:val="00E264F9"/>
    <w:rsid w:val="00E27AC5"/>
    <w:rsid w:val="00E32E0D"/>
    <w:rsid w:val="00E458D8"/>
    <w:rsid w:val="00E50332"/>
    <w:rsid w:val="00E82843"/>
    <w:rsid w:val="00E94FCB"/>
    <w:rsid w:val="00E9573E"/>
    <w:rsid w:val="00EB647C"/>
    <w:rsid w:val="00ED665B"/>
    <w:rsid w:val="00F17CF8"/>
    <w:rsid w:val="00F26F67"/>
    <w:rsid w:val="00F30A9A"/>
    <w:rsid w:val="00F32506"/>
    <w:rsid w:val="00F37565"/>
    <w:rsid w:val="00F44607"/>
    <w:rsid w:val="00F47F26"/>
    <w:rsid w:val="00FA4AA3"/>
    <w:rsid w:val="00FB0918"/>
    <w:rsid w:val="00FC1E09"/>
    <w:rsid w:val="00FC5B53"/>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A5594"/>
  <w15:docId w15:val="{84B4BE84-5D4A-435D-995A-B073D941B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E5F"/>
  </w:style>
  <w:style w:type="paragraph" w:styleId="Heading1">
    <w:name w:val="heading 1"/>
    <w:link w:val="Heading1Char"/>
    <w:autoRedefine/>
    <w:uiPriority w:val="9"/>
    <w:qFormat/>
    <w:rsid w:val="005601FB"/>
    <w:pPr>
      <w:spacing w:before="360" w:after="200"/>
      <w:outlineLvl w:val="0"/>
    </w:pPr>
    <w:rPr>
      <w:color w:val="156082" w:themeColor="accent1"/>
      <w:sz w:val="28"/>
      <w:szCs w:val="28"/>
    </w:rPr>
  </w:style>
  <w:style w:type="paragraph" w:styleId="Heading2">
    <w:name w:val="heading 2"/>
    <w:link w:val="Heading2Char"/>
    <w:autoRedefine/>
    <w:uiPriority w:val="9"/>
    <w:unhideWhenUsed/>
    <w:qFormat/>
    <w:rsid w:val="00574B92"/>
    <w:pPr>
      <w:spacing w:before="280" w:after="160"/>
      <w:outlineLvl w:val="1"/>
    </w:pPr>
    <w:rPr>
      <w:bCs/>
      <w:color w:val="156082" w:themeColor="accent1"/>
    </w:rPr>
  </w:style>
  <w:style w:type="paragraph" w:styleId="Heading3">
    <w:name w:val="heading 3"/>
    <w:uiPriority w:val="9"/>
    <w:unhideWhenUsed/>
    <w:qFormat/>
    <w:pPr>
      <w:spacing w:before="200" w:after="80"/>
      <w:outlineLvl w:val="2"/>
    </w:pPr>
    <w:rPr>
      <w:b/>
      <w:bCs/>
      <w:i/>
      <w:iCs/>
      <w:color w:val="1A4A7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748D5"/>
    <w:pPr>
      <w:tabs>
        <w:tab w:val="right" w:leader="dot" w:pos="9350"/>
      </w:tabs>
      <w:spacing w:after="100"/>
    </w:pPr>
  </w:style>
  <w:style w:type="paragraph" w:styleId="TOC2">
    <w:name w:val="toc 2"/>
    <w:basedOn w:val="Normal"/>
    <w:next w:val="Normal"/>
    <w:autoRedefine/>
    <w:uiPriority w:val="39"/>
    <w:unhideWhenUsed/>
    <w:rsid w:val="00574B92"/>
    <w:pPr>
      <w:spacing w:after="100"/>
      <w:ind w:left="240"/>
    </w:pPr>
  </w:style>
  <w:style w:type="character" w:customStyle="1" w:styleId="Heading1Char">
    <w:name w:val="Heading 1 Char"/>
    <w:basedOn w:val="DefaultParagraphFont"/>
    <w:link w:val="Heading1"/>
    <w:uiPriority w:val="9"/>
    <w:rsid w:val="005601FB"/>
    <w:rPr>
      <w:color w:val="156082" w:themeColor="accent1"/>
      <w:sz w:val="28"/>
      <w:szCs w:val="28"/>
    </w:rPr>
  </w:style>
  <w:style w:type="character" w:customStyle="1" w:styleId="Heading2Char">
    <w:name w:val="Heading 2 Char"/>
    <w:basedOn w:val="DefaultParagraphFont"/>
    <w:link w:val="Heading2"/>
    <w:uiPriority w:val="9"/>
    <w:rsid w:val="00574B92"/>
    <w:rPr>
      <w:bCs/>
      <w:color w:val="156082" w:themeColor="accent1"/>
    </w:rPr>
  </w:style>
  <w:style w:type="paragraph" w:styleId="Header">
    <w:name w:val="header"/>
    <w:basedOn w:val="Normal"/>
    <w:link w:val="HeaderChar"/>
    <w:uiPriority w:val="99"/>
    <w:unhideWhenUsed/>
    <w:rsid w:val="00BA202C"/>
    <w:pPr>
      <w:tabs>
        <w:tab w:val="center" w:pos="4680"/>
        <w:tab w:val="right" w:pos="9360"/>
      </w:tabs>
    </w:pPr>
  </w:style>
  <w:style w:type="character" w:customStyle="1" w:styleId="HeaderChar">
    <w:name w:val="Header Char"/>
    <w:basedOn w:val="DefaultParagraphFont"/>
    <w:link w:val="Header"/>
    <w:uiPriority w:val="99"/>
    <w:rsid w:val="00BA202C"/>
  </w:style>
  <w:style w:type="paragraph" w:styleId="Footer">
    <w:name w:val="footer"/>
    <w:basedOn w:val="Normal"/>
    <w:link w:val="FooterChar"/>
    <w:uiPriority w:val="99"/>
    <w:unhideWhenUsed/>
    <w:rsid w:val="00BA202C"/>
    <w:pPr>
      <w:tabs>
        <w:tab w:val="center" w:pos="4680"/>
        <w:tab w:val="right" w:pos="9360"/>
      </w:tabs>
    </w:pPr>
  </w:style>
  <w:style w:type="character" w:customStyle="1" w:styleId="FooterChar">
    <w:name w:val="Footer Char"/>
    <w:basedOn w:val="DefaultParagraphFont"/>
    <w:link w:val="Footer"/>
    <w:uiPriority w:val="99"/>
    <w:rsid w:val="00BA202C"/>
  </w:style>
  <w:style w:type="paragraph" w:styleId="Caption">
    <w:name w:val="caption"/>
    <w:basedOn w:val="Normal"/>
    <w:next w:val="Normal"/>
    <w:uiPriority w:val="35"/>
    <w:unhideWhenUsed/>
    <w:qFormat/>
    <w:rsid w:val="00AD638E"/>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pololu.com/file/0J1506/vl53l1x.pdf" TargetMode="External"/><Relationship Id="rId18" Type="http://schemas.openxmlformats.org/officeDocument/2006/relationships/image" Target="media/image7.jpe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user.com/datasheet/2/758/stepd-01-data-sheet-1143075.pdf" TargetMode="External"/><Relationship Id="rId2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hyperlink" Target="https://www.electronicoscaldas.com/datasheet/ULN2003A-PCB.pdf" TargetMode="External"/><Relationship Id="rId23" Type="http://schemas.openxmlformats.org/officeDocument/2006/relationships/image" Target="media/image12.jpe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ti.com/lit/ug/slau748b/slau748b.pdf" TargetMode="External"/><Relationship Id="rId14" Type="http://schemas.openxmlformats.org/officeDocument/2006/relationships/image" Target="media/image4.pn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8C3637-7B65-4524-B5C3-69F9A7F13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936</TotalTime>
  <Pages>21</Pages>
  <Words>3900</Words>
  <Characters>22232</Characters>
  <Application>Microsoft Office Word</Application>
  <DocSecurity>0</DocSecurity>
  <Lines>185</Lines>
  <Paragraphs>52</Paragraphs>
  <ScaleCrop>false</ScaleCrop>
  <Company/>
  <LinksUpToDate>false</LinksUpToDate>
  <CharactersWithSpaces>26080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Param Multani</cp:lastModifiedBy>
  <cp:revision>89</cp:revision>
  <dcterms:created xsi:type="dcterms:W3CDTF">2026-04-05T05:15:00Z</dcterms:created>
  <dcterms:modified xsi:type="dcterms:W3CDTF">2026-04-22T21:35:00Z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752f5a76-43d6-499d-ad8f-45681e1b9d50</vt:lpwstr>
  </property>
</Properties>
</file>