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12" w:rsidRDefault="00E84F12">
      <w:bookmarkStart w:id="0" w:name="_GoBack"/>
      <w:bookmarkEnd w:id="0"/>
    </w:p>
    <w:tbl>
      <w:tblPr>
        <w:tblW w:w="13421" w:type="dxa"/>
        <w:tblInd w:w="-250" w:type="dxa"/>
        <w:tblLook w:val="04A0" w:firstRow="1" w:lastRow="0" w:firstColumn="1" w:lastColumn="0" w:noHBand="0" w:noVBand="1"/>
      </w:tblPr>
      <w:tblGrid>
        <w:gridCol w:w="520"/>
        <w:gridCol w:w="1659"/>
        <w:gridCol w:w="1480"/>
        <w:gridCol w:w="801"/>
        <w:gridCol w:w="1450"/>
        <w:gridCol w:w="1649"/>
        <w:gridCol w:w="1260"/>
        <w:gridCol w:w="2422"/>
        <w:gridCol w:w="2180"/>
      </w:tblGrid>
      <w:tr w:rsidR="00E4578B" w:rsidRPr="00E4578B" w:rsidTr="000347BC">
        <w:trPr>
          <w:trHeight w:val="417"/>
        </w:trPr>
        <w:tc>
          <w:tcPr>
            <w:tcW w:w="13421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E4578B" w:rsidRPr="00E4578B" w:rsidRDefault="00E4578B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E52A9">
              <w:rPr>
                <w:rFonts w:ascii="Cambria" w:eastAsia="Times New Roman" w:hAnsi="Cambria" w:cs="Calibri"/>
                <w:b/>
                <w:bCs/>
                <w:sz w:val="28"/>
              </w:rPr>
              <w:t>RedHat License Requirement for IBBL</w:t>
            </w:r>
          </w:p>
        </w:tc>
      </w:tr>
      <w:tr w:rsidR="000347BC" w:rsidRPr="00E4578B" w:rsidTr="000347BC">
        <w:trPr>
          <w:trHeight w:val="417"/>
        </w:trPr>
        <w:tc>
          <w:tcPr>
            <w:tcW w:w="13421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0347BC" w:rsidRPr="002E52A9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8"/>
              </w:rPr>
            </w:pPr>
          </w:p>
        </w:tc>
      </w:tr>
      <w:tr w:rsidR="00B83357" w:rsidRPr="00E4578B" w:rsidTr="000347BC">
        <w:trPr>
          <w:trHeight w:val="76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SL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Physical CPU (GHz)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Total Cores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RedHat License (VDC) Status 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Number of VMs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VM /Guest/OS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Server/Application Owner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4578B" w:rsidRPr="00E4578B" w:rsidRDefault="00E4578B" w:rsidP="00E4578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192.168.37.210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</w:t>
            </w:r>
            <w:r w:rsidR="00070F8D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Mohiuddin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All Remittance</w:t>
            </w: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192.168.29.66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</w:t>
            </w:r>
            <w:r w:rsidR="00070F8D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Mohiuddin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31.188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iBanking, Payment Gateway, BACH,CPS,BEFTN, Credit Card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MiddleWare</w:t>
            </w:r>
            <w:proofErr w:type="spellEnd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, Compliance Link etc.</w:t>
            </w: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10.104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20.792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6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192.168.29.63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7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10.1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192.168.136.60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16.76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192.168.29.33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Physical Server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7D4ABA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ABA" w:rsidRPr="00E4578B" w:rsidRDefault="007D4ABA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192.168.39.10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52.78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2E52A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7D4ABA" w:rsidRPr="00E4578B" w:rsidRDefault="007D4ABA" w:rsidP="007D4AB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Harun ar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rashid</w:t>
            </w:r>
            <w:proofErr w:type="spellEnd"/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4ABA" w:rsidRPr="00E4578B" w:rsidRDefault="007D4ABA" w:rsidP="007D4ABA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 Fahim Easin Mahbub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Agent </w:t>
            </w:r>
            <w:proofErr w:type="spellStart"/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Banking,EFT</w:t>
            </w:r>
            <w:proofErr w:type="spellEnd"/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 Fahim Easin Mahbub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192.168.46.232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 Fahim Easin Mahbub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66.23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 Fahim Easin Mahbub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66.23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Md. Fahim Easin Mahbub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6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10.104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vAlign w:val="center"/>
            <w:hideMark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ALL </w:t>
            </w: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br/>
              <w:t>CBS,RDS,HRM</w:t>
            </w:r>
          </w:p>
          <w:p w:rsidR="000347BC" w:rsidRPr="007D4ABA" w:rsidRDefault="000347BC" w:rsidP="000347B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6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17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122.86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18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7D4ABA" w:rsidRDefault="000347BC" w:rsidP="000347B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t>No 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47BC" w:rsidRPr="007D4ABA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7D4ABA">
              <w:rPr>
                <w:rFonts w:ascii="Cambria" w:hAnsi="Cambria"/>
                <w:sz w:val="20"/>
                <w:szCs w:val="20"/>
              </w:rPr>
              <w:lastRenderedPageBreak/>
              <w:t>SL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Physical CPU (GHz)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Total Cores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RedHat License (VDC) Status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Number of VMs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</w:tcPr>
          <w:p w:rsidR="000347BC" w:rsidRPr="007D4ABA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VM /Guest/OS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vAlign w:val="center"/>
          </w:tcPr>
          <w:p w:rsidR="000347BC" w:rsidRPr="007D4ABA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Server/Application Owner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52.776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26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41.584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27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41.584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41.584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29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192.168.37.21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10.104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28.716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192.168.36.17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38.384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H.M. Shah Paran Ali</w:t>
            </w: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36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28.72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SM Tanver Hassan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MIS/SAS</w:t>
            </w: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37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192.168.38.201</w:t>
            </w:r>
          </w:p>
        </w:tc>
        <w:tc>
          <w:tcPr>
            <w:tcW w:w="53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EFEFEF" w:fill="FFFFFF"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Physical Server, No license 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RedHat</w:t>
            </w:r>
          </w:p>
        </w:tc>
        <w:tc>
          <w:tcPr>
            <w:tcW w:w="2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SM Tanver Hassan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FEFEF" w:fill="FFFFFF"/>
            <w:noWrap/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SAS</w:t>
            </w: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38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192.168.38.202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39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192.168.38.203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192.168.38.206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192.168.38.207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192.168.38.208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192.168.38.209</w:t>
            </w:r>
          </w:p>
        </w:tc>
        <w:tc>
          <w:tcPr>
            <w:tcW w:w="538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</w:p>
        </w:tc>
      </w:tr>
      <w:tr w:rsidR="000347BC" w:rsidRPr="00E4578B" w:rsidTr="000347BC">
        <w:trPr>
          <w:trHeight w:val="4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192.168.45.201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43.98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o</w:t>
            </w: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 xml:space="preserve"> 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License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hideMark/>
          </w:tcPr>
          <w:p w:rsidR="000347BC" w:rsidRPr="00E4578B" w:rsidRDefault="000347BC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RedHat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M. Mostafizur Rahman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EFEF" w:fill="FFFFFF"/>
            <w:noWrap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AUDIT Automation </w:t>
            </w: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  <w:r w:rsidRPr="007D4ABA">
              <w:rPr>
                <w:rFonts w:ascii="Cambria" w:eastAsia="Times New Roman" w:hAnsi="Cambria" w:cs="Calibri"/>
                <w:sz w:val="20"/>
                <w:szCs w:val="20"/>
              </w:rPr>
              <w:t>Total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EF7137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568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EF7137" w:rsidP="000347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E4578B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0347BC" w:rsidRPr="00E4578B" w:rsidTr="000347BC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  <w:p w:rsidR="000347BC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0347BC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347BC" w:rsidRPr="00E4578B" w:rsidRDefault="000347BC" w:rsidP="000347B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4578B">
              <w:rPr>
                <w:rFonts w:ascii="Calibri" w:eastAsia="Times New Roman" w:hAnsi="Calibri" w:cs="Calibri"/>
              </w:rPr>
              <w:t> 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0"/>
        <w:gridCol w:w="1890"/>
        <w:gridCol w:w="1710"/>
        <w:gridCol w:w="2790"/>
        <w:gridCol w:w="2430"/>
      </w:tblGrid>
      <w:tr w:rsidR="00070F8D" w:rsidRPr="0010116B" w:rsidTr="004D5100">
        <w:tc>
          <w:tcPr>
            <w:tcW w:w="1975" w:type="dxa"/>
          </w:tcPr>
          <w:p w:rsidR="00070F8D" w:rsidRPr="0010116B" w:rsidRDefault="00070F8D">
            <w:pPr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SM Tanver Hassan</w:t>
            </w:r>
          </w:p>
        </w:tc>
        <w:tc>
          <w:tcPr>
            <w:tcW w:w="2340" w:type="dxa"/>
          </w:tcPr>
          <w:p w:rsidR="00070F8D" w:rsidRPr="0010116B" w:rsidRDefault="00070F8D">
            <w:pPr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M. Mostafizur Rahman</w:t>
            </w:r>
          </w:p>
        </w:tc>
        <w:tc>
          <w:tcPr>
            <w:tcW w:w="1890" w:type="dxa"/>
          </w:tcPr>
          <w:p w:rsidR="00070F8D" w:rsidRPr="0010116B" w:rsidRDefault="00070F8D" w:rsidP="003043E4">
            <w:pPr>
              <w:rPr>
                <w:rFonts w:ascii="Cambria" w:hAnsi="Cambria"/>
              </w:rPr>
            </w:pPr>
            <w:r w:rsidRPr="00E4578B">
              <w:rPr>
                <w:rFonts w:ascii="Cambria" w:eastAsia="Times New Roman" w:hAnsi="Cambria" w:cs="Calibri"/>
              </w:rPr>
              <w:t xml:space="preserve">Harun </w:t>
            </w:r>
            <w:r w:rsidR="003043E4">
              <w:rPr>
                <w:rFonts w:ascii="Cambria" w:eastAsia="Times New Roman" w:hAnsi="Cambria" w:cs="Calibri"/>
              </w:rPr>
              <w:t>A</w:t>
            </w:r>
            <w:r w:rsidRPr="00E4578B">
              <w:rPr>
                <w:rFonts w:ascii="Cambria" w:eastAsia="Times New Roman" w:hAnsi="Cambria" w:cs="Calibri"/>
              </w:rPr>
              <w:t xml:space="preserve">r </w:t>
            </w:r>
            <w:r w:rsidR="003043E4">
              <w:rPr>
                <w:rFonts w:ascii="Cambria" w:eastAsia="Times New Roman" w:hAnsi="Cambria" w:cs="Calibri"/>
              </w:rPr>
              <w:t>R</w:t>
            </w:r>
            <w:r w:rsidRPr="00E4578B">
              <w:rPr>
                <w:rFonts w:ascii="Cambria" w:eastAsia="Times New Roman" w:hAnsi="Cambria" w:cs="Calibri"/>
              </w:rPr>
              <w:t>ashid</w:t>
            </w:r>
          </w:p>
        </w:tc>
        <w:tc>
          <w:tcPr>
            <w:tcW w:w="1710" w:type="dxa"/>
          </w:tcPr>
          <w:p w:rsidR="00070F8D" w:rsidRPr="0010116B" w:rsidRDefault="00070F8D">
            <w:pPr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Md. Mohiuddin</w:t>
            </w:r>
            <w:r w:rsidRPr="0010116B">
              <w:rPr>
                <w:rFonts w:ascii="Cambria" w:hAnsi="Cambria"/>
              </w:rPr>
              <w:tab/>
            </w:r>
          </w:p>
        </w:tc>
        <w:tc>
          <w:tcPr>
            <w:tcW w:w="2790" w:type="dxa"/>
          </w:tcPr>
          <w:p w:rsidR="00070F8D" w:rsidRPr="0010116B" w:rsidRDefault="00070F8D">
            <w:pPr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Md. Fahim Easin Mahbub</w:t>
            </w:r>
          </w:p>
        </w:tc>
        <w:tc>
          <w:tcPr>
            <w:tcW w:w="2430" w:type="dxa"/>
          </w:tcPr>
          <w:p w:rsidR="00070F8D" w:rsidRPr="0010116B" w:rsidRDefault="00070F8D">
            <w:pPr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H.M. Shah Paran Ali</w:t>
            </w:r>
          </w:p>
        </w:tc>
      </w:tr>
      <w:tr w:rsidR="00070F8D" w:rsidRPr="0010116B" w:rsidTr="004D5100">
        <w:tc>
          <w:tcPr>
            <w:tcW w:w="1975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 w:rsidRPr="0010116B">
              <w:rPr>
                <w:rFonts w:ascii="Cambria" w:hAnsi="Cambria"/>
              </w:rPr>
              <w:t>VP, MISD</w:t>
            </w:r>
          </w:p>
        </w:tc>
        <w:tc>
          <w:tcPr>
            <w:tcW w:w="2340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AVP, A&amp;ID</w:t>
            </w:r>
          </w:p>
        </w:tc>
        <w:tc>
          <w:tcPr>
            <w:tcW w:w="1890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SPO, SWD</w:t>
            </w:r>
          </w:p>
        </w:tc>
        <w:tc>
          <w:tcPr>
            <w:tcW w:w="1710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SPO, SWD</w:t>
            </w:r>
          </w:p>
        </w:tc>
        <w:tc>
          <w:tcPr>
            <w:tcW w:w="2790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PO, SWD</w:t>
            </w:r>
          </w:p>
        </w:tc>
        <w:tc>
          <w:tcPr>
            <w:tcW w:w="2430" w:type="dxa"/>
          </w:tcPr>
          <w:p w:rsidR="00070F8D" w:rsidRPr="0010116B" w:rsidRDefault="0010116B" w:rsidP="0010116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SO, SWD</w:t>
            </w:r>
          </w:p>
        </w:tc>
      </w:tr>
    </w:tbl>
    <w:p w:rsidR="00070F8D" w:rsidRDefault="00070F8D"/>
    <w:sectPr w:rsidR="00070F8D" w:rsidSect="00FA3001">
      <w:footerReference w:type="default" r:id="rId6"/>
      <w:pgSz w:w="16839" w:h="11907" w:orient="landscape" w:code="9"/>
      <w:pgMar w:top="72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BA8" w:rsidRDefault="00B24BA8" w:rsidP="004E7159">
      <w:pPr>
        <w:spacing w:after="0" w:line="240" w:lineRule="auto"/>
      </w:pPr>
      <w:r>
        <w:separator/>
      </w:r>
    </w:p>
  </w:endnote>
  <w:endnote w:type="continuationSeparator" w:id="0">
    <w:p w:rsidR="00B24BA8" w:rsidRDefault="00B24BA8" w:rsidP="004E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i/>
      </w:rPr>
      <w:id w:val="1259030496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E7159" w:rsidRPr="004E7159" w:rsidRDefault="004E7159">
            <w:pPr>
              <w:pStyle w:val="Footer"/>
              <w:jc w:val="right"/>
              <w:rPr>
                <w:rFonts w:ascii="Cambria" w:hAnsi="Cambria"/>
                <w:i/>
              </w:rPr>
            </w:pPr>
            <w:r w:rsidRPr="004E7159">
              <w:rPr>
                <w:rFonts w:ascii="Cambria" w:hAnsi="Cambria"/>
                <w:i/>
              </w:rPr>
              <w:t xml:space="preserve">Page </w: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begin"/>
            </w:r>
            <w:r w:rsidRPr="004E7159">
              <w:rPr>
                <w:rFonts w:ascii="Cambria" w:hAnsi="Cambria"/>
                <w:b/>
                <w:bCs/>
                <w:i/>
              </w:rPr>
              <w:instrText xml:space="preserve"> PAGE </w:instrTex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separate"/>
            </w:r>
            <w:r w:rsidR="005210ED">
              <w:rPr>
                <w:rFonts w:ascii="Cambria" w:hAnsi="Cambria"/>
                <w:b/>
                <w:bCs/>
                <w:i/>
                <w:noProof/>
              </w:rPr>
              <w:t>1</w: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end"/>
            </w:r>
            <w:r w:rsidRPr="004E7159">
              <w:rPr>
                <w:rFonts w:ascii="Cambria" w:hAnsi="Cambria"/>
                <w:i/>
              </w:rPr>
              <w:t xml:space="preserve"> of </w: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begin"/>
            </w:r>
            <w:r w:rsidRPr="004E7159">
              <w:rPr>
                <w:rFonts w:ascii="Cambria" w:hAnsi="Cambria"/>
                <w:b/>
                <w:bCs/>
                <w:i/>
              </w:rPr>
              <w:instrText xml:space="preserve"> NUMPAGES  </w:instrTex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separate"/>
            </w:r>
            <w:r w:rsidR="005210ED">
              <w:rPr>
                <w:rFonts w:ascii="Cambria" w:hAnsi="Cambria"/>
                <w:b/>
                <w:bCs/>
                <w:i/>
                <w:noProof/>
              </w:rPr>
              <w:t>2</w:t>
            </w:r>
            <w:r w:rsidRPr="004E7159">
              <w:rPr>
                <w:rFonts w:ascii="Cambria" w:hAnsi="Cambria"/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4E7159" w:rsidRDefault="004E7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BA8" w:rsidRDefault="00B24BA8" w:rsidP="004E7159">
      <w:pPr>
        <w:spacing w:after="0" w:line="240" w:lineRule="auto"/>
      </w:pPr>
      <w:r>
        <w:separator/>
      </w:r>
    </w:p>
  </w:footnote>
  <w:footnote w:type="continuationSeparator" w:id="0">
    <w:p w:rsidR="00B24BA8" w:rsidRDefault="00B24BA8" w:rsidP="004E7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20"/>
    <w:rsid w:val="000347BC"/>
    <w:rsid w:val="0005589F"/>
    <w:rsid w:val="00070F8D"/>
    <w:rsid w:val="0010116B"/>
    <w:rsid w:val="001034F6"/>
    <w:rsid w:val="001602A2"/>
    <w:rsid w:val="002E52A9"/>
    <w:rsid w:val="003043E4"/>
    <w:rsid w:val="00321833"/>
    <w:rsid w:val="003428B6"/>
    <w:rsid w:val="003C4D51"/>
    <w:rsid w:val="003C5AB4"/>
    <w:rsid w:val="004D5100"/>
    <w:rsid w:val="004E7159"/>
    <w:rsid w:val="005210ED"/>
    <w:rsid w:val="00575697"/>
    <w:rsid w:val="00604250"/>
    <w:rsid w:val="006B6A8E"/>
    <w:rsid w:val="007D4ABA"/>
    <w:rsid w:val="008B6AD4"/>
    <w:rsid w:val="008F272A"/>
    <w:rsid w:val="00942DDD"/>
    <w:rsid w:val="00963930"/>
    <w:rsid w:val="009C1CFE"/>
    <w:rsid w:val="00A213E1"/>
    <w:rsid w:val="00A93351"/>
    <w:rsid w:val="00B24BA8"/>
    <w:rsid w:val="00B83357"/>
    <w:rsid w:val="00BF4D44"/>
    <w:rsid w:val="00C73573"/>
    <w:rsid w:val="00DE5D20"/>
    <w:rsid w:val="00E4578B"/>
    <w:rsid w:val="00E84F12"/>
    <w:rsid w:val="00EF7137"/>
    <w:rsid w:val="00F457A9"/>
    <w:rsid w:val="00F73E36"/>
    <w:rsid w:val="00FA3001"/>
    <w:rsid w:val="00F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B89B-5E58-4AC5-935A-FB2BE6E5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59"/>
  </w:style>
  <w:style w:type="paragraph" w:styleId="Footer">
    <w:name w:val="footer"/>
    <w:basedOn w:val="Normal"/>
    <w:link w:val="FooterChar"/>
    <w:uiPriority w:val="99"/>
    <w:unhideWhenUsed/>
    <w:rsid w:val="004E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59"/>
  </w:style>
  <w:style w:type="table" w:styleId="TableGrid">
    <w:name w:val="Table Grid"/>
    <w:basedOn w:val="TableNormal"/>
    <w:uiPriority w:val="39"/>
    <w:rsid w:val="0007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sysuser</dc:creator>
  <cp:keywords/>
  <dc:description/>
  <cp:lastModifiedBy>ahsan Habib</cp:lastModifiedBy>
  <cp:revision>2</cp:revision>
  <cp:lastPrinted>2019-12-10T08:43:00Z</cp:lastPrinted>
  <dcterms:created xsi:type="dcterms:W3CDTF">2020-06-26T06:33:00Z</dcterms:created>
  <dcterms:modified xsi:type="dcterms:W3CDTF">2020-06-26T06:33:00Z</dcterms:modified>
</cp:coreProperties>
</file>