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64CC" w14:textId="77777777" w:rsidR="00D657E3" w:rsidRDefault="00000000">
      <w:pPr>
        <w:spacing w:before="1600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1F4E79"/>
          <w:sz w:val="48"/>
          <w:lang w:eastAsia="ko-KR"/>
        </w:rPr>
        <w:t>고객지원 시스템 구축 기획서</w:t>
      </w:r>
    </w:p>
    <w:p w14:paraId="4D55E0C4" w14:textId="77777777" w:rsidR="00D657E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5B6B7A"/>
          <w:sz w:val="26"/>
          <w:lang w:eastAsia="ko-KR"/>
        </w:rPr>
        <w:t>고객 마스터 · 담당자 · 설치자산 · AS 운영 중심</w:t>
      </w:r>
    </w:p>
    <w:tbl>
      <w:tblPr>
        <w:tblStyle w:val="af9"/>
        <w:tblW w:w="0" w:type="auto"/>
        <w:jc w:val="center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D657E3" w14:paraId="14AA0C3C" w14:textId="77777777">
        <w:trPr>
          <w:jc w:val="center"/>
        </w:trPr>
        <w:tc>
          <w:tcPr>
            <w:tcW w:w="4929" w:type="dxa"/>
            <w:shd w:val="clear" w:color="auto" w:fill="EAF1F8"/>
            <w:vAlign w:val="center"/>
          </w:tcPr>
          <w:p w14:paraId="729CA64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9"/>
              </w:rPr>
              <w:t>문서목적</w:t>
            </w:r>
          </w:p>
        </w:tc>
        <w:tc>
          <w:tcPr>
            <w:tcW w:w="4929" w:type="dxa"/>
            <w:vAlign w:val="center"/>
          </w:tcPr>
          <w:p w14:paraId="7EA4D5C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고객지원 시스템 개발을 위한 기준정보, 업무흐름, 데이터 구조, 운영 원칙 정의</w:t>
            </w:r>
          </w:p>
        </w:tc>
      </w:tr>
      <w:tr w:rsidR="00D657E3" w14:paraId="497AB4B9" w14:textId="77777777">
        <w:trPr>
          <w:jc w:val="center"/>
        </w:trPr>
        <w:tc>
          <w:tcPr>
            <w:tcW w:w="4929" w:type="dxa"/>
            <w:shd w:val="clear" w:color="auto" w:fill="EAF1F8"/>
            <w:vAlign w:val="center"/>
          </w:tcPr>
          <w:p w14:paraId="5AA424A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9"/>
              </w:rPr>
              <w:t>적용범위</w:t>
            </w:r>
          </w:p>
        </w:tc>
        <w:tc>
          <w:tcPr>
            <w:tcW w:w="4929" w:type="dxa"/>
            <w:vAlign w:val="center"/>
          </w:tcPr>
          <w:p w14:paraId="661EDFC0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고객기본정보, 공간정보, 담당자/이력, 설치자산, 수행관계, AS 접수·처리·현황</w:t>
            </w:r>
          </w:p>
        </w:tc>
      </w:tr>
      <w:tr w:rsidR="00D657E3" w14:paraId="4931319E" w14:textId="77777777">
        <w:trPr>
          <w:jc w:val="center"/>
        </w:trPr>
        <w:tc>
          <w:tcPr>
            <w:tcW w:w="4929" w:type="dxa"/>
            <w:shd w:val="clear" w:color="auto" w:fill="EAF1F8"/>
            <w:vAlign w:val="center"/>
          </w:tcPr>
          <w:p w14:paraId="0373ED3C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9"/>
              </w:rPr>
              <w:t>핵심방향</w:t>
            </w:r>
          </w:p>
        </w:tc>
        <w:tc>
          <w:tcPr>
            <w:tcW w:w="4929" w:type="dxa"/>
            <w:vAlign w:val="center"/>
          </w:tcPr>
          <w:p w14:paraId="1160C9F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계약 중심이 아닌 기관/설치자산/지원이력 중심 관리</w:t>
            </w:r>
          </w:p>
        </w:tc>
      </w:tr>
      <w:tr w:rsidR="00D657E3" w14:paraId="22F83E5F" w14:textId="77777777">
        <w:trPr>
          <w:jc w:val="center"/>
        </w:trPr>
        <w:tc>
          <w:tcPr>
            <w:tcW w:w="4929" w:type="dxa"/>
            <w:shd w:val="clear" w:color="auto" w:fill="EAF1F8"/>
            <w:vAlign w:val="center"/>
          </w:tcPr>
          <w:p w14:paraId="7F496445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9"/>
              </w:rPr>
              <w:t>활용목표</w:t>
            </w:r>
          </w:p>
        </w:tc>
        <w:tc>
          <w:tcPr>
            <w:tcW w:w="4929" w:type="dxa"/>
            <w:vAlign w:val="center"/>
          </w:tcPr>
          <w:p w14:paraId="3D989E2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AS 운영 효율화 + 장비 교체주기 파악 + 교체/업그레이드 영업 연계</w:t>
            </w:r>
          </w:p>
        </w:tc>
      </w:tr>
    </w:tbl>
    <w:p w14:paraId="287D942F" w14:textId="77777777" w:rsidR="00D657E3" w:rsidRDefault="00D657E3">
      <w:pPr>
        <w:rPr>
          <w:lang w:eastAsia="ko-KR"/>
        </w:rPr>
      </w:pPr>
    </w:p>
    <w:p w14:paraId="74AAA876" w14:textId="77777777" w:rsidR="00D657E3" w:rsidRDefault="00000000">
      <w:pPr>
        <w:pStyle w:val="K-Body"/>
        <w:jc w:val="right"/>
        <w:rPr>
          <w:lang w:eastAsia="ko-KR"/>
        </w:rPr>
      </w:pPr>
      <w:r>
        <w:rPr>
          <w:rFonts w:cs="맑은 고딕"/>
          <w:color w:val="5B6B7A"/>
          <w:lang w:eastAsia="ko-KR"/>
        </w:rPr>
        <w:t>작성일: 2026-03-12</w:t>
      </w:r>
    </w:p>
    <w:p w14:paraId="520DAB74" w14:textId="77777777" w:rsidR="00D657E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777341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lastRenderedPageBreak/>
        <w:t>1. 추진 배경 및 목표</w:t>
      </w:r>
    </w:p>
    <w:p w14:paraId="0E8D76F5" w14:textId="77777777" w:rsidR="00D657E3" w:rsidRDefault="00000000">
      <w:pPr>
        <w:pStyle w:val="K-Body"/>
        <w:rPr>
          <w:lang w:eastAsia="ko-KR"/>
        </w:rPr>
      </w:pPr>
      <w:r>
        <w:rPr>
          <w:rFonts w:cs="맑은 고딕"/>
          <w:lang w:eastAsia="ko-KR"/>
        </w:rPr>
        <w:t>본 시스템은 고객기관의 기본 정보와 담당자, 설치자산, 수행관계, 지원이력을 표준화하여 AS 접수·처리·현황 관리를 체계화하기 위한 고객지원 시스템이다.</w:t>
      </w:r>
    </w:p>
    <w:p w14:paraId="64194F85" w14:textId="77777777" w:rsidR="00D657E3" w:rsidRDefault="00000000">
      <w:pPr>
        <w:pStyle w:val="K-Body"/>
        <w:rPr>
          <w:lang w:eastAsia="ko-KR"/>
        </w:rPr>
      </w:pPr>
      <w:r>
        <w:rPr>
          <w:rFonts w:cs="맑은 고딕"/>
          <w:lang w:eastAsia="ko-KR"/>
        </w:rPr>
        <w:t>특히 고객기관 내 설치 장비의 상당수가 타사 납품 또는 과거 설치 자산인 현실을 반영하여, 당사 계약 유무와 무관하게 기관 전체 설치환경을 관리하고 향후 교체 시점에 영업 기회를 발굴할 수 있도록 설계한다.</w:t>
      </w:r>
    </w:p>
    <w:p w14:paraId="3A0C9C33" w14:textId="77777777" w:rsidR="00D657E3" w:rsidRDefault="00000000">
      <w:pPr>
        <w:pStyle w:val="K-Heading2"/>
        <w:rPr>
          <w:lang w:eastAsia="ko-KR"/>
        </w:rPr>
      </w:pPr>
      <w:r>
        <w:rPr>
          <w:rFonts w:cs="맑은 고딕"/>
          <w:lang w:eastAsia="ko-KR"/>
        </w:rPr>
        <w:t>1.1 추진 배경</w:t>
      </w:r>
    </w:p>
    <w:p w14:paraId="10D1262C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고객기관의 장비·시스템은 다수의 제조사, 협력사, 과거 설치업체가 혼재되어 있어 현장 정보가 분산됨.</w:t>
      </w:r>
    </w:p>
    <w:p w14:paraId="42B23110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담당자 교체가 잦아 현재 담당자만 관리하면 업무 이력과 대응 맥락이 단절됨.</w:t>
      </w:r>
    </w:p>
    <w:p w14:paraId="49110CCD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AS 접수 시 설치 위치, 제품 정보, 설치환경, 요청 주체를 즉시 확인할 수 있는 기준정보가 필요함.</w:t>
      </w:r>
    </w:p>
    <w:p w14:paraId="2E24F415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타사 설치 장비라도 교체주기, 노후도, 장애 빈도를 파악하면 향후 교체 영업과 제안 활동으로 연결 가능함.</w:t>
      </w:r>
    </w:p>
    <w:p w14:paraId="5AB49AC6" w14:textId="77777777" w:rsidR="00D657E3" w:rsidRDefault="00000000">
      <w:pPr>
        <w:pStyle w:val="K-Heading2"/>
        <w:rPr>
          <w:lang w:eastAsia="ko-KR"/>
        </w:rPr>
      </w:pPr>
      <w:r>
        <w:rPr>
          <w:rFonts w:cs="맑은 고딕"/>
          <w:lang w:eastAsia="ko-KR"/>
        </w:rPr>
        <w:t>1.2 시스템 목표</w:t>
      </w:r>
    </w:p>
    <w:p w14:paraId="5DA29344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고객기관/공간/담당자/설치자산 정보를 일관된 구조로 축적한다.</w:t>
      </w:r>
    </w:p>
    <w:p w14:paraId="40F882C7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AS 접수부터 처리 완료, 후속조치까지 전 과정을 이력으로 남긴다.</w:t>
      </w:r>
    </w:p>
    <w:p w14:paraId="18BDD56D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현재 운영 자산과 과거 이력을 함께 관리하여 장애 대응 정확도를 높인다.</w:t>
      </w:r>
    </w:p>
    <w:p w14:paraId="45B174DD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노후장비, 장애다발장비, 지원빈도 높은 기관을 식별하여 교체 및 업그레이드 영업에 활용한다.</w:t>
      </w:r>
    </w:p>
    <w:p w14:paraId="43DD19F4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t>2. 시스템 성격과 기본 원칙</w:t>
      </w:r>
    </w:p>
    <w:p w14:paraId="14396D0D" w14:textId="77777777" w:rsidR="00D657E3" w:rsidRDefault="00000000">
      <w:pPr>
        <w:pStyle w:val="K-Heading2"/>
        <w:rPr>
          <w:lang w:eastAsia="ko-KR"/>
        </w:rPr>
      </w:pPr>
      <w:r>
        <w:rPr>
          <w:rFonts w:cs="맑은 고딕"/>
          <w:lang w:eastAsia="ko-KR"/>
        </w:rPr>
        <w:t>2.1 시스템 정의</w:t>
      </w:r>
    </w:p>
    <w:p w14:paraId="7A19432B" w14:textId="77777777" w:rsidR="00D657E3" w:rsidRDefault="00000000">
      <w:pPr>
        <w:pStyle w:val="K-Body"/>
        <w:rPr>
          <w:lang w:eastAsia="ko-KR"/>
        </w:rPr>
      </w:pPr>
      <w:r>
        <w:rPr>
          <w:rFonts w:cs="맑은 고딕"/>
          <w:lang w:eastAsia="ko-KR"/>
        </w:rPr>
        <w:t>본 시스템은 일반적인 계약관리형 CRM이 아니라, 기관 중심의 운영형 고객지원 시스템이다. 핵심 관리 축은 기관 기준정보, 공간정보, 담당자 및 이력, 설치자산, 수행관계, AS 운영정보이다.</w:t>
      </w:r>
    </w:p>
    <w:p w14:paraId="3632B259" w14:textId="77777777" w:rsidR="00D657E3" w:rsidRDefault="00000000">
      <w:pPr>
        <w:pStyle w:val="K-Heading2"/>
        <w:rPr>
          <w:lang w:eastAsia="ko-KR"/>
        </w:rPr>
      </w:pPr>
      <w:r>
        <w:rPr>
          <w:rFonts w:cs="맑은 고딕"/>
          <w:lang w:eastAsia="ko-KR"/>
        </w:rPr>
        <w:t>2.2 설계 원칙</w:t>
      </w:r>
    </w:p>
    <w:p w14:paraId="51F0BF32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계약 여부와 무관하게 고객기관 내 운영대상 자산을 관리한다.</w:t>
      </w:r>
    </w:p>
    <w:p w14:paraId="1BE3CA37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lastRenderedPageBreak/>
        <w:t xml:space="preserve">• </w:t>
      </w:r>
      <w:r>
        <w:rPr>
          <w:rFonts w:cs="맑은 고딕"/>
          <w:lang w:eastAsia="ko-KR"/>
        </w:rPr>
        <w:t>모든 주요 엔터티는 이름이 아닌 고유 ID로 연결한다.</w:t>
      </w:r>
    </w:p>
    <w:p w14:paraId="0CD16CC9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현재 정보와 이력 정보를 분리하여 변경 추적이 가능하도록 한다.</w:t>
      </w:r>
    </w:p>
    <w:p w14:paraId="59471576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설치 위치는 자유입력 최소화, 건물-층-실 구조 기반으로 표준화한다.</w:t>
      </w:r>
    </w:p>
    <w:p w14:paraId="170F43C9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AS 정보는 설치자산과 연결하여 동일 장비의 반복 장애와 교체주기를 추적한다.</w:t>
      </w:r>
    </w:p>
    <w:p w14:paraId="3FA8296C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비밀번호 등 민감정보는 평문 저장을 지양하고 암호화 파일 또는 별도 금고 체계와 연결한다.</w:t>
      </w:r>
    </w:p>
    <w:p w14:paraId="3149DEF0" w14:textId="77777777" w:rsidR="00D657E3" w:rsidRDefault="00000000">
      <w:pPr>
        <w:pStyle w:val="K-Heading1"/>
      </w:pPr>
      <w:r>
        <w:rPr>
          <w:rFonts w:cs="맑은 고딕"/>
        </w:rPr>
        <w:t>3. 범위 정의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814"/>
        <w:gridCol w:w="5669"/>
      </w:tblGrid>
      <w:tr w:rsidR="00D657E3" w14:paraId="120F7117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A7AB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구분</w:t>
            </w:r>
          </w:p>
        </w:tc>
        <w:tc>
          <w:tcPr>
            <w:tcW w:w="566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1F2E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내용</w:t>
            </w:r>
          </w:p>
        </w:tc>
      </w:tr>
      <w:tr w:rsidR="00D657E3" w14:paraId="4646692E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2408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포함 범위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2EF6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고객마스터, 공간정보, 담당자/이력, 설치자산, SW상세, 수행관계, AS 접수·처리·현황, 영업활용 분석</w:t>
            </w:r>
          </w:p>
        </w:tc>
      </w:tr>
      <w:tr w:rsidR="00D657E3" w14:paraId="5B959447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DD6B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제외/후순위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3E00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직접 계약관리, 재무/청구, 외부 고객포털, 모바일 앱 등은 후속 확장</w:t>
            </w:r>
          </w:p>
        </w:tc>
      </w:tr>
    </w:tbl>
    <w:p w14:paraId="146642AF" w14:textId="77777777" w:rsidR="00D657E3" w:rsidRDefault="00000000">
      <w:pPr>
        <w:pStyle w:val="K-Heading1"/>
      </w:pPr>
      <w:r>
        <w:rPr>
          <w:rFonts w:cs="맑은 고딕"/>
        </w:rPr>
        <w:t>4. 정보 구조(Information Architecture)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304"/>
        <w:gridCol w:w="2554"/>
        <w:gridCol w:w="3798"/>
      </w:tblGrid>
      <w:tr w:rsidR="00D657E3" w14:paraId="7E43D91F" w14:textId="77777777">
        <w:trPr>
          <w:jc w:val="center"/>
        </w:trPr>
        <w:tc>
          <w:tcPr>
            <w:tcW w:w="13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8F3B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영역</w:t>
            </w:r>
          </w:p>
        </w:tc>
        <w:tc>
          <w:tcPr>
            <w:tcW w:w="238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A798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역할</w:t>
            </w:r>
          </w:p>
        </w:tc>
        <w:tc>
          <w:tcPr>
            <w:tcW w:w="379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5769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핵심 내용</w:t>
            </w:r>
          </w:p>
        </w:tc>
      </w:tr>
      <w:tr w:rsidR="00D657E3" w14:paraId="30EBE49E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D6FA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고객마스터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20B9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기관의 고정 기준정보 관리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DEED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기관명, 공식명칭, 대표전화, 사업자번호, 상위기관</w:t>
            </w:r>
          </w:p>
        </w:tc>
      </w:tr>
      <w:tr w:rsidR="00D657E3" w14:paraId="29F96D66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E55E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공간정보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2EE0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건물/층/실/상세위치 표준화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1DA8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건물명, 층명, 실명, 용도</w:t>
            </w:r>
          </w:p>
        </w:tc>
      </w:tr>
      <w:tr w:rsidR="00D657E3" w14:paraId="7C8C86DE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69B4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담당자정보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0AA2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현재 담당자 관리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B363D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이름, 담당업무, 직함, 연락처, 부임일</w:t>
            </w:r>
          </w:p>
        </w:tc>
      </w:tr>
      <w:tr w:rsidR="00D657E3" w14:paraId="14B66CA5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EE22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담당자이력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663B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 변경 이력 관리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BEE6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 이동, 업무 변경, 퇴임, 연락처 변경</w:t>
            </w:r>
          </w:p>
        </w:tc>
      </w:tr>
      <w:tr w:rsidR="00D657E3" w14:paraId="4BC3BD70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2AD6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설치자산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298B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장비/SW 설치 현황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87D1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제품명, 구분, S/N, 설치일, 위치, 관리상태</w:t>
            </w:r>
          </w:p>
        </w:tc>
      </w:tr>
      <w:tr w:rsidR="00D657E3" w14:paraId="015EE51D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7429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SW상세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33B1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SW 설치환경 상세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F4BE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설치 HW, OS, 버전, 접속 방식</w:t>
            </w:r>
          </w:p>
        </w:tc>
      </w:tr>
      <w:tr w:rsidR="00D657E3" w14:paraId="3B07E2D1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82C0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수행관계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CEB1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제조사/협력사/원청/요청주체 관계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4D18D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요청주체명, 상대회사, 관계구분</w:t>
            </w:r>
          </w:p>
        </w:tc>
      </w:tr>
      <w:tr w:rsidR="00D657E3" w14:paraId="3A2C4FEE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5488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AS접수/처리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C9D1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장애 및 지원 이력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55B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접수내용, 처리상태, 원인, 조치결과</w:t>
            </w:r>
          </w:p>
        </w:tc>
      </w:tr>
      <w:tr w:rsidR="00D657E3" w14:paraId="2DFA60A4" w14:textId="77777777">
        <w:trPr>
          <w:jc w:val="center"/>
        </w:trPr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3405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영업활용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92700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교체/업그레이드 기회 식별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9DE1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노후도, 장애빈도, 교체예상시기</w:t>
            </w:r>
          </w:p>
        </w:tc>
      </w:tr>
    </w:tbl>
    <w:p w14:paraId="795A3B35" w14:textId="77777777" w:rsidR="00D657E3" w:rsidRDefault="00D657E3">
      <w:pPr>
        <w:rPr>
          <w:lang w:eastAsia="ko-KR"/>
        </w:rPr>
      </w:pPr>
    </w:p>
    <w:p w14:paraId="159E52F9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lastRenderedPageBreak/>
        <w:t>5. 기준정보 설계</w:t>
      </w:r>
    </w:p>
    <w:p w14:paraId="75E1D187" w14:textId="77777777" w:rsidR="00D657E3" w:rsidRDefault="00000000">
      <w:pPr>
        <w:pStyle w:val="K-Heading2"/>
        <w:rPr>
          <w:lang w:eastAsia="ko-KR"/>
        </w:rPr>
      </w:pPr>
      <w:r>
        <w:rPr>
          <w:rFonts w:cs="맑은 고딕"/>
          <w:lang w:eastAsia="ko-KR"/>
        </w:rPr>
        <w:t>5.1 고객 마스터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850"/>
        <w:gridCol w:w="2274"/>
        <w:gridCol w:w="4252"/>
        <w:gridCol w:w="680"/>
      </w:tblGrid>
      <w:tr w:rsidR="00D657E3" w14:paraId="7B8814AA" w14:textId="77777777">
        <w:trPr>
          <w:jc w:val="center"/>
        </w:trPr>
        <w:tc>
          <w:tcPr>
            <w:tcW w:w="85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0154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구분</w:t>
            </w:r>
          </w:p>
        </w:tc>
        <w:tc>
          <w:tcPr>
            <w:tcW w:w="147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D8B4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42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5031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  <w:tc>
          <w:tcPr>
            <w:tcW w:w="6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3D96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필수</w:t>
            </w:r>
          </w:p>
        </w:tc>
      </w:tr>
      <w:tr w:rsidR="00D657E3" w14:paraId="5052FC2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AC3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기본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416B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고객ID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748E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내부 고유 식별자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5E15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  <w:tr w:rsidR="00D657E3" w14:paraId="101A1C0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068C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기본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0FA8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기관명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8E60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실무상 사용하는 명칭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CE56C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  <w:tr w:rsidR="00D657E3" w14:paraId="6C04DF1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2106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기본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D4EA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공식명칭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E94A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계약서·공문 기준 명칭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A023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  <w:tr w:rsidR="00D657E3" w14:paraId="055EBA2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0262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연락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4EFC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이메일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05D7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대표 또는 공식 이메일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AD5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53EE400B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8D0E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연락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1DF4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대표전화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F0EE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대표번호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B1CD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  <w:tr w:rsidR="00D657E3" w14:paraId="6C5AC150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BBAF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연락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06ED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홈페이지 주소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8471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홈페이지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BAD7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36CB3C15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7096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법인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0B17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사업자번호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54EF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중복 기관 판별 기준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2412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2DEB7DE9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CB83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법인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3CD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대표자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F983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대표자명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E70D5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7CD2EB11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A280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분류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DE92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업종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69D3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도서관, 학교, 공공기관 등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A203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  <w:tr w:rsidR="00D657E3" w14:paraId="5F651E6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0EC8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계층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DD7F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상위기관여부/상위기관ID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32D6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본청-산하기관 구조 관리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14F8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136ED62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D056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주소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5170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기본주소/상세주소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18D3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위치 관리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31B6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N</w:t>
            </w:r>
          </w:p>
        </w:tc>
      </w:tr>
      <w:tr w:rsidR="00D657E3" w14:paraId="3F8F5EA0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B1FB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관리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C7F2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사용여부/비고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5F20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통합, 폐쇄, 휴면 등 관리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3A72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</w:t>
            </w:r>
          </w:p>
        </w:tc>
      </w:tr>
    </w:tbl>
    <w:p w14:paraId="7A2DFE75" w14:textId="77777777" w:rsidR="00D657E3" w:rsidRDefault="00000000">
      <w:pPr>
        <w:pStyle w:val="K-Heading2"/>
      </w:pPr>
      <w:r>
        <w:rPr>
          <w:rFonts w:cs="맑은 고딕"/>
        </w:rPr>
        <w:t>5.2 고객 건물/층/실 정보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247"/>
        <w:gridCol w:w="3628"/>
        <w:gridCol w:w="2721"/>
      </w:tblGrid>
      <w:tr w:rsidR="00D657E3" w14:paraId="4F823C7D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7C2A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테이블</w:t>
            </w:r>
          </w:p>
        </w:tc>
        <w:tc>
          <w:tcPr>
            <w:tcW w:w="36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2FC3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주요 항목</w:t>
            </w:r>
          </w:p>
        </w:tc>
        <w:tc>
          <w:tcPr>
            <w:tcW w:w="272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3E19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설계 포인트</w:t>
            </w:r>
          </w:p>
        </w:tc>
      </w:tr>
      <w:tr w:rsidR="00D657E3" w14:paraId="15823CA3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7710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고객건물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92AA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건물ID, 고객ID, 건물명, 건물구분, 주소, 사용여부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6F0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내 복수 건물 관리</w:t>
            </w:r>
          </w:p>
        </w:tc>
      </w:tr>
      <w:tr w:rsidR="00D657E3" w14:paraId="50096E6E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CF6C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고객층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5228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층ID, 건물ID, 층명, 정렬순서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9E81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B1, 1F, 2F 등 표준화</w:t>
            </w:r>
          </w:p>
        </w:tc>
      </w:tr>
      <w:tr w:rsidR="00D657E3" w14:paraId="155E678C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E5505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고객실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0593D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실ID, 층ID, 실명, 실번호, 용도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C4A6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전산실, 자료실, 서버실 등 표준화</w:t>
            </w:r>
          </w:p>
        </w:tc>
      </w:tr>
      <w:tr w:rsidR="00D657E3" w14:paraId="7598BDC3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7267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상세위치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AD34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설치자산에 연결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8524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복도 좌측, 안내데스크 옆 등 자유 서술</w:t>
            </w:r>
          </w:p>
        </w:tc>
      </w:tr>
    </w:tbl>
    <w:p w14:paraId="7FB4D17B" w14:textId="77777777" w:rsidR="00D657E3" w:rsidRDefault="00000000">
      <w:pPr>
        <w:pStyle w:val="K-Heading2"/>
      </w:pPr>
      <w:r>
        <w:rPr>
          <w:rFonts w:cs="맑은 고딕"/>
        </w:rPr>
        <w:lastRenderedPageBreak/>
        <w:t>5.3 담당자 정보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872"/>
        <w:gridCol w:w="4252"/>
        <w:gridCol w:w="1701"/>
      </w:tblGrid>
      <w:tr w:rsidR="00D657E3" w14:paraId="2E3FC406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54E3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42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7BCC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0E0E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비고</w:t>
            </w:r>
          </w:p>
        </w:tc>
      </w:tr>
      <w:tr w:rsidR="00D657E3" w14:paraId="3B3B942D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FDB1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담당자ID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4008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고유 식별자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6183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기관별 복수 담당자 허용</w:t>
            </w:r>
          </w:p>
        </w:tc>
      </w:tr>
      <w:tr w:rsidR="00D657E3" w14:paraId="03EBAD4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063E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고객ID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581C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소속 기관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0F96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기관과 연결</w:t>
            </w:r>
          </w:p>
        </w:tc>
      </w:tr>
      <w:tr w:rsidR="00D657E3" w14:paraId="5B8F6354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3F2C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이름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5C90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 실명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D303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동명이인 구분 필요</w:t>
            </w:r>
          </w:p>
        </w:tc>
      </w:tr>
      <w:tr w:rsidR="00D657E3" w14:paraId="176DFA72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273F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담당업무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6CA0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전산, 도서관시스템, 네트워크 등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05FF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코드화 권장</w:t>
            </w:r>
          </w:p>
        </w:tc>
      </w:tr>
      <w:tr w:rsidR="00D657E3" w14:paraId="6B31380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DA2F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직함/직급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2608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조직 내 역할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E2A1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선택</w:t>
            </w:r>
          </w:p>
        </w:tc>
      </w:tr>
      <w:tr w:rsidR="00D657E3" w14:paraId="5CB8092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F3A8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전화번호/핸드폰번호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66DD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연락처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1C96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둘 다 관리 권장</w:t>
            </w:r>
          </w:p>
        </w:tc>
      </w:tr>
      <w:tr w:rsidR="00D657E3" w14:paraId="3441165E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4C2E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이메일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559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개별 이메일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777F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선택</w:t>
            </w:r>
          </w:p>
        </w:tc>
      </w:tr>
      <w:tr w:rsidR="00D657E3" w14:paraId="345A0A5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3E85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부임일/퇴임일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63E4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재직 기간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02BB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이력 연결 핵심</w:t>
            </w:r>
          </w:p>
        </w:tc>
      </w:tr>
      <w:tr w:rsidR="00D657E3" w14:paraId="569EFCC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B4C9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재직상태/주담당여부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57A3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현재 상태 표시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F8A7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Y/N 또는 코드값</w:t>
            </w:r>
          </w:p>
        </w:tc>
      </w:tr>
    </w:tbl>
    <w:p w14:paraId="2C54FF98" w14:textId="77777777" w:rsidR="00D657E3" w:rsidRDefault="00000000">
      <w:pPr>
        <w:pStyle w:val="K-Heading2"/>
      </w:pPr>
      <w:r>
        <w:rPr>
          <w:rFonts w:cs="맑은 고딕"/>
        </w:rPr>
        <w:t>5.4 담당자 이력 관리</w:t>
      </w:r>
    </w:p>
    <w:p w14:paraId="53DE29C2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현재 담당자 정보는 최신값만 유지하고, 변경 시 과거 이력은 별도 행으로 보존한다.</w:t>
      </w:r>
    </w:p>
    <w:p w14:paraId="0CF4D285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기관 이동, 업무 변경, 연락처 변경, 퇴임/전보 등 모든 변동은 시작일/종료일 기준으로 관리한다.</w:t>
      </w:r>
    </w:p>
    <w:p w14:paraId="273CE008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특정 AS 건이 발생한 시점의 실제 담당자를 재현할 수 있어야 한다.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2438"/>
        <w:gridCol w:w="5216"/>
      </w:tblGrid>
      <w:tr w:rsidR="00D657E3" w14:paraId="09183EBC" w14:textId="77777777">
        <w:trPr>
          <w:jc w:val="center"/>
        </w:trPr>
        <w:tc>
          <w:tcPr>
            <w:tcW w:w="243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B50B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52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49D6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</w:tr>
      <w:tr w:rsidR="00D657E3" w14:paraId="491826D2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678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담당자이력ID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E4BA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이력 고유 식별자</w:t>
            </w:r>
          </w:p>
        </w:tc>
      </w:tr>
      <w:tr w:rsidR="00D657E3" w14:paraId="707B9497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6342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담당자ID / 고객ID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AE12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해당 담당자와 기관 연결</w:t>
            </w:r>
          </w:p>
        </w:tc>
      </w:tr>
      <w:tr w:rsidR="00D657E3" w14:paraId="48089772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04A6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시작일 / 종료일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2703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유효기간</w:t>
            </w:r>
          </w:p>
        </w:tc>
      </w:tr>
      <w:tr w:rsidR="00D657E3" w14:paraId="0F8E5492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6CE9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부서명 / 담당업무 / 직함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0A9C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해당 기간의 역할</w:t>
            </w:r>
          </w:p>
        </w:tc>
      </w:tr>
      <w:tr w:rsidR="00D657E3" w14:paraId="5EEC81A5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F22B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연락처 / 이메일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3400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해당 기간의 연락정보</w:t>
            </w:r>
          </w:p>
        </w:tc>
      </w:tr>
      <w:tr w:rsidR="00D657E3" w14:paraId="1AA2227C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671C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상태 / 변경사유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6D8A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재직, 전보, 퇴직, 변경 등</w:t>
            </w:r>
          </w:p>
        </w:tc>
      </w:tr>
      <w:tr w:rsidR="00D657E3" w14:paraId="71B6A3F1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1C22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등록일 / 등록자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1C9C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입력 추적용</w:t>
            </w:r>
          </w:p>
        </w:tc>
      </w:tr>
    </w:tbl>
    <w:p w14:paraId="06BC4DCA" w14:textId="77777777" w:rsidR="00D657E3" w:rsidRDefault="00000000">
      <w:pPr>
        <w:pStyle w:val="K-Heading1"/>
      </w:pPr>
      <w:r>
        <w:rPr>
          <w:rFonts w:cs="맑은 고딕"/>
        </w:rPr>
        <w:lastRenderedPageBreak/>
        <w:t>6. 설치자산 설계</w:t>
      </w:r>
    </w:p>
    <w:p w14:paraId="0100EDD1" w14:textId="77777777" w:rsidR="00D657E3" w:rsidRDefault="00000000">
      <w:pPr>
        <w:pStyle w:val="K-Heading2"/>
      </w:pPr>
      <w:r>
        <w:rPr>
          <w:rFonts w:cs="맑은 고딕"/>
        </w:rPr>
        <w:t>6.1 설치기본정보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900"/>
        <w:gridCol w:w="2721"/>
        <w:gridCol w:w="4082"/>
      </w:tblGrid>
      <w:tr w:rsidR="00D657E3" w14:paraId="38B51591" w14:textId="77777777">
        <w:trPr>
          <w:jc w:val="center"/>
        </w:trPr>
        <w:tc>
          <w:tcPr>
            <w:tcW w:w="85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01D9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구분</w:t>
            </w:r>
          </w:p>
        </w:tc>
        <w:tc>
          <w:tcPr>
            <w:tcW w:w="272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B8883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408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0F57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</w:tr>
      <w:tr w:rsidR="00D657E3" w14:paraId="5E39908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93EE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식별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E2A7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설치ID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FB9D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설치자산 고유 ID</w:t>
            </w:r>
          </w:p>
        </w:tc>
      </w:tr>
      <w:tr w:rsidR="00D657E3" w14:paraId="0CDCBCA0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A449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61B8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고객ID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A557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소속 기관</w:t>
            </w:r>
          </w:p>
        </w:tc>
      </w:tr>
      <w:tr w:rsidR="00D657E3" w14:paraId="7068101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D012C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제품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2AD8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제품명 / 제품구분 / 모델명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8FFB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SW, HW, 서버, 네트워크장비 등</w:t>
            </w:r>
          </w:p>
        </w:tc>
      </w:tr>
      <w:tr w:rsidR="00D657E3" w14:paraId="2B26664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E03B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0862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제조사명 / S/N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657E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식별과 보증 조회 기반</w:t>
            </w:r>
          </w:p>
        </w:tc>
      </w:tr>
      <w:tr w:rsidR="00D657E3" w14:paraId="62B8E986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E57D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일정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D50E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설치일 / 철수일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4F6B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사용수명 및 교체주기 분석</w:t>
            </w:r>
          </w:p>
        </w:tc>
      </w:tr>
      <w:tr w:rsidR="00D657E3" w14:paraId="41EF20BD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391D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설치주체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FE9D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설치주체 / 원설치사명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A77B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자사, 타사, 제조사, 협력사, 미상</w:t>
            </w:r>
          </w:p>
        </w:tc>
      </w:tr>
      <w:tr w:rsidR="00D657E3" w14:paraId="75487601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7BF2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D733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운영상태 / 관리유형 / 현재관리대상여부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8FCD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운영중, 점검중, 장애, 철수 등</w:t>
            </w:r>
          </w:p>
        </w:tc>
      </w:tr>
      <w:tr w:rsidR="00D657E3" w14:paraId="20D2815C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40383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관계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7C23D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요청주체유형 / 요청주체명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3453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고객직접, 제조사, 협력사, 원청</w:t>
            </w:r>
          </w:p>
        </w:tc>
      </w:tr>
      <w:tr w:rsidR="00D657E3" w14:paraId="7170617F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95E8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664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고객담당자ID / 당사담당자ID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F60C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현행 담당 연결</w:t>
            </w:r>
          </w:p>
        </w:tc>
      </w:tr>
      <w:tr w:rsidR="00D657E3" w14:paraId="7DA2FD41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2F9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위치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451D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건물ID / 층ID / 실ID / 상세위치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524D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정확한 현장 위치</w:t>
            </w:r>
          </w:p>
        </w:tc>
      </w:tr>
      <w:tr w:rsidR="00D657E3" w14:paraId="1D2B1FAB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AACC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기타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4675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비고 / 첨부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CCB2B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특이사항, 사진, 문서 연결</w:t>
            </w:r>
          </w:p>
        </w:tc>
      </w:tr>
    </w:tbl>
    <w:p w14:paraId="1A6A9DF1" w14:textId="77777777" w:rsidR="00D657E3" w:rsidRDefault="00000000">
      <w:pPr>
        <w:pStyle w:val="K-Heading2"/>
      </w:pPr>
      <w:r>
        <w:rPr>
          <w:rFonts w:cs="맑은 고딕"/>
        </w:rPr>
        <w:t>6.2 SW 설치 상세정보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701"/>
        <w:gridCol w:w="3402"/>
        <w:gridCol w:w="2551"/>
      </w:tblGrid>
      <w:tr w:rsidR="00D657E3" w14:paraId="152342C6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9F095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F494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  <w:tc>
          <w:tcPr>
            <w:tcW w:w="255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B687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예시</w:t>
            </w:r>
          </w:p>
        </w:tc>
      </w:tr>
      <w:tr w:rsidR="00D657E3" w14:paraId="2FE58AD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5597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설치ID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69C5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설치기본정보와 연결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7F16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INST-000245</w:t>
            </w:r>
          </w:p>
        </w:tc>
      </w:tr>
      <w:tr w:rsidR="00D657E3" w14:paraId="4F139810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BFC0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소프트웨어명 / 버전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13D1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설치된 SW 식별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06D7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통합도서관리 5.2</w:t>
            </w:r>
          </w:p>
        </w:tc>
      </w:tr>
      <w:tr w:rsidR="00D657E3" w14:paraId="424A359F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D7BF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설치형태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ACBD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 구조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AC7A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PC설치형, 서버형, 웹형</w:t>
            </w:r>
          </w:p>
        </w:tc>
      </w:tr>
      <w:tr w:rsidR="00D657E3" w14:paraId="7674B4A4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7FA7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 HW 정보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F872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실행 장비 정보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1F08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PC, 전용장비, 서버</w:t>
            </w:r>
          </w:p>
        </w:tc>
      </w:tr>
      <w:tr w:rsidR="00D657E3" w14:paraId="58DE49A7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2FCB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OS / OS버전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63CD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운영체제 환경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9EDA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Windows 11, Ubuntu 22.04</w:t>
            </w:r>
          </w:p>
        </w:tc>
      </w:tr>
      <w:tr w:rsidR="00D657E3" w14:paraId="35EEFF0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C686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lastRenderedPageBreak/>
              <w:t>DBMS / DB버전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F18D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필요 시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95BA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MS SQL 2019</w:t>
            </w:r>
          </w:p>
        </w:tc>
      </w:tr>
      <w:tr w:rsidR="00D657E3" w14:paraId="191AF713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B4B3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접속방식 / 접속주소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197B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원격 및 운영 접근 정보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5D7F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RDP, 웹 URL</w:t>
            </w:r>
          </w:p>
        </w:tc>
      </w:tr>
      <w:tr w:rsidR="00D657E3" w14:paraId="035778B8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54D5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설치경로 / 백업경로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61B9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 관리용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C4C4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D:\App, NAS 경로</w:t>
            </w:r>
          </w:p>
        </w:tc>
      </w:tr>
      <w:tr w:rsidR="00D657E3" w14:paraId="764C0135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EE96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환경설정파일위치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D2E5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유지보수 참고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6DD1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config.ini 위치</w:t>
            </w:r>
          </w:p>
        </w:tc>
      </w:tr>
    </w:tbl>
    <w:p w14:paraId="5CD75041" w14:textId="77777777" w:rsidR="00D657E3" w:rsidRDefault="00000000">
      <w:pPr>
        <w:pStyle w:val="K-Heading2"/>
      </w:pPr>
      <w:r>
        <w:rPr>
          <w:rFonts w:cs="맑은 고딕"/>
        </w:rPr>
        <w:t>6.3 접속정보 관리 원칙</w:t>
      </w:r>
    </w:p>
    <w:p w14:paraId="4B2EAD26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ID/PASSWORD는 시스템 DB에 평문 저장하지 않는다.</w:t>
      </w:r>
    </w:p>
    <w:p w14:paraId="58B554FC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접속정보는 암호화 파일, 금고 시스템 또는 접근권한 제한 저장소에 보관한다.</w:t>
      </w:r>
    </w:p>
    <w:p w14:paraId="3F8A1AA5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시스템에는 접속정보 파일경로, 저장방식, 최종확인일, 관리주체만 저장한다.</w:t>
      </w:r>
    </w:p>
    <w:p w14:paraId="302CF047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t>7. 수행관계 및 요청 주체 설계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2721"/>
        <w:gridCol w:w="4932"/>
      </w:tblGrid>
      <w:tr w:rsidR="00D657E3" w14:paraId="64DCAE4F" w14:textId="77777777">
        <w:trPr>
          <w:jc w:val="center"/>
        </w:trPr>
        <w:tc>
          <w:tcPr>
            <w:tcW w:w="272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AA07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49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A084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</w:tr>
      <w:tr w:rsidR="00D657E3" w14:paraId="47D61657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80C2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수행관계ID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70CE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고유 식별자</w:t>
            </w:r>
          </w:p>
        </w:tc>
      </w:tr>
      <w:tr w:rsidR="00D657E3" w14:paraId="4156DC06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3DD9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고객ID / 설치ID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89AC9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 단위 또는 설치건 단위 연결</w:t>
            </w:r>
          </w:p>
        </w:tc>
      </w:tr>
      <w:tr w:rsidR="00D657E3" w14:paraId="5AA9A9BF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3A53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관계구분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5794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제조사 요청 수행, 협력사 요청 수행, 직접 유지보수, 장애대응 협조 등</w:t>
            </w:r>
          </w:p>
        </w:tc>
      </w:tr>
      <w:tr w:rsidR="00D657E3" w14:paraId="4E621926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1FD3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상대회사구분 / 상대회사명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D333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제조사, 협력사, 원청사, 고객기관</w:t>
            </w:r>
          </w:p>
        </w:tc>
      </w:tr>
      <w:tr w:rsidR="00D657E3" w14:paraId="2D757BF8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B96A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담당자명 / 연락처 / 이메일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05CD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실무 연락창구</w:t>
            </w:r>
          </w:p>
        </w:tc>
      </w:tr>
      <w:tr w:rsidR="00D657E3" w14:paraId="16FE1734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19BD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시작일 / 종료일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4F45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유효 기간</w:t>
            </w:r>
          </w:p>
        </w:tc>
      </w:tr>
      <w:tr w:rsidR="00D657E3" w14:paraId="515FA115" w14:textId="77777777">
        <w:trPr>
          <w:jc w:val="center"/>
        </w:trPr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CF3D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현재유효여부 / 비고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26F2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현행 관계 관리</w:t>
            </w:r>
          </w:p>
        </w:tc>
      </w:tr>
    </w:tbl>
    <w:p w14:paraId="5CB38203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t>8. AS 접수·처리·현황 관리 설계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020"/>
        <w:gridCol w:w="2835"/>
        <w:gridCol w:w="3798"/>
      </w:tblGrid>
      <w:tr w:rsidR="00D657E3" w14:paraId="7B7255D7" w14:textId="77777777">
        <w:trPr>
          <w:jc w:val="center"/>
        </w:trPr>
        <w:tc>
          <w:tcPr>
            <w:tcW w:w="102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F8FB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단계</w:t>
            </w:r>
          </w:p>
        </w:tc>
        <w:tc>
          <w:tcPr>
            <w:tcW w:w="283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87B0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핵심 처리</w:t>
            </w:r>
          </w:p>
        </w:tc>
        <w:tc>
          <w:tcPr>
            <w:tcW w:w="379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3990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주요 입력/출력</w:t>
            </w:r>
          </w:p>
        </w:tc>
      </w:tr>
      <w:tr w:rsidR="00D657E3" w14:paraId="3B3345AD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4111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1. 접수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F8BAB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기관·설치자산 식별, 증상 등록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E1EE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접수번호, 고객, 설치ID, 요청내용, 긴급도</w:t>
            </w:r>
          </w:p>
        </w:tc>
      </w:tr>
      <w:tr w:rsidR="00D657E3" w14:paraId="08852EC7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4D09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lastRenderedPageBreak/>
              <w:t>2. 분류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238E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장애유형, 제품구분, 요청주체, 담당 배정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D8A7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담당자, SLA, 처리우선순위</w:t>
            </w:r>
          </w:p>
        </w:tc>
      </w:tr>
      <w:tr w:rsidR="00D657E3" w14:paraId="3316E305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0495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3. 처리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A0ED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원인분석, 현장/원격조치, 부품교체, 협력사 연계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7C9D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처리내역, 원인, 사용부품</w:t>
            </w:r>
          </w:p>
        </w:tc>
      </w:tr>
      <w:tr w:rsidR="00D657E3" w14:paraId="3642658E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00D3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4. 완료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794A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조치결과 확인 및 완료처리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EA1D0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완료일시, 결과코드, 고객확인</w:t>
            </w:r>
          </w:p>
        </w:tc>
      </w:tr>
      <w:tr w:rsidR="00D657E3" w14:paraId="5F9450B9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ECCE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5. 후속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6BAD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재발방지, 교체검토, 영업전환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AA18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후속조치, 교체대상 여부, 영업메모</w:t>
            </w:r>
          </w:p>
        </w:tc>
      </w:tr>
    </w:tbl>
    <w:p w14:paraId="57E9C1C4" w14:textId="77777777" w:rsidR="00D657E3" w:rsidRDefault="00D657E3">
      <w:pPr>
        <w:rPr>
          <w:lang w:eastAsia="ko-KR"/>
        </w:rPr>
      </w:pP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701"/>
        <w:gridCol w:w="3572"/>
        <w:gridCol w:w="2154"/>
      </w:tblGrid>
      <w:tr w:rsidR="00D657E3" w14:paraId="0BC52CC9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B600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35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F047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  <w:tc>
          <w:tcPr>
            <w:tcW w:w="215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B3DF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비고</w:t>
            </w:r>
          </w:p>
        </w:tc>
      </w:tr>
      <w:tr w:rsidR="00D657E3" w14:paraId="0180781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3DEC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AS번호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573B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 건 고유 ID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633D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자동생성</w:t>
            </w:r>
          </w:p>
        </w:tc>
      </w:tr>
      <w:tr w:rsidR="00D657E3" w14:paraId="140AAF5A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B8C7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접수일시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81B4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 시간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B4FA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필수</w:t>
            </w:r>
          </w:p>
        </w:tc>
      </w:tr>
      <w:tr w:rsidR="00D657E3" w14:paraId="303F533D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5DDB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고객ID / 설치ID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6D2E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및 자산 식별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4B3B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가급적 설치자산 연결</w:t>
            </w:r>
          </w:p>
        </w:tc>
      </w:tr>
      <w:tr w:rsidR="00D657E3" w14:paraId="0B00E2CC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92A3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접수채널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6799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전화, 이메일, 방문, 협력사 요청 등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48E3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코드화</w:t>
            </w:r>
          </w:p>
        </w:tc>
      </w:tr>
      <w:tr w:rsidR="00D657E3" w14:paraId="03447F07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9678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요청자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5817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 담당자 또는 협력사 담당자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4300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실명 기록</w:t>
            </w:r>
          </w:p>
        </w:tc>
      </w:tr>
      <w:tr w:rsidR="00D657E3" w14:paraId="142180FD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9DF4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증상내용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74EF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장애 또는 요청 상세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CE53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자유기술</w:t>
            </w:r>
          </w:p>
        </w:tc>
      </w:tr>
      <w:tr w:rsidR="00D657E3" w14:paraId="013A8B09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E2AD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긴급도 / 중요도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F995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우선순위 설정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B2AE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상/중/하</w:t>
            </w:r>
          </w:p>
        </w:tc>
      </w:tr>
      <w:tr w:rsidR="00D657E3" w14:paraId="75F785E5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48FF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요청주체유형 / 요청주체명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2E8D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업무 흐름 판단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A7E2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제조사, 협력사 등</w:t>
            </w:r>
          </w:p>
        </w:tc>
      </w:tr>
      <w:tr w:rsidR="00D657E3" w14:paraId="0D2B6575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8A49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배정담당자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E2A9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당사 처리 담당자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59E0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필수</w:t>
            </w:r>
          </w:p>
        </w:tc>
      </w:tr>
      <w:tr w:rsidR="00D657E3" w14:paraId="55194176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FEBD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상태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80CC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접수, 진행중, 보류, 완료, 종료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FB89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필수</w:t>
            </w:r>
          </w:p>
        </w:tc>
      </w:tr>
    </w:tbl>
    <w:p w14:paraId="44F12615" w14:textId="77777777" w:rsidR="00D657E3" w:rsidRDefault="00D657E3"/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2438"/>
        <w:gridCol w:w="5216"/>
      </w:tblGrid>
      <w:tr w:rsidR="00D657E3" w14:paraId="3504F126" w14:textId="77777777">
        <w:trPr>
          <w:jc w:val="center"/>
        </w:trPr>
        <w:tc>
          <w:tcPr>
            <w:tcW w:w="243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EC1C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항목</w:t>
            </w:r>
          </w:p>
        </w:tc>
        <w:tc>
          <w:tcPr>
            <w:tcW w:w="52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CDA7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설명</w:t>
            </w:r>
          </w:p>
        </w:tc>
      </w:tr>
      <w:tr w:rsidR="00D657E3" w14:paraId="107387B2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41F5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처리시작일시 / 완료일시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2181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처리 시간 관리</w:t>
            </w:r>
          </w:p>
        </w:tc>
      </w:tr>
      <w:tr w:rsidR="00D657E3" w14:paraId="6D13346E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980D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처리유형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1B03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원격지원, 현장방문, 부품교체, 설정변경, 문의응대</w:t>
            </w:r>
          </w:p>
        </w:tc>
      </w:tr>
      <w:tr w:rsidR="00D657E3" w14:paraId="07B26034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F4E1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원인분류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43C1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HW고장, SW오류, 네트워크, 사용자문의, 환경문제</w:t>
            </w:r>
          </w:p>
        </w:tc>
      </w:tr>
      <w:tr w:rsidR="00D657E3" w14:paraId="4A3DD76F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16B8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조치내용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7F70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실제 수행 작업</w:t>
            </w:r>
          </w:p>
        </w:tc>
      </w:tr>
      <w:tr w:rsidR="00D657E3" w14:paraId="12BF5991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EA72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lastRenderedPageBreak/>
              <w:t>사용부품 / 교체품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E3C6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소모품 및 교체 장비 이력</w:t>
            </w:r>
          </w:p>
        </w:tc>
      </w:tr>
      <w:tr w:rsidR="00D657E3" w14:paraId="1C3269F6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BBA9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재발여부 / 재오픈여부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2CF9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품질관리 지표</w:t>
            </w:r>
          </w:p>
        </w:tc>
      </w:tr>
      <w:tr w:rsidR="00D657E3" w14:paraId="455EE2AB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7CC5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처리결과코드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64A59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완료, 임시조치, 타사이관, 제조사 에스컬레이션</w:t>
            </w:r>
          </w:p>
        </w:tc>
      </w:tr>
      <w:tr w:rsidR="00D657E3" w14:paraId="568055E8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A85A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고객확인자 / 확인일시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60EB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완료 확인</w:t>
            </w:r>
          </w:p>
        </w:tc>
      </w:tr>
      <w:tr w:rsidR="00D657E3" w14:paraId="6057AC9D" w14:textId="77777777">
        <w:trPr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C78A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후속조치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E650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정기점검, 교체제안, 교육안내 등</w:t>
            </w:r>
          </w:p>
        </w:tc>
      </w:tr>
    </w:tbl>
    <w:p w14:paraId="1E85FDC5" w14:textId="77777777" w:rsidR="00D657E3" w:rsidRDefault="00000000">
      <w:pPr>
        <w:pStyle w:val="K-Heading1"/>
      </w:pPr>
      <w:r>
        <w:rPr>
          <w:rFonts w:cs="맑은 고딕"/>
        </w:rPr>
        <w:t>9. 영업 활용 관점 설계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2608"/>
        <w:gridCol w:w="5046"/>
      </w:tblGrid>
      <w:tr w:rsidR="00D657E3" w14:paraId="37D714FE" w14:textId="77777777">
        <w:trPr>
          <w:jc w:val="center"/>
        </w:trPr>
        <w:tc>
          <w:tcPr>
            <w:tcW w:w="26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53647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영업활용 항목</w:t>
            </w:r>
          </w:p>
        </w:tc>
        <w:tc>
          <w:tcPr>
            <w:tcW w:w="504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FEEB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활용 방식</w:t>
            </w:r>
          </w:p>
        </w:tc>
      </w:tr>
      <w:tr w:rsidR="00D657E3" w14:paraId="3B511DEE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D149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설치연수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AAC4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설치일 기준 노후도 산정, 교체 예상시기 도출</w:t>
            </w:r>
          </w:p>
        </w:tc>
      </w:tr>
      <w:tr w:rsidR="00D657E3" w14:paraId="142BD2C2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5F50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장애빈도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5BE8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반복 장애 장비를 교체 제안 대상으로 분류</w:t>
            </w:r>
          </w:p>
        </w:tc>
      </w:tr>
      <w:tr w:rsidR="00D657E3" w14:paraId="45D423AE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12468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부품단종/OS종료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920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지원 불가 또는 위험 자산 식별</w:t>
            </w:r>
          </w:p>
        </w:tc>
      </w:tr>
      <w:tr w:rsidR="00D657E3" w14:paraId="158093A2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9929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타사 설치 장비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9968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현재 운영지원 경험을 기반으로 당사 전환 제안</w:t>
            </w:r>
          </w:p>
        </w:tc>
      </w:tr>
      <w:tr w:rsidR="00D657E3" w14:paraId="7DB1CC0A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C787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기관별 지원 밀도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6DD39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관계가 깊은 기관을 업셀링/크로스셀링 후보로 선정</w:t>
            </w:r>
          </w:p>
        </w:tc>
      </w:tr>
      <w:tr w:rsidR="00D657E3" w14:paraId="495114E5" w14:textId="77777777">
        <w:trPr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D9C7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협력사/제조사 관계</w:t>
            </w:r>
          </w:p>
        </w:tc>
        <w:tc>
          <w:tcPr>
            <w:tcW w:w="50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73174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원청/협력사 네트워크를 통한 신규 영업 접점 확보</w:t>
            </w:r>
          </w:p>
        </w:tc>
      </w:tr>
    </w:tbl>
    <w:p w14:paraId="469B624B" w14:textId="77777777" w:rsidR="00D657E3" w:rsidRDefault="00000000">
      <w:pPr>
        <w:pStyle w:val="K-Heading1"/>
      </w:pPr>
      <w:r>
        <w:rPr>
          <w:rFonts w:cs="맑은 고딕"/>
        </w:rPr>
        <w:t>10. 권한 및 사용자 역할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814"/>
        <w:gridCol w:w="5839"/>
      </w:tblGrid>
      <w:tr w:rsidR="00D657E3" w14:paraId="58DF6449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6AD9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역할</w:t>
            </w:r>
          </w:p>
        </w:tc>
        <w:tc>
          <w:tcPr>
            <w:tcW w:w="583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D50B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주요 권한</w:t>
            </w:r>
          </w:p>
        </w:tc>
      </w:tr>
      <w:tr w:rsidR="00D657E3" w14:paraId="2E97C5C5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727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관리자</w:t>
            </w:r>
          </w:p>
        </w:tc>
        <w:tc>
          <w:tcPr>
            <w:tcW w:w="5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3315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기준정보 관리, 코드관리, 전체 조회/수정, 통계</w:t>
            </w:r>
          </w:p>
        </w:tc>
      </w:tr>
      <w:tr w:rsidR="00D657E3" w14:paraId="755282C2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AEC2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접수담당</w:t>
            </w:r>
          </w:p>
        </w:tc>
        <w:tc>
          <w:tcPr>
            <w:tcW w:w="5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1BED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AS 접수 등록, 기본 조회, 진행상태 변경</w:t>
            </w:r>
          </w:p>
        </w:tc>
      </w:tr>
      <w:tr w:rsidR="00D657E3" w14:paraId="7976DF90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F521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기술담당</w:t>
            </w:r>
          </w:p>
        </w:tc>
        <w:tc>
          <w:tcPr>
            <w:tcW w:w="5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C77A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처리내역 등록, 원인/조치결과 입력, 설치자산 조회</w:t>
            </w:r>
          </w:p>
        </w:tc>
      </w:tr>
      <w:tr w:rsidR="00D657E3" w14:paraId="38A9B2ED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B835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영업담당</w:t>
            </w:r>
          </w:p>
        </w:tc>
        <w:tc>
          <w:tcPr>
            <w:tcW w:w="5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B376B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 현황 조회, 교체대상 분석 조회, 영업메모</w:t>
            </w:r>
          </w:p>
        </w:tc>
      </w:tr>
      <w:tr w:rsidR="00D657E3" w14:paraId="107FDC61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20AA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열람사용자</w:t>
            </w:r>
          </w:p>
        </w:tc>
        <w:tc>
          <w:tcPr>
            <w:tcW w:w="58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ECF3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조회 전용</w:t>
            </w:r>
          </w:p>
        </w:tc>
      </w:tr>
    </w:tbl>
    <w:p w14:paraId="14362A97" w14:textId="77777777" w:rsidR="00D657E3" w:rsidRDefault="00000000">
      <w:pPr>
        <w:pStyle w:val="K-Heading1"/>
      </w:pPr>
      <w:r>
        <w:rPr>
          <w:rFonts w:cs="맑은 고딕"/>
        </w:rPr>
        <w:t>11. 코드관리 체계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2268"/>
        <w:gridCol w:w="5386"/>
      </w:tblGrid>
      <w:tr w:rsidR="00D657E3" w14:paraId="0053D43F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CA2E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코드그룹</w:t>
            </w:r>
          </w:p>
        </w:tc>
        <w:tc>
          <w:tcPr>
            <w:tcW w:w="538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2F6D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예시 값</w:t>
            </w:r>
          </w:p>
        </w:tc>
      </w:tr>
      <w:tr w:rsidR="00D657E3" w14:paraId="264B845E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2355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lastRenderedPageBreak/>
              <w:t>업종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4931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도서관, 학교, 공공기관, 민간</w:t>
            </w:r>
          </w:p>
        </w:tc>
      </w:tr>
      <w:tr w:rsidR="00D657E3" w14:paraId="368CFCD9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1C7A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담당업무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5A37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전산, 네트워크, 도서관리시스템, 행정시스템</w:t>
            </w:r>
          </w:p>
        </w:tc>
      </w:tr>
      <w:tr w:rsidR="00D657E3" w14:paraId="5E210797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CEAE5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제품구분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C39C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SW, HW, 서버, 네트워크장비, 주변장비</w:t>
            </w:r>
          </w:p>
        </w:tc>
      </w:tr>
      <w:tr w:rsidR="00D657E3" w14:paraId="02824EF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D219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설치주체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D9F3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자사, 타사, 제조사, 협력사, 미상</w:t>
            </w:r>
          </w:p>
        </w:tc>
      </w:tr>
      <w:tr w:rsidR="00D657E3" w14:paraId="00CE42FF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BF3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관리유형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9884A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직접유지보수, 장애대응, 정기점검, 요청시지원, 참고관리</w:t>
            </w:r>
          </w:p>
        </w:tc>
      </w:tr>
      <w:tr w:rsidR="00D657E3" w14:paraId="1F8DAFEA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CE86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요청주체유형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BD6D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고객직접, 제조사, 협력사, 원청, 내부</w:t>
            </w:r>
          </w:p>
        </w:tc>
      </w:tr>
      <w:tr w:rsidR="00D657E3" w14:paraId="38ED6CA5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26FE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AS상태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AA7A0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접수, 진행중, 보류, 완료, 종료</w:t>
            </w:r>
          </w:p>
        </w:tc>
      </w:tr>
      <w:tr w:rsidR="00D657E3" w14:paraId="513584C8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DCB0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원인분류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2759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HW고장, SW오류, 네트워크, 환경문제, 사용자오류</w:t>
            </w:r>
          </w:p>
        </w:tc>
      </w:tr>
      <w:tr w:rsidR="00D657E3" w14:paraId="727F0449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3DA9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처리유형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5252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원격지원, 방문, 교체, 설정변경, 문의응대</w:t>
            </w:r>
          </w:p>
        </w:tc>
      </w:tr>
      <w:tr w:rsidR="00D657E3" w14:paraId="10700782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44A6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운영상태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7EC4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운영중, 점검중, 장애, 철수, 폐기</w:t>
            </w:r>
          </w:p>
        </w:tc>
      </w:tr>
    </w:tbl>
    <w:p w14:paraId="34DCC40B" w14:textId="77777777" w:rsidR="00D657E3" w:rsidRDefault="00000000">
      <w:pPr>
        <w:pStyle w:val="K-Heading1"/>
      </w:pPr>
      <w:r>
        <w:rPr>
          <w:rFonts w:cs="맑은 고딕"/>
        </w:rPr>
        <w:t>12. 논리 데이터 모델(요약)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814"/>
        <w:gridCol w:w="2721"/>
        <w:gridCol w:w="3118"/>
      </w:tblGrid>
      <w:tr w:rsidR="00D657E3" w14:paraId="1A736F93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9AE3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테이블명</w:t>
            </w:r>
          </w:p>
        </w:tc>
        <w:tc>
          <w:tcPr>
            <w:tcW w:w="272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D541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주요 역할</w:t>
            </w:r>
          </w:p>
        </w:tc>
        <w:tc>
          <w:tcPr>
            <w:tcW w:w="311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0B81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핵심 연결</w:t>
            </w:r>
          </w:p>
        </w:tc>
      </w:tr>
      <w:tr w:rsidR="00D657E3" w14:paraId="67334EBA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C21B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고객마스터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7002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기관 기준정보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D2C8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상위기관, 고객건물, 담당자, 설치자산</w:t>
            </w:r>
          </w:p>
        </w:tc>
      </w:tr>
      <w:tr w:rsidR="00D657E3" w14:paraId="1ABC10B1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01B4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고객건물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22C6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건물 정보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D860B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고객마스터 -&gt; 고객건물 -&gt; 고객층</w:t>
            </w:r>
          </w:p>
        </w:tc>
      </w:tr>
      <w:tr w:rsidR="00D657E3" w14:paraId="4DBF91DE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90EB9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고객층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6A06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층 정보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571E8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고객건물 -&gt; 고객층 -&gt; 고객실</w:t>
            </w:r>
          </w:p>
        </w:tc>
      </w:tr>
      <w:tr w:rsidR="00D657E3" w14:paraId="594CF8BB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BE18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고객실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7660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실 정보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336E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고객층 -&gt; 고객실</w:t>
            </w:r>
          </w:p>
        </w:tc>
      </w:tr>
      <w:tr w:rsidR="00D657E3" w14:paraId="3F17C04B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EF11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고객담당자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4641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현재 담당자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1752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고객마스터 -&gt; 고객담당자</w:t>
            </w:r>
          </w:p>
        </w:tc>
      </w:tr>
      <w:tr w:rsidR="00D657E3" w14:paraId="3E590B78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8D6E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고객담당자이력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9090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 변경 이력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125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고객담당자 -&gt; 이력</w:t>
            </w:r>
          </w:p>
        </w:tc>
      </w:tr>
      <w:tr w:rsidR="00D657E3" w14:paraId="0B50A85D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9CF5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설치기본정보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417C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운영자산 핵심 정보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1A2D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고객마스터, 위치, 담당자, 수행관계, AS</w:t>
            </w:r>
          </w:p>
        </w:tc>
      </w:tr>
      <w:tr w:rsidR="00D657E3" w14:paraId="38DC766F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7A93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설치SW상세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45E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SW 환경 상세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A506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설치기본정보와 1:0..1 또는 1:N</w:t>
            </w:r>
          </w:p>
        </w:tc>
      </w:tr>
      <w:tr w:rsidR="00D657E3" w14:paraId="541FFA2E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85E8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접속정보참조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E876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접속정보 위치 관리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E578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설치기본정보와 연결</w:t>
            </w:r>
          </w:p>
        </w:tc>
      </w:tr>
      <w:tr w:rsidR="00D657E3" w14:paraId="496FB664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D9C6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수행관계정보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56E7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제조사/협력사/원청 관계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B7F4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고객/설치자산과 연결</w:t>
            </w:r>
          </w:p>
        </w:tc>
      </w:tr>
      <w:tr w:rsidR="00D657E3" w14:paraId="269545D4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F91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lastRenderedPageBreak/>
              <w:t>AS접수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59EC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접수 및 상태관리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84E6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고객, 설치자산, 담당자</w:t>
            </w:r>
          </w:p>
        </w:tc>
      </w:tr>
      <w:tr w:rsidR="00D657E3" w14:paraId="24E3ECE8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4901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AS처리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86D1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처리 세부 이력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CED3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AS접수와 1:N 가능</w:t>
            </w:r>
          </w:p>
        </w:tc>
      </w:tr>
      <w:tr w:rsidR="00D657E3" w14:paraId="79B1C468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4490A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첨부파일관리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2DD6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사진/문서 연결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55B7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고객, 설치, AS, 수행관계 등 범용 연결</w:t>
            </w:r>
          </w:p>
        </w:tc>
      </w:tr>
      <w:tr w:rsidR="00D657E3" w14:paraId="1B878FE7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8B92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코드관리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2D75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드롭다운/표준값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B1E55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모든 업무 입력의 표준화</w:t>
            </w:r>
          </w:p>
        </w:tc>
      </w:tr>
    </w:tbl>
    <w:p w14:paraId="3AA84F7C" w14:textId="77777777" w:rsidR="00D657E3" w:rsidRDefault="00000000">
      <w:pPr>
        <w:pStyle w:val="K-Heading1"/>
      </w:pPr>
      <w:r>
        <w:rPr>
          <w:rFonts w:cs="맑은 고딕"/>
        </w:rPr>
        <w:t>13. 화면(메뉴) 구성안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247"/>
        <w:gridCol w:w="1984"/>
        <w:gridCol w:w="4422"/>
      </w:tblGrid>
      <w:tr w:rsidR="00D657E3" w14:paraId="43554AC4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E153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대메뉴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108F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화면명</w:t>
            </w:r>
          </w:p>
        </w:tc>
        <w:tc>
          <w:tcPr>
            <w:tcW w:w="442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2D794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핵심 기능</w:t>
            </w:r>
          </w:p>
        </w:tc>
      </w:tr>
      <w:tr w:rsidR="00D657E3" w14:paraId="66B12A39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220B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기준정보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EBCD7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고객관리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F573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 기본정보, 상위기관, 주소, 연락처</w:t>
            </w:r>
          </w:p>
        </w:tc>
      </w:tr>
      <w:tr w:rsidR="00D657E3" w14:paraId="363C2077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DBFB9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기준정보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0EF13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공간관리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0A80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건물/층/실 등록 및 조회</w:t>
            </w:r>
          </w:p>
        </w:tc>
      </w:tr>
      <w:tr w:rsidR="00D657E3" w14:paraId="0E27010E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646F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기준정보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DC52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23FD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현재 담당자 등록, 주담당 지정</w:t>
            </w:r>
          </w:p>
        </w:tc>
      </w:tr>
      <w:tr w:rsidR="00D657E3" w14:paraId="42AE4430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03E8C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기준정보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C26C6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담당자이력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8505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기관별/담당자별 변경 이력 조회</w:t>
            </w:r>
          </w:p>
        </w:tc>
      </w:tr>
      <w:tr w:rsidR="00D657E3" w14:paraId="3CCC28B0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ABC95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자산관리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15D1F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설치자산관리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E428F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제품, 위치, 설치주체, 관리유형 등록</w:t>
            </w:r>
          </w:p>
        </w:tc>
      </w:tr>
      <w:tr w:rsidR="00D657E3" w14:paraId="535475FF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1BF60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자산관리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7C51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SW상세관리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1609E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OS, 버전, DBMS, 접속방식 등록</w:t>
            </w:r>
          </w:p>
        </w:tc>
      </w:tr>
      <w:tr w:rsidR="00D657E3" w14:paraId="75ABDE30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A75A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자산관리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4213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수행관계관리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B9FBC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제조사/협력사/원청 관계 관리</w:t>
            </w:r>
          </w:p>
        </w:tc>
      </w:tr>
      <w:tr w:rsidR="00D657E3" w14:paraId="023369DB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7D10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B8BB4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AS접수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B6A2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접수 등록, 배정, 긴급도 설정</w:t>
            </w:r>
          </w:p>
        </w:tc>
      </w:tr>
      <w:tr w:rsidR="00D657E3" w14:paraId="4773E511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09F53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CDF7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AS처리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4A391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처리내역, 원인, 조치결과 입력</w:t>
            </w:r>
          </w:p>
        </w:tc>
      </w:tr>
      <w:tr w:rsidR="00D657E3" w14:paraId="737E724A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78C86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6D83B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AS현황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22A53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미처리, 지연, 기관별, 자산별 현황</w:t>
            </w:r>
          </w:p>
        </w:tc>
      </w:tr>
      <w:tr w:rsidR="00D657E3" w14:paraId="307DA564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36D4E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분석/영업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51CE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교체대상현황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1D1E2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노후장비, 장애다발장비, 타사설치 자산 분석</w:t>
            </w:r>
          </w:p>
        </w:tc>
      </w:tr>
      <w:tr w:rsidR="00D657E3" w14:paraId="1AA9FAAB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EC272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관리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6767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코드관리/권한관리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A9D86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표준값 및 사용자 권한 관리</w:t>
            </w:r>
          </w:p>
        </w:tc>
      </w:tr>
    </w:tbl>
    <w:p w14:paraId="0602358F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t>14. 핵심 업무 규칙</w:t>
      </w:r>
    </w:p>
    <w:p w14:paraId="1DCD74B6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기관명과 공식명칭은 분리 관리한다.</w:t>
      </w:r>
    </w:p>
    <w:p w14:paraId="6E0321B6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사업자번호 또는 내부 중복 검증 규칙으로 동일 기관 중복 등록을 방지한다.</w:t>
      </w:r>
    </w:p>
    <w:p w14:paraId="09313AC8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담당자는 삭제하지 않고 재직상태와 이력으로 관리한다.</w:t>
      </w:r>
    </w:p>
    <w:p w14:paraId="40A8C147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lastRenderedPageBreak/>
        <w:t xml:space="preserve">• </w:t>
      </w:r>
      <w:r>
        <w:rPr>
          <w:rFonts w:cs="맑은 고딕"/>
          <w:lang w:eastAsia="ko-KR"/>
        </w:rPr>
        <w:t>설치자산의 위치는 건물-층-실 기준으로 선택하고 상세위치만 보조 입력한다.</w:t>
      </w:r>
    </w:p>
    <w:p w14:paraId="250BAA98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설치주체, 관리유형, 요청주체는 반드시 코드화한다.</w:t>
      </w:r>
    </w:p>
    <w:p w14:paraId="4B9C4EFA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AS 접수는 가급적 설치자산과 연결하며, 연결이 불가능한 경우 임시 접수 후 자산 매핑한다.</w:t>
      </w:r>
    </w:p>
    <w:p w14:paraId="468EAAC8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처리 완료 시 후속조치와 교체검토 여부를 함께 기록한다.</w:t>
      </w:r>
    </w:p>
    <w:p w14:paraId="6A3A8BF4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노후도와 장애빈도 기준으로 교체영업 후보를 자동 또는 반자동 산출한다.</w:t>
      </w:r>
    </w:p>
    <w:p w14:paraId="6317EC8D" w14:textId="77777777" w:rsidR="00D657E3" w:rsidRDefault="00000000">
      <w:pPr>
        <w:pStyle w:val="K-Heading1"/>
        <w:rPr>
          <w:lang w:eastAsia="ko-KR"/>
        </w:rPr>
      </w:pPr>
      <w:r>
        <w:rPr>
          <w:rFonts w:cs="맑은 고딕"/>
          <w:lang w:eastAsia="ko-KR"/>
        </w:rPr>
        <w:t>15. 개발 시 고려사항</w:t>
      </w:r>
    </w:p>
    <w:p w14:paraId="27DAC00E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검색은 기관명, 공식명칭, 담당자명, 제품명, S/N, AS번호 기준으로 빠르게 제공해야 한다.</w:t>
      </w:r>
    </w:p>
    <w:p w14:paraId="0E06A2F8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접수 화면에서 고객/설치자산/담당자를 즉시 조회할 수 있는 통합 검색 UX가 중요하다.</w:t>
      </w:r>
    </w:p>
    <w:p w14:paraId="2FA6BB51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설치자산 상세 화면에서 최근 AS 이력, 요청 주체, 수행관계가 한눈에 보여야 한다.</w:t>
      </w:r>
    </w:p>
    <w:p w14:paraId="2A6CE73F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교체대상 분석은 설치연수, 최근 1년 장애건수, 처리비용, 부품단종 여부를 결합해 확장 가능하다.</w:t>
      </w:r>
    </w:p>
    <w:p w14:paraId="2EF0270B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첨부파일은 설치사진, 점검표, 장애사진, 계정문서 등 다양한 유형을 지원해야 한다.</w:t>
      </w:r>
    </w:p>
    <w:p w14:paraId="4E168B97" w14:textId="77777777" w:rsidR="00D657E3" w:rsidRDefault="00000000">
      <w:pPr>
        <w:pStyle w:val="K-Body"/>
        <w:spacing w:after="60"/>
        <w:ind w:left="283" w:hanging="170"/>
        <w:rPr>
          <w:lang w:eastAsia="ko-KR"/>
        </w:rPr>
      </w:pPr>
      <w:r>
        <w:rPr>
          <w:rFonts w:cs="맑은 고딕"/>
          <w:b/>
          <w:color w:val="1F4E79"/>
          <w:lang w:eastAsia="ko-KR"/>
        </w:rPr>
        <w:t xml:space="preserve">• </w:t>
      </w:r>
      <w:r>
        <w:rPr>
          <w:rFonts w:cs="맑은 고딕"/>
          <w:lang w:eastAsia="ko-KR"/>
        </w:rPr>
        <w:t>개인정보 및 접속정보는 접근권한, 로그기록, 암호화 저장 정책을 적용해야 한다.</w:t>
      </w:r>
    </w:p>
    <w:p w14:paraId="51F5FB58" w14:textId="77777777" w:rsidR="00D657E3" w:rsidRDefault="00000000">
      <w:pPr>
        <w:pStyle w:val="K-Heading1"/>
      </w:pPr>
      <w:r>
        <w:rPr>
          <w:rFonts w:cs="맑은 고딕"/>
        </w:rPr>
        <w:t>16. 단계별 구축 권장안</w:t>
      </w:r>
    </w:p>
    <w:tbl>
      <w:tblPr>
        <w:tblStyle w:val="af9"/>
        <w:tblW w:w="0" w:type="auto"/>
        <w:jc w:val="center"/>
        <w:tblBorders>
          <w:top w:val="single" w:sz="6" w:space="0" w:color="C8D4E3"/>
          <w:left w:val="single" w:sz="6" w:space="0" w:color="C8D4E3"/>
          <w:bottom w:val="single" w:sz="6" w:space="0" w:color="C8D4E3"/>
          <w:right w:val="single" w:sz="6" w:space="0" w:color="C8D4E3"/>
          <w:insideH w:val="single" w:sz="6" w:space="0" w:color="C8D4E3"/>
          <w:insideV w:val="single" w:sz="6" w:space="0" w:color="C8D4E3"/>
        </w:tblBorders>
        <w:tblLook w:val="04A0" w:firstRow="1" w:lastRow="0" w:firstColumn="1" w:lastColumn="0" w:noHBand="0" w:noVBand="1"/>
      </w:tblPr>
      <w:tblGrid>
        <w:gridCol w:w="1020"/>
        <w:gridCol w:w="4819"/>
        <w:gridCol w:w="2381"/>
      </w:tblGrid>
      <w:tr w:rsidR="00D657E3" w14:paraId="52AE4923" w14:textId="77777777">
        <w:trPr>
          <w:jc w:val="center"/>
        </w:trPr>
        <w:tc>
          <w:tcPr>
            <w:tcW w:w="102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8307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단계</w:t>
            </w:r>
          </w:p>
        </w:tc>
        <w:tc>
          <w:tcPr>
            <w:tcW w:w="4819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91D3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범위</w:t>
            </w:r>
          </w:p>
        </w:tc>
        <w:tc>
          <w:tcPr>
            <w:tcW w:w="238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3108B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7324D"/>
                <w:sz w:val="18"/>
              </w:rPr>
              <w:t>비고</w:t>
            </w:r>
          </w:p>
        </w:tc>
      </w:tr>
      <w:tr w:rsidR="00D657E3" w14:paraId="7948D3EC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896BD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1단계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B8E07" w14:textId="77777777" w:rsidR="00D657E3" w:rsidRDefault="00000000">
            <w:pPr>
              <w:spacing w:line="276" w:lineRule="auto"/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color w:val="222222"/>
                <w:sz w:val="18"/>
                <w:lang w:eastAsia="ko-KR"/>
              </w:rPr>
              <w:t>고객마스터, 공간정보, 담당자, 설치자산, 코드관리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4735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기준정보 정비</w:t>
            </w:r>
          </w:p>
        </w:tc>
      </w:tr>
      <w:tr w:rsidR="00D657E3" w14:paraId="4DCD0418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6FB58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2단계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54D7E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AS 접수, 처리, 현황, 첨부파일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A8B41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운영 프로세스 구축</w:t>
            </w:r>
          </w:p>
        </w:tc>
      </w:tr>
      <w:tr w:rsidR="00D657E3" w14:paraId="395E31FF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2F17F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3단계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77ABD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수행관계, 교체대상 분석, 영업활용 대시보드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C8A30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전략 활용 확대</w:t>
            </w:r>
          </w:p>
        </w:tc>
      </w:tr>
      <w:tr w:rsidR="00D657E3" w14:paraId="7063D6E8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0E651" w14:textId="77777777" w:rsidR="00D657E3" w:rsidRDefault="00000000">
            <w:pPr>
              <w:spacing w:line="276" w:lineRule="auto"/>
              <w:jc w:val="center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4단계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093BC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외부 연계, 모바일, 고객포털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052C2" w14:textId="77777777" w:rsidR="00D657E3" w:rsidRDefault="00000000">
            <w:pPr>
              <w:spacing w:line="276" w:lineRule="auto"/>
            </w:pPr>
            <w:r>
              <w:rPr>
                <w:rFonts w:ascii="맑은 고딕" w:eastAsia="맑은 고딕" w:hAnsi="맑은 고딕" w:cs="맑은 고딕"/>
                <w:color w:val="222222"/>
                <w:sz w:val="18"/>
              </w:rPr>
              <w:t>확장</w:t>
            </w:r>
          </w:p>
        </w:tc>
      </w:tr>
    </w:tbl>
    <w:p w14:paraId="41387AD7" w14:textId="77777777" w:rsidR="00D657E3" w:rsidRDefault="00000000">
      <w:pPr>
        <w:pStyle w:val="K-Heading1"/>
      </w:pPr>
      <w:r>
        <w:rPr>
          <w:rFonts w:cs="맑은 고딕"/>
        </w:rPr>
        <w:t>17. 결론</w:t>
      </w:r>
    </w:p>
    <w:p w14:paraId="2ECD6DFC" w14:textId="77777777" w:rsidR="00D657E3" w:rsidRDefault="00000000">
      <w:pPr>
        <w:pStyle w:val="K-Body"/>
      </w:pPr>
      <w:r>
        <w:rPr>
          <w:rFonts w:cs="맑은 고딕"/>
        </w:rPr>
        <w:t>고객지원 시스템의 성공 여부는 AS 화면보다 먼저, 기준정보의 완성도에 달려 있다. 따라서 본 시스템은 고객기관, 공간, 담당자, 설치자산, 수행관계 정보를 중심으로 설계해야 하며, 이를 토대로 AS 접수·처리·현황을 안정적으로 운영해야 한다.</w:t>
      </w:r>
    </w:p>
    <w:p w14:paraId="1A013B42" w14:textId="77777777" w:rsidR="00D657E3" w:rsidRDefault="00000000">
      <w:pPr>
        <w:pStyle w:val="K-Body"/>
      </w:pPr>
      <w:r>
        <w:rPr>
          <w:rFonts w:cs="맑은 고딕"/>
        </w:rPr>
        <w:lastRenderedPageBreak/>
        <w:t>또한 축적된 데이터는 단순 운영 기록에 머무르지 않고, 타사 납품 자산의 교체시기 파악과 당사 교체영업 제안으로 이어질 수 있어야 한다. 본 기획서는 이러한 목적에 맞춘 고객지원 시스템의 기준 모델로 활용한다.</w:t>
      </w:r>
    </w:p>
    <w:sectPr w:rsidR="00D657E3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487954">
    <w:abstractNumId w:val="8"/>
  </w:num>
  <w:num w:numId="2" w16cid:durableId="855312296">
    <w:abstractNumId w:val="6"/>
  </w:num>
  <w:num w:numId="3" w16cid:durableId="684479252">
    <w:abstractNumId w:val="5"/>
  </w:num>
  <w:num w:numId="4" w16cid:durableId="306321043">
    <w:abstractNumId w:val="4"/>
  </w:num>
  <w:num w:numId="5" w16cid:durableId="1139105708">
    <w:abstractNumId w:val="7"/>
  </w:num>
  <w:num w:numId="6" w16cid:durableId="2129468016">
    <w:abstractNumId w:val="3"/>
  </w:num>
  <w:num w:numId="7" w16cid:durableId="2092585168">
    <w:abstractNumId w:val="2"/>
  </w:num>
  <w:num w:numId="8" w16cid:durableId="1866551756">
    <w:abstractNumId w:val="1"/>
  </w:num>
  <w:num w:numId="9" w16cid:durableId="200153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A3F"/>
    <w:rsid w:val="00AA1D8D"/>
    <w:rsid w:val="00B47730"/>
    <w:rsid w:val="00CB0664"/>
    <w:rsid w:val="00D2275B"/>
    <w:rsid w:val="00D65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A3982"/>
  <w14:defaultImageDpi w14:val="300"/>
  <w15:docId w15:val="{EA93C51F-6B11-0542-A339-D5527FD1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-Body">
    <w:name w:val="K-Body"/>
    <w:basedOn w:val="a1"/>
    <w:pPr>
      <w:spacing w:after="120" w:line="324" w:lineRule="auto"/>
    </w:pPr>
    <w:rPr>
      <w:rFonts w:ascii="맑은 고딕" w:eastAsia="맑은 고딕" w:hAnsi="맑은 고딕"/>
      <w:color w:val="222222"/>
      <w:sz w:val="21"/>
    </w:rPr>
  </w:style>
  <w:style w:type="paragraph" w:customStyle="1" w:styleId="K-Heading1">
    <w:name w:val="K-Heading1"/>
    <w:basedOn w:val="1"/>
    <w:pPr>
      <w:spacing w:before="280" w:after="120"/>
    </w:pPr>
    <w:rPr>
      <w:rFonts w:ascii="맑은 고딕" w:eastAsia="맑은 고딕" w:hAnsi="맑은 고딕"/>
      <w:color w:val="1F4E79"/>
      <w:sz w:val="30"/>
    </w:rPr>
  </w:style>
  <w:style w:type="paragraph" w:customStyle="1" w:styleId="K-Heading2">
    <w:name w:val="K-Heading2"/>
    <w:basedOn w:val="21"/>
    <w:pPr>
      <w:spacing w:after="80"/>
    </w:pPr>
    <w:rPr>
      <w:rFonts w:ascii="맑은 고딕" w:eastAsia="맑은 고딕" w:hAnsi="맑은 고딕"/>
      <w:color w:val="20435C"/>
      <w:sz w:val="24"/>
    </w:rPr>
  </w:style>
  <w:style w:type="paragraph" w:customStyle="1" w:styleId="K-Heading3">
    <w:name w:val="K-Heading3"/>
    <w:basedOn w:val="31"/>
    <w:pPr>
      <w:spacing w:before="160" w:after="60"/>
    </w:pPr>
    <w:rPr>
      <w:rFonts w:ascii="맑은 고딕" w:eastAsia="맑은 고딕" w:hAnsi="맑은 고딕"/>
      <w:color w:val="34556E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3646</Words>
  <Characters>3865</Characters>
  <Application>Microsoft Office Word</Application>
  <DocSecurity>0</DocSecurity>
  <Lines>429</Lines>
  <Paragraphs>682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해진 이</cp:lastModifiedBy>
  <cp:revision>2</cp:revision>
  <dcterms:created xsi:type="dcterms:W3CDTF">2013-12-23T23:15:00Z</dcterms:created>
  <dcterms:modified xsi:type="dcterms:W3CDTF">2026-03-12T08:56:00Z</dcterms:modified>
  <cp:category/>
</cp:coreProperties>
</file>