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12" w:rsidRDefault="00961212">
      <w:r>
        <w:rPr>
          <w:noProof/>
        </w:rPr>
        <w:drawing>
          <wp:inline distT="0" distB="0" distL="0" distR="0">
            <wp:extent cx="5940425" cy="671843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17" w:rsidRDefault="004A4017">
      <w:r>
        <w:rPr>
          <w:noProof/>
        </w:rPr>
        <w:lastRenderedPageBreak/>
        <w:drawing>
          <wp:inline distT="0" distB="0" distL="0" distR="0">
            <wp:extent cx="5940425" cy="361242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17" w:rsidRPr="004A4017" w:rsidRDefault="004A4017">
      <w:pPr>
        <w:rPr>
          <w:lang w:val="en-US"/>
        </w:rPr>
      </w:pPr>
      <w:r>
        <w:t>Код</w:t>
      </w:r>
      <w:r w:rsidRPr="004A4017">
        <w:rPr>
          <w:lang w:val="en-US"/>
        </w:rPr>
        <w:t>: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UP.Pages</w:t>
      </w:r>
      <w:proofErr w:type="spell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>PageAvtoriz.xaml</w:t>
      </w:r>
      <w:proofErr w:type="spell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2B91AF"/>
          <w:sz w:val="19"/>
          <w:szCs w:val="19"/>
          <w:lang w:val="en-US"/>
        </w:rPr>
        <w:t>PageAvtoriz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4A4017" w:rsidRPr="00961212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PageAvtoriz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BtnEnter_Click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TbLogin.Text.Length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TbPassword.Password.Length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App.Context.Users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a.Where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p.Login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TbLogin.Text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p.Password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TbPassword.Password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).Count() == 1)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App.UserContext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a.FirstOrDefault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p.Login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TbLogin.Text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p.Password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TbPassword.Password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NavigationService.Navigate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Pages.PageTour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017" w:rsidRPr="004A4017" w:rsidRDefault="004A4017"/>
    <w:p w:rsidR="00AD1314" w:rsidRDefault="004A401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449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17" w:rsidRDefault="004A4017">
      <w:pPr>
        <w:rPr>
          <w:lang w:val="en-US"/>
        </w:rPr>
      </w:pPr>
    </w:p>
    <w:p w:rsidR="004A4017" w:rsidRPr="004A4017" w:rsidRDefault="004A4017">
      <w:r>
        <w:t>Код: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UP.Pages</w:t>
      </w:r>
      <w:proofErr w:type="spell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>PageTour.xaml</w:t>
      </w:r>
      <w:proofErr w:type="spell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2B91AF"/>
          <w:sz w:val="19"/>
          <w:szCs w:val="19"/>
          <w:lang w:val="en-US"/>
        </w:rPr>
        <w:t>PageTour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2B91AF"/>
          <w:sz w:val="19"/>
          <w:szCs w:val="19"/>
          <w:lang w:val="en-US"/>
        </w:rPr>
        <w:t>PageTour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App.Context.TypeTours.Select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Type.Insert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CBTypeTour.ItemsSource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Type.ToList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App.Context.CountryLists.Select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Country.Insert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CBCountryTour.ItemsSource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Country.ToList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CBCountryTour.SelectedIndex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CBTypeTour.SelectedIndex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CBCountryTour.FontSize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CBTypeTour.FontSize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App.Context.Tours.ToList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CostMax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CostMin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(Int32.TryParse(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TbCostMax.Text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CostMax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 &amp;&amp; Int32.TryParse(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TbCostMin.Text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CostMin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CostMax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CostMin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цены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a.Where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p.Price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CostMin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p.Price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CostMax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цене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соответствующий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TbPoisk.Text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a.Where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p.Name.ToLower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TbPoisk.Text.ToLower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названию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CBCountryTour.SelectedItem.ToString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a.Where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 =&gt; p.CountryList.Name.ToLower().Contains(CBCountryTour.SelectedItem.ToString().ToLower())).ToList();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CBTypeTour.SelectedItem.ToString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4A4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a.Where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p.TypeTours.Select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(j =&gt; j.Name.ToLower()).Contains(CBTypeTour.SelectedItem.ToString().ToLower())).ToList();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4A40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тура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LVTour.ItemsSource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TbCostMin_TextChanged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TbCostMax_TextChanged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TbPoisk_TextChanged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Edit_Click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Zakaz_Click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Delete_Click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CBTypeTour_SelectionChanged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CBCountryTour_SelectionChanged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017" w:rsidRP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Page_Loaded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0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4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017" w:rsidRDefault="004A4017" w:rsidP="004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017" w:rsidRDefault="004A4017" w:rsidP="004A40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F2" w:rsidRDefault="00C527F2" w:rsidP="004A4017">
      <w:r>
        <w:rPr>
          <w:noProof/>
        </w:rPr>
        <w:drawing>
          <wp:inline distT="0" distB="0" distL="0" distR="0">
            <wp:extent cx="5940425" cy="277671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F2" w:rsidRDefault="00C527F2" w:rsidP="00C527F2"/>
    <w:p w:rsidR="00C527F2" w:rsidRPr="00C527F2" w:rsidRDefault="00C527F2" w:rsidP="00C527F2">
      <w:pPr>
        <w:rPr>
          <w:lang w:val="en-US"/>
        </w:rPr>
      </w:pPr>
      <w:r>
        <w:t>Код</w:t>
      </w:r>
      <w:r w:rsidRPr="00C527F2">
        <w:rPr>
          <w:lang w:val="en-US"/>
        </w:rPr>
        <w:t>: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7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7F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7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7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7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7F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C527F2" w:rsidRPr="0096121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MainFrame.Navigate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Pages.PageAvtoriz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BtnBack_Click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MainFrame.CanGoBack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MainFrame.GoBack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BtnBack.Content.ToString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52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C52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Window_ContentRendered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MainFrame.CanGoBack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ResizeMode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ResizeMode.CanResize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BtnBack.Content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2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C52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27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ResizeMode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ResizeMode.NoResize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800;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450;</w:t>
      </w:r>
    </w:p>
    <w:p w:rsidR="00C527F2" w:rsidRP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BtnBack.Content</w:t>
      </w:r>
      <w:proofErr w:type="spellEnd"/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2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C52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7F2" w:rsidRDefault="00C527F2" w:rsidP="00C52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9D9" w:rsidRDefault="002D29D9" w:rsidP="00C527F2"/>
    <w:p w:rsidR="002D29D9" w:rsidRPr="002D29D9" w:rsidRDefault="002D29D9" w:rsidP="002D29D9"/>
    <w:p w:rsidR="002D29D9" w:rsidRPr="002D29D9" w:rsidRDefault="002D29D9" w:rsidP="002D29D9"/>
    <w:p w:rsidR="002D29D9" w:rsidRPr="002D29D9" w:rsidRDefault="002D29D9" w:rsidP="002D29D9"/>
    <w:p w:rsidR="002D29D9" w:rsidRDefault="002D29D9" w:rsidP="002D29D9"/>
    <w:p w:rsidR="00C527F2" w:rsidRPr="002D29D9" w:rsidRDefault="002D29D9" w:rsidP="002D29D9">
      <w:pPr>
        <w:ind w:firstLine="708"/>
        <w:rPr>
          <w:lang w:val="en-US"/>
        </w:rPr>
      </w:pPr>
      <w:proofErr w:type="spellStart"/>
      <w:r>
        <w:t>Партиал</w:t>
      </w:r>
      <w:proofErr w:type="spellEnd"/>
      <w:r w:rsidRPr="002D29D9">
        <w:rPr>
          <w:lang w:val="en-US"/>
        </w:rPr>
        <w:t xml:space="preserve"> </w:t>
      </w:r>
      <w:r>
        <w:t>класс</w:t>
      </w:r>
      <w:r w:rsidRPr="002D29D9">
        <w:rPr>
          <w:lang w:val="en-US"/>
        </w:rPr>
        <w:t>: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UP.DB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NameView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Назавание</w:t>
      </w:r>
      <w:proofErr w:type="spellEnd"/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PriceView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{Price}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DateStartView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DateEndView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окончания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FoodView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CountryView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CountryList.Name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UsersView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VauncerHotelView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VauncherTransferView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TicketView</w:t>
      </w:r>
      <w:proofErr w:type="spell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$""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btnRole</w:t>
      </w:r>
      <w:proofErr w:type="spellEnd"/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(App.UserContext.Role1.ID == 1)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"Visible"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2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9D9">
        <w:rPr>
          <w:rFonts w:ascii="Consolas" w:hAnsi="Consolas" w:cs="Consolas"/>
          <w:color w:val="A31515"/>
          <w:sz w:val="19"/>
          <w:szCs w:val="19"/>
          <w:lang w:val="en-US"/>
        </w:rPr>
        <w:t>"Hidden"</w:t>
      </w: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9D9" w:rsidRP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9D9" w:rsidRPr="00961212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29D9" w:rsidRDefault="002D29D9" w:rsidP="002D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9D9" w:rsidRDefault="002D29D9" w:rsidP="002D29D9">
      <w:pPr>
        <w:ind w:firstLine="708"/>
        <w:rPr>
          <w:lang w:val="en-US"/>
        </w:rPr>
      </w:pPr>
    </w:p>
    <w:p w:rsidR="002D29D9" w:rsidRPr="002D29D9" w:rsidRDefault="002D29D9" w:rsidP="002D29D9">
      <w:pPr>
        <w:rPr>
          <w:lang w:val="en-US"/>
        </w:rPr>
      </w:pPr>
    </w:p>
    <w:p w:rsidR="002D29D9" w:rsidRDefault="002D29D9" w:rsidP="002D29D9">
      <w:pPr>
        <w:rPr>
          <w:lang w:val="en-US"/>
        </w:rPr>
      </w:pPr>
    </w:p>
    <w:p w:rsidR="002D29D9" w:rsidRDefault="002D29D9" w:rsidP="002D29D9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  <w:t>USECASE</w:t>
      </w:r>
    </w:p>
    <w:p w:rsidR="002D29D9" w:rsidRPr="002D29D9" w:rsidRDefault="002D29D9" w:rsidP="002D29D9">
      <w:pPr>
        <w:tabs>
          <w:tab w:val="left" w:pos="9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624972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9D9" w:rsidRPr="002D29D9" w:rsidSect="00AD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4017"/>
    <w:rsid w:val="002D29D9"/>
    <w:rsid w:val="004A4017"/>
    <w:rsid w:val="004B2E6F"/>
    <w:rsid w:val="00961212"/>
    <w:rsid w:val="00AD1314"/>
    <w:rsid w:val="00C5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1065</Words>
  <Characters>6077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Paranoia</dc:creator>
  <cp:lastModifiedBy>Artem Paranoia</cp:lastModifiedBy>
  <cp:revision>2</cp:revision>
  <dcterms:created xsi:type="dcterms:W3CDTF">2023-03-02T13:21:00Z</dcterms:created>
  <dcterms:modified xsi:type="dcterms:W3CDTF">2023-03-02T13:21:00Z</dcterms:modified>
</cp:coreProperties>
</file>