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8107" w14:textId="77777777" w:rsidR="00585A0B" w:rsidRDefault="00000000">
      <w:pPr>
        <w:jc w:val="center"/>
      </w:pPr>
      <w:r>
        <w:rPr>
          <w:rFonts w:ascii="Arial" w:hAnsi="Arial"/>
          <w:b/>
          <w:color w:val="581C87"/>
          <w:sz w:val="36"/>
        </w:rPr>
        <w:t>BASES DEL CONCURS DE DECORACIÓ DE BARRETS</w:t>
      </w:r>
    </w:p>
    <w:p w14:paraId="0710A989" w14:textId="77777777" w:rsidR="00585A0B" w:rsidRDefault="00000000">
      <w:pPr>
        <w:jc w:val="center"/>
      </w:pPr>
      <w:r>
        <w:rPr>
          <w:rFonts w:ascii="Arial" w:hAnsi="Arial"/>
          <w:b/>
          <w:color w:val="0369A1"/>
          <w:sz w:val="24"/>
        </w:rPr>
        <w:t>Fira Pluja d'Art de Sant Jordi Desvalls 2026</w:t>
      </w:r>
    </w:p>
    <w:p w14:paraId="2544A4E5" w14:textId="77777777" w:rsidR="00585A0B" w:rsidRDefault="00585A0B">
      <w:pPr>
        <w:spacing w:after="160"/>
      </w:pPr>
    </w:p>
    <w:p w14:paraId="55769A8A" w14:textId="77777777" w:rsidR="00585A0B" w:rsidRDefault="00000000">
      <w:pPr>
        <w:spacing w:before="120" w:after="40"/>
      </w:pPr>
      <w:r>
        <w:rPr>
          <w:rFonts w:ascii="Arial" w:hAnsi="Arial"/>
          <w:b/>
          <w:color w:val="6D28D9"/>
          <w:sz w:val="23"/>
        </w:rPr>
        <w:t>1. Objecte del concurs</w:t>
      </w:r>
    </w:p>
    <w:p w14:paraId="4213868F" w14:textId="77777777" w:rsidR="00585A0B" w:rsidRDefault="00000000">
      <w:pPr>
        <w:spacing w:after="60"/>
      </w:pPr>
      <w:r>
        <w:rPr>
          <w:rFonts w:ascii="Arial" w:hAnsi="Arial"/>
          <w:sz w:val="20"/>
        </w:rPr>
        <w:t>L'objectiu del concurs és fomentar la creativitat, la participació ciutadana i l'expressió artística en el marc de la Fira Pluja d'Art de Sant Jordi Desvalls mitjançant la decoració original de barrets.</w:t>
      </w:r>
    </w:p>
    <w:p w14:paraId="021E0168" w14:textId="77777777" w:rsidR="00585A0B" w:rsidRDefault="00000000">
      <w:pPr>
        <w:spacing w:before="120" w:after="40"/>
      </w:pPr>
      <w:r>
        <w:rPr>
          <w:rFonts w:ascii="Arial" w:hAnsi="Arial"/>
          <w:b/>
          <w:color w:val="6D28D9"/>
          <w:sz w:val="23"/>
        </w:rPr>
        <w:t>2. Participants</w:t>
      </w:r>
    </w:p>
    <w:p w14:paraId="5428A402" w14:textId="77777777" w:rsidR="00585A0B" w:rsidRDefault="00000000">
      <w:pPr>
        <w:spacing w:after="60"/>
      </w:pPr>
      <w:r>
        <w:rPr>
          <w:rFonts w:ascii="Arial" w:hAnsi="Arial"/>
          <w:sz w:val="20"/>
        </w:rPr>
        <w:t>• El concurs és obert a totes les persones, sense límit d'edat.</w:t>
      </w:r>
    </w:p>
    <w:p w14:paraId="3628C788" w14:textId="77777777" w:rsidR="00585A0B" w:rsidRDefault="00000000">
      <w:pPr>
        <w:spacing w:after="60"/>
      </w:pPr>
      <w:r>
        <w:rPr>
          <w:rFonts w:ascii="Arial" w:hAnsi="Arial"/>
          <w:sz w:val="20"/>
        </w:rPr>
        <w:t>• Les persones menors d'edat hi podran participar amb l'autorització dels seus pares, mares o representants legals.</w:t>
      </w:r>
    </w:p>
    <w:p w14:paraId="557B7EFA" w14:textId="77777777" w:rsidR="00585A0B" w:rsidRDefault="00000000">
      <w:pPr>
        <w:spacing w:after="60"/>
      </w:pPr>
      <w:r>
        <w:rPr>
          <w:rFonts w:ascii="Arial" w:hAnsi="Arial"/>
          <w:sz w:val="20"/>
        </w:rPr>
        <w:t>• Cada participant podrà presentar tants barrets com desitgi.</w:t>
      </w:r>
    </w:p>
    <w:p w14:paraId="7DC31D1A" w14:textId="77777777" w:rsidR="00585A0B" w:rsidRDefault="00000000">
      <w:pPr>
        <w:spacing w:before="120" w:after="40"/>
      </w:pPr>
      <w:r>
        <w:rPr>
          <w:rFonts w:ascii="Arial" w:hAnsi="Arial"/>
          <w:b/>
          <w:color w:val="6D28D9"/>
          <w:sz w:val="23"/>
        </w:rPr>
        <w:t>3. Característiques dels barrets</w:t>
      </w:r>
    </w:p>
    <w:p w14:paraId="414057F2" w14:textId="77777777" w:rsidR="00585A0B" w:rsidRDefault="00000000">
      <w:pPr>
        <w:spacing w:after="60"/>
      </w:pPr>
      <w:r>
        <w:rPr>
          <w:rFonts w:ascii="Arial" w:hAnsi="Arial"/>
          <w:sz w:val="20"/>
        </w:rPr>
        <w:t>• Els barrets podran ser de qualsevol material, mida o estil.</w:t>
      </w:r>
    </w:p>
    <w:p w14:paraId="5C7AAF29" w14:textId="77777777" w:rsidR="00585A0B" w:rsidRDefault="00000000">
      <w:pPr>
        <w:spacing w:after="60"/>
      </w:pPr>
      <w:r>
        <w:rPr>
          <w:rFonts w:ascii="Arial" w:hAnsi="Arial"/>
          <w:sz w:val="20"/>
        </w:rPr>
        <w:t>• La tècnica i la decoració seran totalment lliures.</w:t>
      </w:r>
    </w:p>
    <w:p w14:paraId="699EA656" w14:textId="77777777" w:rsidR="00585A0B" w:rsidRDefault="00000000">
      <w:pPr>
        <w:spacing w:after="60"/>
      </w:pPr>
      <w:r>
        <w:rPr>
          <w:rFonts w:ascii="Arial" w:hAnsi="Arial"/>
          <w:sz w:val="20"/>
        </w:rPr>
        <w:t>• Es valorarà especialment:</w:t>
      </w:r>
    </w:p>
    <w:p w14:paraId="06602768" w14:textId="77777777" w:rsidR="00585A0B" w:rsidRDefault="00000000">
      <w:pPr>
        <w:spacing w:after="60"/>
      </w:pPr>
      <w:r>
        <w:rPr>
          <w:rFonts w:ascii="Arial" w:hAnsi="Arial"/>
          <w:sz w:val="20"/>
        </w:rPr>
        <w:t xml:space="preserve">  - l'originalitat i la creativitat;</w:t>
      </w:r>
    </w:p>
    <w:p w14:paraId="31D4856B" w14:textId="77777777" w:rsidR="00585A0B" w:rsidRDefault="00000000">
      <w:pPr>
        <w:spacing w:after="60"/>
      </w:pPr>
      <w:r>
        <w:rPr>
          <w:rFonts w:ascii="Arial" w:hAnsi="Arial"/>
          <w:sz w:val="20"/>
        </w:rPr>
        <w:t xml:space="preserve">  - la qualitat artística i tècnica;</w:t>
      </w:r>
    </w:p>
    <w:p w14:paraId="410F1C08" w14:textId="77777777" w:rsidR="00585A0B" w:rsidRDefault="00000000">
      <w:pPr>
        <w:spacing w:after="60"/>
      </w:pPr>
      <w:r>
        <w:rPr>
          <w:rFonts w:ascii="Arial" w:hAnsi="Arial"/>
          <w:sz w:val="20"/>
        </w:rPr>
        <w:t xml:space="preserve">  - l'acabat de la peça;</w:t>
      </w:r>
    </w:p>
    <w:p w14:paraId="7BB347A7" w14:textId="77777777" w:rsidR="00585A0B" w:rsidRDefault="00000000">
      <w:pPr>
        <w:spacing w:after="60"/>
      </w:pPr>
      <w:r>
        <w:rPr>
          <w:rFonts w:ascii="Arial" w:hAnsi="Arial"/>
          <w:sz w:val="20"/>
        </w:rPr>
        <w:t xml:space="preserve">  - l'impacte visual;</w:t>
      </w:r>
    </w:p>
    <w:p w14:paraId="27D0CF53" w14:textId="77777777" w:rsidR="00585A0B" w:rsidRDefault="00000000">
      <w:pPr>
        <w:spacing w:after="60"/>
      </w:pPr>
      <w:r>
        <w:rPr>
          <w:rFonts w:ascii="Arial" w:hAnsi="Arial"/>
          <w:sz w:val="20"/>
        </w:rPr>
        <w:t xml:space="preserve">  - l'ús de materials reciclats o sostenibles.</w:t>
      </w:r>
    </w:p>
    <w:p w14:paraId="10AE6E29" w14:textId="77777777" w:rsidR="00585A0B" w:rsidRDefault="00000000">
      <w:pPr>
        <w:spacing w:after="60"/>
      </w:pPr>
      <w:r>
        <w:rPr>
          <w:rFonts w:ascii="Arial" w:hAnsi="Arial"/>
          <w:sz w:val="20"/>
        </w:rPr>
        <w:t>• No s'admetran obres amb continguts ofensius, discriminatoris, violents o contraris als valors de convivència i respecte.</w:t>
      </w:r>
    </w:p>
    <w:p w14:paraId="0EC4C78E" w14:textId="77777777" w:rsidR="00585A0B" w:rsidRDefault="00000000">
      <w:pPr>
        <w:spacing w:before="120" w:after="40"/>
      </w:pPr>
      <w:r>
        <w:rPr>
          <w:rFonts w:ascii="Arial" w:hAnsi="Arial"/>
          <w:b/>
          <w:color w:val="6D28D9"/>
          <w:sz w:val="23"/>
        </w:rPr>
        <w:t>4. Inscripció</w:t>
      </w:r>
    </w:p>
    <w:p w14:paraId="2E284FF4" w14:textId="77777777" w:rsidR="00585A0B" w:rsidRDefault="00000000">
      <w:pPr>
        <w:spacing w:after="60"/>
      </w:pPr>
      <w:r>
        <w:rPr>
          <w:rFonts w:ascii="Arial" w:hAnsi="Arial"/>
          <w:sz w:val="20"/>
        </w:rPr>
        <w:t>La participació és gratuïta.</w:t>
      </w:r>
    </w:p>
    <w:p w14:paraId="5B901469" w14:textId="328294CB" w:rsidR="00585A0B" w:rsidRDefault="00000000">
      <w:pPr>
        <w:spacing w:after="60"/>
      </w:pPr>
      <w:r>
        <w:rPr>
          <w:rFonts w:ascii="Arial" w:hAnsi="Arial"/>
          <w:sz w:val="20"/>
        </w:rPr>
        <w:t xml:space="preserve">La inscripció s'haurà de formalitzar </w:t>
      </w:r>
      <w:r w:rsidR="00D962E6">
        <w:rPr>
          <w:rFonts w:ascii="Arial" w:hAnsi="Arial"/>
          <w:sz w:val="20"/>
        </w:rPr>
        <w:t>fins el</w:t>
      </w:r>
      <w:r>
        <w:rPr>
          <w:rFonts w:ascii="Arial" w:hAnsi="Arial"/>
          <w:sz w:val="20"/>
        </w:rPr>
        <w:t xml:space="preserve"> dia 12 d'agost de 2026 mitjançant una de les opcions següents:</w:t>
      </w:r>
    </w:p>
    <w:p w14:paraId="416BF901" w14:textId="613592C6" w:rsidR="00585A0B" w:rsidRDefault="00000000">
      <w:pPr>
        <w:spacing w:after="60"/>
        <w:rPr>
          <w:rFonts w:ascii="Arial" w:hAnsi="Arial"/>
          <w:sz w:val="20"/>
        </w:rPr>
      </w:pPr>
      <w:r>
        <w:rPr>
          <w:rFonts w:ascii="Arial" w:hAnsi="Arial"/>
          <w:sz w:val="20"/>
        </w:rPr>
        <w:t xml:space="preserve">• formulari habilitat per l'organització a la pàgina web: </w:t>
      </w:r>
      <w:hyperlink r:id="rId6" w:history="1">
        <w:r w:rsidR="00D962E6" w:rsidRPr="00113B41">
          <w:rPr>
            <w:rStyle w:val="Enlla"/>
            <w:rFonts w:ascii="Arial" w:hAnsi="Arial"/>
            <w:sz w:val="20"/>
          </w:rPr>
          <w:t>https://desvallscultura.cat/</w:t>
        </w:r>
      </w:hyperlink>
    </w:p>
    <w:p w14:paraId="663C74AD" w14:textId="77777777" w:rsidR="00585A0B" w:rsidRDefault="00000000">
      <w:pPr>
        <w:spacing w:after="60"/>
      </w:pPr>
      <w:r>
        <w:rPr>
          <w:rFonts w:ascii="Arial" w:hAnsi="Arial"/>
          <w:sz w:val="20"/>
        </w:rPr>
        <w:t>• presencialment al Bar Social de Sant Jordi Desvalls.</w:t>
      </w:r>
    </w:p>
    <w:p w14:paraId="3854FE78" w14:textId="77777777" w:rsidR="00585A0B" w:rsidRDefault="00000000">
      <w:pPr>
        <w:spacing w:before="120" w:after="40"/>
      </w:pPr>
      <w:r>
        <w:rPr>
          <w:rFonts w:ascii="Arial" w:hAnsi="Arial"/>
          <w:b/>
          <w:color w:val="6D28D9"/>
          <w:sz w:val="23"/>
        </w:rPr>
        <w:t>5. Lliurament dels barrets</w:t>
      </w:r>
    </w:p>
    <w:p w14:paraId="2FB31178" w14:textId="77777777" w:rsidR="00585A0B" w:rsidRDefault="00000000">
      <w:pPr>
        <w:spacing w:after="60"/>
      </w:pPr>
      <w:r>
        <w:rPr>
          <w:rFonts w:ascii="Arial" w:hAnsi="Arial"/>
          <w:sz w:val="20"/>
        </w:rPr>
        <w:t>Els barrets participants s'hauran de lliurar entre el 31 d'agost i el 4 de setembre de 2026 a l'Ajuntament de Sant Jordi Desvalls, dins l'horari d'atenció al públic.</w:t>
      </w:r>
    </w:p>
    <w:p w14:paraId="03B1F433" w14:textId="77777777" w:rsidR="00585A0B" w:rsidRDefault="00000000">
      <w:pPr>
        <w:spacing w:after="60"/>
      </w:pPr>
      <w:r>
        <w:rPr>
          <w:rFonts w:ascii="Arial" w:hAnsi="Arial"/>
          <w:sz w:val="20"/>
        </w:rPr>
        <w:t>En el moment del lliurament, cada participant facilitarà el seu nom i un telèfon de contacte.</w:t>
      </w:r>
    </w:p>
    <w:p w14:paraId="5CF20691" w14:textId="77777777" w:rsidR="00585A0B" w:rsidRDefault="00000000">
      <w:pPr>
        <w:spacing w:after="60"/>
      </w:pPr>
      <w:r>
        <w:rPr>
          <w:rFonts w:ascii="Arial" w:hAnsi="Arial"/>
          <w:sz w:val="20"/>
        </w:rPr>
        <w:t>L'organització assignarà un número identificatiu a cada barret per garantir l'anonimat durant l'exposició i la deliberació del jurat.</w:t>
      </w:r>
    </w:p>
    <w:p w14:paraId="4BF2D1CD" w14:textId="77777777" w:rsidR="00585A0B" w:rsidRDefault="00000000">
      <w:pPr>
        <w:spacing w:before="120" w:after="40"/>
      </w:pPr>
      <w:r>
        <w:rPr>
          <w:rFonts w:ascii="Arial" w:hAnsi="Arial"/>
          <w:b/>
          <w:color w:val="6D28D9"/>
          <w:sz w:val="23"/>
        </w:rPr>
        <w:t>6. Exposició</w:t>
      </w:r>
    </w:p>
    <w:p w14:paraId="3D67793E" w14:textId="77777777" w:rsidR="00585A0B" w:rsidRDefault="00000000">
      <w:pPr>
        <w:spacing w:after="60"/>
      </w:pPr>
      <w:r>
        <w:rPr>
          <w:rFonts w:ascii="Arial" w:hAnsi="Arial"/>
          <w:sz w:val="20"/>
        </w:rPr>
        <w:t>Tots els barrets participants s'exposaran durant la Fira Pluja d'Art de Sant Jordi Desvalls.</w:t>
      </w:r>
    </w:p>
    <w:p w14:paraId="45A31C36" w14:textId="77777777" w:rsidR="00585A0B" w:rsidRDefault="00000000">
      <w:pPr>
        <w:spacing w:after="60"/>
      </w:pPr>
      <w:r>
        <w:rPr>
          <w:rFonts w:ascii="Arial" w:hAnsi="Arial"/>
          <w:sz w:val="20"/>
        </w:rPr>
        <w:t>Durant l'exposició només hi constarà el número identificatiu assignat a cada obra.</w:t>
      </w:r>
    </w:p>
    <w:p w14:paraId="1D7E118C" w14:textId="77777777" w:rsidR="00585A0B" w:rsidRDefault="00000000">
      <w:pPr>
        <w:spacing w:before="120" w:after="40"/>
      </w:pPr>
      <w:r>
        <w:rPr>
          <w:rFonts w:ascii="Arial" w:hAnsi="Arial"/>
          <w:b/>
          <w:color w:val="6D28D9"/>
          <w:sz w:val="23"/>
        </w:rPr>
        <w:t>7. Jurat</w:t>
      </w:r>
    </w:p>
    <w:p w14:paraId="0873D7BE" w14:textId="77777777" w:rsidR="00585A0B" w:rsidRDefault="00000000">
      <w:pPr>
        <w:spacing w:after="60"/>
      </w:pPr>
      <w:r>
        <w:rPr>
          <w:rFonts w:ascii="Arial" w:hAnsi="Arial"/>
          <w:sz w:val="20"/>
        </w:rPr>
        <w:t>El jurat serà designat per l'organització i estarà format per persones vinculades al món de l'art, la cultura, el disseny o l'associacionisme.</w:t>
      </w:r>
    </w:p>
    <w:p w14:paraId="5F284A1F" w14:textId="77777777" w:rsidR="00585A0B" w:rsidRDefault="00000000">
      <w:pPr>
        <w:spacing w:after="60"/>
      </w:pPr>
      <w:r>
        <w:rPr>
          <w:rFonts w:ascii="Arial" w:hAnsi="Arial"/>
          <w:sz w:val="20"/>
        </w:rPr>
        <w:lastRenderedPageBreak/>
        <w:t>La decisió del jurat serà motivada, definitiva i inapel·lable.</w:t>
      </w:r>
    </w:p>
    <w:p w14:paraId="27B066A6" w14:textId="77777777" w:rsidR="00585A0B" w:rsidRDefault="00000000">
      <w:pPr>
        <w:spacing w:after="60"/>
      </w:pPr>
      <w:r>
        <w:rPr>
          <w:rFonts w:ascii="Arial" w:hAnsi="Arial"/>
          <w:sz w:val="20"/>
        </w:rPr>
        <w:t>En cas d'empat, la presidència del jurat disposarà de vot de qualitat.</w:t>
      </w:r>
    </w:p>
    <w:p w14:paraId="355EAA8C" w14:textId="77777777" w:rsidR="00585A0B" w:rsidRDefault="00000000">
      <w:pPr>
        <w:spacing w:before="120" w:after="40"/>
      </w:pPr>
      <w:r>
        <w:rPr>
          <w:rFonts w:ascii="Arial" w:hAnsi="Arial"/>
          <w:b/>
          <w:color w:val="6D28D9"/>
          <w:sz w:val="23"/>
        </w:rPr>
        <w:t>8. Criteris de valoració</w:t>
      </w:r>
    </w:p>
    <w:p w14:paraId="0BC19833" w14:textId="77777777" w:rsidR="00585A0B" w:rsidRDefault="00000000">
      <w:pPr>
        <w:spacing w:after="60"/>
      </w:pPr>
      <w:r>
        <w:rPr>
          <w:rFonts w:ascii="Arial" w:hAnsi="Arial"/>
          <w:sz w:val="20"/>
        </w:rPr>
        <w:t>El jurat valorarà especialment:</w:t>
      </w:r>
    </w:p>
    <w:p w14:paraId="1CF8A01D" w14:textId="77777777" w:rsidR="00585A0B" w:rsidRDefault="00000000">
      <w:pPr>
        <w:spacing w:after="60"/>
      </w:pPr>
      <w:r>
        <w:rPr>
          <w:rFonts w:ascii="Arial" w:hAnsi="Arial"/>
          <w:sz w:val="20"/>
        </w:rPr>
        <w:t>• originalitat i creativitat;</w:t>
      </w:r>
    </w:p>
    <w:p w14:paraId="09234C3C" w14:textId="77777777" w:rsidR="00585A0B" w:rsidRDefault="00000000">
      <w:pPr>
        <w:spacing w:after="60"/>
      </w:pPr>
      <w:r>
        <w:rPr>
          <w:rFonts w:ascii="Arial" w:hAnsi="Arial"/>
          <w:sz w:val="20"/>
        </w:rPr>
        <w:t>• qualitat artística i tècnica;</w:t>
      </w:r>
    </w:p>
    <w:p w14:paraId="2A304927" w14:textId="77777777" w:rsidR="00585A0B" w:rsidRDefault="00000000">
      <w:pPr>
        <w:spacing w:after="60"/>
      </w:pPr>
      <w:r>
        <w:rPr>
          <w:rFonts w:ascii="Arial" w:hAnsi="Arial"/>
          <w:sz w:val="20"/>
        </w:rPr>
        <w:t>• acabat de la peça;</w:t>
      </w:r>
    </w:p>
    <w:p w14:paraId="19732F38" w14:textId="77777777" w:rsidR="00585A0B" w:rsidRDefault="00000000">
      <w:pPr>
        <w:spacing w:after="60"/>
      </w:pPr>
      <w:r>
        <w:rPr>
          <w:rFonts w:ascii="Arial" w:hAnsi="Arial"/>
          <w:sz w:val="20"/>
        </w:rPr>
        <w:t>• ús innovador o sostenible dels materials;</w:t>
      </w:r>
    </w:p>
    <w:p w14:paraId="72E726D8" w14:textId="77777777" w:rsidR="00585A0B" w:rsidRDefault="00000000">
      <w:pPr>
        <w:spacing w:after="60"/>
      </w:pPr>
      <w:r>
        <w:rPr>
          <w:rFonts w:ascii="Arial" w:hAnsi="Arial"/>
          <w:sz w:val="20"/>
        </w:rPr>
        <w:t>• impacte visual del conjunt.</w:t>
      </w:r>
    </w:p>
    <w:p w14:paraId="28CA32D1" w14:textId="77777777" w:rsidR="00585A0B" w:rsidRDefault="00000000">
      <w:pPr>
        <w:spacing w:before="120" w:after="40"/>
      </w:pPr>
      <w:r>
        <w:rPr>
          <w:rFonts w:ascii="Arial" w:hAnsi="Arial"/>
          <w:b/>
          <w:color w:val="6D28D9"/>
          <w:sz w:val="23"/>
        </w:rPr>
        <w:t>9. Premi</w:t>
      </w:r>
    </w:p>
    <w:p w14:paraId="700C49A0" w14:textId="77777777" w:rsidR="00585A0B" w:rsidRDefault="00000000">
      <w:pPr>
        <w:spacing w:after="60"/>
      </w:pPr>
      <w:r>
        <w:rPr>
          <w:rFonts w:ascii="Arial" w:hAnsi="Arial"/>
          <w:sz w:val="20"/>
        </w:rPr>
        <w:t>S'atorgarà un únic premi consistent en un menú per a dues persones al Restaurant Els 4 Vents de Sant Jordi Desvalls.</w:t>
      </w:r>
    </w:p>
    <w:p w14:paraId="227166D4" w14:textId="77777777" w:rsidR="00585A0B" w:rsidRDefault="00000000">
      <w:pPr>
        <w:spacing w:after="60"/>
      </w:pPr>
      <w:r>
        <w:rPr>
          <w:rFonts w:ascii="Arial" w:hAnsi="Arial"/>
          <w:sz w:val="20"/>
        </w:rPr>
        <w:t>El premi no podrà ser substituït pel seu valor econòmic ni bescanviat per un altre.</w:t>
      </w:r>
    </w:p>
    <w:p w14:paraId="73829579" w14:textId="77777777" w:rsidR="00585A0B" w:rsidRDefault="00000000">
      <w:pPr>
        <w:spacing w:after="60"/>
      </w:pPr>
      <w:r>
        <w:rPr>
          <w:rFonts w:ascii="Arial" w:hAnsi="Arial"/>
          <w:sz w:val="20"/>
        </w:rPr>
        <w:t>El jurat podrà declarar el premi desert si considera que les obres presentades no reuneixen la qualitat suficient.</w:t>
      </w:r>
    </w:p>
    <w:p w14:paraId="73AD4794" w14:textId="77777777" w:rsidR="00585A0B" w:rsidRDefault="00000000">
      <w:pPr>
        <w:spacing w:before="120" w:after="40"/>
      </w:pPr>
      <w:r>
        <w:rPr>
          <w:rFonts w:ascii="Arial" w:hAnsi="Arial"/>
          <w:b/>
          <w:color w:val="6D28D9"/>
          <w:sz w:val="23"/>
        </w:rPr>
        <w:t>10. Lliurament del premi</w:t>
      </w:r>
    </w:p>
    <w:p w14:paraId="599FE616" w14:textId="77777777" w:rsidR="00585A0B" w:rsidRDefault="00000000">
      <w:pPr>
        <w:spacing w:after="60"/>
      </w:pPr>
      <w:r>
        <w:rPr>
          <w:rFonts w:ascii="Arial" w:hAnsi="Arial"/>
          <w:sz w:val="20"/>
        </w:rPr>
        <w:t>El premi es lliurarà durant la darrera actuació de la Fira Pluja d'Art de Sant Jordi Desvalls.</w:t>
      </w:r>
    </w:p>
    <w:p w14:paraId="664AB46E" w14:textId="77777777" w:rsidR="00585A0B" w:rsidRDefault="00000000">
      <w:pPr>
        <w:spacing w:after="60"/>
      </w:pPr>
      <w:r>
        <w:rPr>
          <w:rFonts w:ascii="Arial" w:hAnsi="Arial"/>
          <w:sz w:val="20"/>
        </w:rPr>
        <w:t>Si la persona guanyadora no hi és present, l'organització es posarà en contacte amb ella utilitzant les dades facilitades durant la inscripció.</w:t>
      </w:r>
    </w:p>
    <w:p w14:paraId="5AF8C304" w14:textId="77777777" w:rsidR="00585A0B" w:rsidRDefault="00000000">
      <w:pPr>
        <w:spacing w:before="120" w:after="40"/>
      </w:pPr>
      <w:r>
        <w:rPr>
          <w:rFonts w:ascii="Arial" w:hAnsi="Arial"/>
          <w:b/>
          <w:color w:val="6D28D9"/>
          <w:sz w:val="23"/>
        </w:rPr>
        <w:t>11. Retorn dels barrets</w:t>
      </w:r>
    </w:p>
    <w:p w14:paraId="145E4F3E" w14:textId="77777777" w:rsidR="00585A0B" w:rsidRDefault="00000000">
      <w:pPr>
        <w:spacing w:after="60"/>
      </w:pPr>
      <w:r>
        <w:rPr>
          <w:rFonts w:ascii="Arial" w:hAnsi="Arial"/>
          <w:sz w:val="20"/>
        </w:rPr>
        <w:t>Els participants podran recollir els seus barrets a l'Ajuntament durant els quinze dies naturals posteriors a la finalització de la Fira.</w:t>
      </w:r>
    </w:p>
    <w:p w14:paraId="0112A863" w14:textId="77777777" w:rsidR="00585A0B" w:rsidRDefault="00000000">
      <w:pPr>
        <w:spacing w:after="60"/>
      </w:pPr>
      <w:r>
        <w:rPr>
          <w:rFonts w:ascii="Arial" w:hAnsi="Arial"/>
          <w:sz w:val="20"/>
        </w:rPr>
        <w:t>Un cop transcorregut aquest termini sense que hagin estat retirats, l'organització podrà disposar-ne lliurement, sense dret a reclamació.</w:t>
      </w:r>
    </w:p>
    <w:p w14:paraId="43D28D8B" w14:textId="77777777" w:rsidR="00585A0B" w:rsidRDefault="00000000">
      <w:pPr>
        <w:spacing w:before="120" w:after="40"/>
      </w:pPr>
      <w:r>
        <w:rPr>
          <w:rFonts w:ascii="Arial" w:hAnsi="Arial"/>
          <w:b/>
          <w:color w:val="6D28D9"/>
          <w:sz w:val="23"/>
        </w:rPr>
        <w:t>12. Responsabilitat</w:t>
      </w:r>
    </w:p>
    <w:p w14:paraId="7F8CF472" w14:textId="77777777" w:rsidR="00585A0B" w:rsidRDefault="00000000">
      <w:pPr>
        <w:spacing w:after="60"/>
      </w:pPr>
      <w:r>
        <w:rPr>
          <w:rFonts w:ascii="Arial" w:hAnsi="Arial"/>
          <w:sz w:val="20"/>
        </w:rPr>
        <w:t>L'organització adoptarà les mesures raonables per garantir la correcta conservació dels barrets durant la seva custòdia i exposició.</w:t>
      </w:r>
    </w:p>
    <w:p w14:paraId="5D8AB4BF" w14:textId="77777777" w:rsidR="00585A0B" w:rsidRDefault="00000000">
      <w:pPr>
        <w:spacing w:after="60"/>
      </w:pPr>
      <w:r>
        <w:rPr>
          <w:rFonts w:ascii="Arial" w:hAnsi="Arial"/>
          <w:sz w:val="20"/>
        </w:rPr>
        <w:t>No obstant això, no respondrà dels danys ocasionats per causes de força major, robatori, actes vandàlics o altres circumstàncies alienes al seu control.</w:t>
      </w:r>
    </w:p>
    <w:p w14:paraId="2D44DCA1" w14:textId="77777777" w:rsidR="00585A0B" w:rsidRDefault="00000000">
      <w:pPr>
        <w:spacing w:before="120" w:after="40"/>
      </w:pPr>
      <w:r>
        <w:rPr>
          <w:rFonts w:ascii="Arial" w:hAnsi="Arial"/>
          <w:b/>
          <w:color w:val="6D28D9"/>
          <w:sz w:val="23"/>
        </w:rPr>
        <w:t>13. Drets d'imatge i difusió</w:t>
      </w:r>
    </w:p>
    <w:p w14:paraId="45D0CCC7" w14:textId="77777777" w:rsidR="00585A0B" w:rsidRDefault="00000000">
      <w:pPr>
        <w:spacing w:after="60"/>
      </w:pPr>
      <w:r>
        <w:rPr>
          <w:rFonts w:ascii="Arial" w:hAnsi="Arial"/>
          <w:sz w:val="20"/>
        </w:rPr>
        <w:t>Amb la participació en el concurs, els participants autoritzen l'organització a fotografiar o gravar les obres i els actes relacionats amb el concurs amb finalitats exclusivament informatives, culturals i de promoció de la Fira Pluja d'Art, a través dels seus canals habituals de comunicació i xarxes socials.</w:t>
      </w:r>
    </w:p>
    <w:p w14:paraId="764CC249" w14:textId="77777777" w:rsidR="00585A0B" w:rsidRDefault="00000000">
      <w:pPr>
        <w:spacing w:after="60"/>
      </w:pPr>
      <w:r>
        <w:rPr>
          <w:rFonts w:ascii="Arial" w:hAnsi="Arial"/>
          <w:sz w:val="20"/>
        </w:rPr>
        <w:t>Aquesta autorització no comporta cap contraprestació econòmica.</w:t>
      </w:r>
    </w:p>
    <w:p w14:paraId="79C65C1C" w14:textId="77777777" w:rsidR="00585A0B" w:rsidRDefault="00000000">
      <w:pPr>
        <w:spacing w:before="120" w:after="40"/>
      </w:pPr>
      <w:r>
        <w:rPr>
          <w:rFonts w:ascii="Arial" w:hAnsi="Arial"/>
          <w:b/>
          <w:color w:val="6D28D9"/>
          <w:sz w:val="23"/>
        </w:rPr>
        <w:t>14. Protecció de dades personals</w:t>
      </w:r>
    </w:p>
    <w:p w14:paraId="49C88619" w14:textId="77777777" w:rsidR="00585A0B" w:rsidRDefault="00000000">
      <w:pPr>
        <w:spacing w:after="60"/>
      </w:pPr>
      <w:r>
        <w:rPr>
          <w:rFonts w:ascii="Arial" w:hAnsi="Arial"/>
          <w:sz w:val="20"/>
        </w:rPr>
        <w:t>D'acord amb el Reglament (UE) 2016/679 (RGPD) i la Llei Orgànica 3/2018 (LOPDGDD), s'informa que les dades personals facilitades seran tractades per l'Associació Desvalls Cultura amb la finalitat de gestionar la inscripció, el desenvolupament del concurs, la comunicació amb les persones participants i el lliurament del premi.</w:t>
      </w:r>
    </w:p>
    <w:p w14:paraId="2CCD4486" w14:textId="77777777" w:rsidR="00585A0B" w:rsidRDefault="00000000">
      <w:pPr>
        <w:spacing w:after="60"/>
      </w:pPr>
      <w:r>
        <w:rPr>
          <w:rFonts w:ascii="Arial" w:hAnsi="Arial"/>
          <w:sz w:val="20"/>
        </w:rPr>
        <w:t>La base jurídica del tractament és el consentiment de la persona participant i l'execució de les presents bases.</w:t>
      </w:r>
    </w:p>
    <w:p w14:paraId="59CAA18B" w14:textId="77777777" w:rsidR="00585A0B" w:rsidRDefault="00000000">
      <w:pPr>
        <w:spacing w:after="60"/>
      </w:pPr>
      <w:r>
        <w:rPr>
          <w:rFonts w:ascii="Arial" w:hAnsi="Arial"/>
          <w:sz w:val="20"/>
        </w:rPr>
        <w:t>Les dades es conservaran durant el temps necessari per gestionar el concurs i per complir les obligacions legals que siguin aplicables.</w:t>
      </w:r>
    </w:p>
    <w:p w14:paraId="4DA43BAB" w14:textId="77777777" w:rsidR="00585A0B" w:rsidRDefault="00000000">
      <w:pPr>
        <w:spacing w:after="60"/>
      </w:pPr>
      <w:r>
        <w:rPr>
          <w:rFonts w:ascii="Arial" w:hAnsi="Arial"/>
          <w:sz w:val="20"/>
        </w:rPr>
        <w:lastRenderedPageBreak/>
        <w:t>Les persones interessades poden exercir els drets d'accés, rectificació, supressió, oposició, limitació del tractament i portabilitat adreçant-se a l'Associació Desvalls Cultura pels canals habilitats a aquest efecte.</w:t>
      </w:r>
    </w:p>
    <w:p w14:paraId="3091F7B9" w14:textId="77777777" w:rsidR="00585A0B" w:rsidRDefault="00000000">
      <w:pPr>
        <w:spacing w:before="120" w:after="40"/>
      </w:pPr>
      <w:r>
        <w:rPr>
          <w:rFonts w:ascii="Arial" w:hAnsi="Arial"/>
          <w:b/>
          <w:color w:val="6D28D9"/>
          <w:sz w:val="23"/>
        </w:rPr>
        <w:t>15. Acceptació de les bases</w:t>
      </w:r>
    </w:p>
    <w:p w14:paraId="6AD93D8F" w14:textId="77777777" w:rsidR="00585A0B" w:rsidRDefault="00000000">
      <w:pPr>
        <w:spacing w:after="60"/>
      </w:pPr>
      <w:r>
        <w:rPr>
          <w:rFonts w:ascii="Arial" w:hAnsi="Arial"/>
          <w:sz w:val="20"/>
        </w:rPr>
        <w:t>La participació en aquest concurs implica l'acceptació íntegra de les presents bases.</w:t>
      </w:r>
    </w:p>
    <w:p w14:paraId="2B1B907C" w14:textId="77777777" w:rsidR="00585A0B" w:rsidRDefault="00000000">
      <w:pPr>
        <w:spacing w:after="60"/>
      </w:pPr>
      <w:r>
        <w:rPr>
          <w:rFonts w:ascii="Arial" w:hAnsi="Arial"/>
          <w:sz w:val="20"/>
        </w:rPr>
        <w:t>L'organització es reserva la facultat d'interpretar-les i de resoldre qualsevol incidència o situació no prevista, sempre d'acord amb els principis de transparència, igualtat i bona fe.</w:t>
      </w:r>
    </w:p>
    <w:sectPr w:rsidR="00585A0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listaambpic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listaambpic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listaambpics"/>
      <w:lvlText w:val=""/>
      <w:lvlJc w:val="left"/>
      <w:pPr>
        <w:tabs>
          <w:tab w:val="num" w:pos="360"/>
        </w:tabs>
        <w:ind w:left="360" w:hanging="360"/>
      </w:pPr>
      <w:rPr>
        <w:rFonts w:ascii="Symbol" w:hAnsi="Symbol" w:hint="default"/>
      </w:rPr>
    </w:lvl>
  </w:abstractNum>
  <w:num w:numId="1" w16cid:durableId="627705043">
    <w:abstractNumId w:val="8"/>
  </w:num>
  <w:num w:numId="2" w16cid:durableId="1003431248">
    <w:abstractNumId w:val="6"/>
  </w:num>
  <w:num w:numId="3" w16cid:durableId="693921886">
    <w:abstractNumId w:val="5"/>
  </w:num>
  <w:num w:numId="4" w16cid:durableId="1755975174">
    <w:abstractNumId w:val="4"/>
  </w:num>
  <w:num w:numId="5" w16cid:durableId="366562860">
    <w:abstractNumId w:val="7"/>
  </w:num>
  <w:num w:numId="6" w16cid:durableId="936404362">
    <w:abstractNumId w:val="3"/>
  </w:num>
  <w:num w:numId="7" w16cid:durableId="960844118">
    <w:abstractNumId w:val="2"/>
  </w:num>
  <w:num w:numId="8" w16cid:durableId="1753967334">
    <w:abstractNumId w:val="1"/>
  </w:num>
  <w:num w:numId="9" w16cid:durableId="156737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4F9"/>
    <w:rsid w:val="00326F90"/>
    <w:rsid w:val="00585A0B"/>
    <w:rsid w:val="00AA1D8D"/>
    <w:rsid w:val="00B47730"/>
    <w:rsid w:val="00CB0664"/>
    <w:rsid w:val="00D96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9271A"/>
  <w14:defaultImageDpi w14:val="300"/>
  <w15:docId w15:val="{786E4E38-394B-4C3C-B9E8-1CC8DAF3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ol1">
    <w:name w:val="heading 1"/>
    <w:basedOn w:val="Normal"/>
    <w:next w:val="Normal"/>
    <w:link w:val="Ttol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ol2">
    <w:name w:val="heading 2"/>
    <w:basedOn w:val="Normal"/>
    <w:next w:val="Normal"/>
    <w:link w:val="Ttol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ol3">
    <w:name w:val="heading 3"/>
    <w:basedOn w:val="Normal"/>
    <w:next w:val="Normal"/>
    <w:link w:val="Ttol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ol4">
    <w:name w:val="heading 4"/>
    <w:basedOn w:val="Normal"/>
    <w:next w:val="Normal"/>
    <w:link w:val="Ttol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ol5">
    <w:name w:val="heading 5"/>
    <w:basedOn w:val="Normal"/>
    <w:next w:val="Normal"/>
    <w:link w:val="Ttol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ol6">
    <w:name w:val="heading 6"/>
    <w:basedOn w:val="Normal"/>
    <w:next w:val="Normal"/>
    <w:link w:val="Ttol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ol7">
    <w:name w:val="heading 7"/>
    <w:basedOn w:val="Normal"/>
    <w:next w:val="Normal"/>
    <w:link w:val="Ttol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ol8">
    <w:name w:val="heading 8"/>
    <w:basedOn w:val="Normal"/>
    <w:next w:val="Normal"/>
    <w:link w:val="Ttol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ol9">
    <w:name w:val="heading 9"/>
    <w:basedOn w:val="Normal"/>
    <w:next w:val="Normal"/>
    <w:link w:val="Ttol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E618BF"/>
    <w:pPr>
      <w:tabs>
        <w:tab w:val="center" w:pos="4680"/>
        <w:tab w:val="right" w:pos="9360"/>
      </w:tabs>
      <w:spacing w:after="0" w:line="240" w:lineRule="auto"/>
    </w:pPr>
  </w:style>
  <w:style w:type="character" w:customStyle="1" w:styleId="CapaleraCar">
    <w:name w:val="Capçalera Car"/>
    <w:basedOn w:val="Lletraperdefectedelpargraf"/>
    <w:link w:val="Capalera"/>
    <w:uiPriority w:val="99"/>
    <w:rsid w:val="00E618BF"/>
  </w:style>
  <w:style w:type="paragraph" w:styleId="Peu">
    <w:name w:val="footer"/>
    <w:basedOn w:val="Normal"/>
    <w:link w:val="PeuCar"/>
    <w:uiPriority w:val="99"/>
    <w:unhideWhenUsed/>
    <w:rsid w:val="00E618BF"/>
    <w:pPr>
      <w:tabs>
        <w:tab w:val="center" w:pos="4680"/>
        <w:tab w:val="right" w:pos="9360"/>
      </w:tabs>
      <w:spacing w:after="0" w:line="240" w:lineRule="auto"/>
    </w:pPr>
  </w:style>
  <w:style w:type="character" w:customStyle="1" w:styleId="PeuCar">
    <w:name w:val="Peu Car"/>
    <w:basedOn w:val="Lletraperdefectedelpargraf"/>
    <w:link w:val="Peu"/>
    <w:uiPriority w:val="99"/>
    <w:rsid w:val="00E618BF"/>
  </w:style>
  <w:style w:type="paragraph" w:styleId="Senseespaiat">
    <w:name w:val="No Spacing"/>
    <w:uiPriority w:val="1"/>
    <w:qFormat/>
    <w:rsid w:val="00FC693F"/>
    <w:pPr>
      <w:spacing w:after="0" w:line="240" w:lineRule="auto"/>
    </w:pPr>
  </w:style>
  <w:style w:type="character" w:customStyle="1" w:styleId="Ttol1Car">
    <w:name w:val="Títol 1 Car"/>
    <w:basedOn w:val="Lletraperdefectedelpargraf"/>
    <w:link w:val="Tto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ol2Car">
    <w:name w:val="Títol 2 Car"/>
    <w:basedOn w:val="Lletraperdefectedelpargraf"/>
    <w:link w:val="Ttol2"/>
    <w:uiPriority w:val="9"/>
    <w:rsid w:val="00FC693F"/>
    <w:rPr>
      <w:rFonts w:asciiTheme="majorHAnsi" w:eastAsiaTheme="majorEastAsia" w:hAnsiTheme="majorHAnsi" w:cstheme="majorBidi"/>
      <w:b/>
      <w:bCs/>
      <w:color w:val="4F81BD" w:themeColor="accent1"/>
      <w:sz w:val="26"/>
      <w:szCs w:val="26"/>
    </w:rPr>
  </w:style>
  <w:style w:type="character" w:customStyle="1" w:styleId="Ttol3Car">
    <w:name w:val="Títol 3 Car"/>
    <w:basedOn w:val="Lletraperdefectedelpargraf"/>
    <w:link w:val="Ttol3"/>
    <w:uiPriority w:val="9"/>
    <w:rsid w:val="00FC693F"/>
    <w:rPr>
      <w:rFonts w:asciiTheme="majorHAnsi" w:eastAsiaTheme="majorEastAsia" w:hAnsiTheme="majorHAnsi" w:cstheme="majorBidi"/>
      <w:b/>
      <w:bCs/>
      <w:color w:val="4F81BD" w:themeColor="accent1"/>
    </w:rPr>
  </w:style>
  <w:style w:type="paragraph" w:styleId="Ttol">
    <w:name w:val="Title"/>
    <w:basedOn w:val="Normal"/>
    <w:next w:val="Normal"/>
    <w:link w:val="Ttol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olCar">
    <w:name w:val="Títol Car"/>
    <w:basedOn w:val="Lletraperdefectedelpargraf"/>
    <w:link w:val="Tto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ol">
    <w:name w:val="Subtitle"/>
    <w:basedOn w:val="Normal"/>
    <w:next w:val="Normal"/>
    <w:link w:val="Subttol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olCar">
    <w:name w:val="Subtítol Car"/>
    <w:basedOn w:val="Lletraperdefectedelpargraf"/>
    <w:link w:val="Subttol"/>
    <w:uiPriority w:val="11"/>
    <w:rsid w:val="00FC693F"/>
    <w:rPr>
      <w:rFonts w:asciiTheme="majorHAnsi" w:eastAsiaTheme="majorEastAsia" w:hAnsiTheme="majorHAnsi" w:cstheme="majorBidi"/>
      <w:i/>
      <w:iCs/>
      <w:color w:val="4F81BD" w:themeColor="accent1"/>
      <w:spacing w:val="15"/>
      <w:sz w:val="24"/>
      <w:szCs w:val="24"/>
    </w:rPr>
  </w:style>
  <w:style w:type="paragraph" w:styleId="Pargrafdellista">
    <w:name w:val="List Paragraph"/>
    <w:basedOn w:val="Normal"/>
    <w:uiPriority w:val="34"/>
    <w:qFormat/>
    <w:rsid w:val="00FC693F"/>
    <w:pPr>
      <w:ind w:left="720"/>
      <w:contextualSpacing/>
    </w:pPr>
  </w:style>
  <w:style w:type="paragraph" w:styleId="Textindependent">
    <w:name w:val="Body Text"/>
    <w:basedOn w:val="Normal"/>
    <w:link w:val="TextindependentCar"/>
    <w:uiPriority w:val="99"/>
    <w:unhideWhenUsed/>
    <w:rsid w:val="00AA1D8D"/>
    <w:pPr>
      <w:spacing w:after="120"/>
    </w:pPr>
  </w:style>
  <w:style w:type="character" w:customStyle="1" w:styleId="TextindependentCar">
    <w:name w:val="Text independent Car"/>
    <w:basedOn w:val="Lletraperdefectedelpargraf"/>
    <w:link w:val="Textindependent"/>
    <w:uiPriority w:val="99"/>
    <w:rsid w:val="00AA1D8D"/>
  </w:style>
  <w:style w:type="paragraph" w:styleId="Textindependent2">
    <w:name w:val="Body Text 2"/>
    <w:basedOn w:val="Normal"/>
    <w:link w:val="Textindependent2Car"/>
    <w:uiPriority w:val="99"/>
    <w:unhideWhenUsed/>
    <w:rsid w:val="00AA1D8D"/>
    <w:pPr>
      <w:spacing w:after="120" w:line="480" w:lineRule="auto"/>
    </w:pPr>
  </w:style>
  <w:style w:type="character" w:customStyle="1" w:styleId="Textindependent2Car">
    <w:name w:val="Text independent 2 Car"/>
    <w:basedOn w:val="Lletraperdefectedelpargraf"/>
    <w:link w:val="Textindependent2"/>
    <w:uiPriority w:val="99"/>
    <w:rsid w:val="00AA1D8D"/>
  </w:style>
  <w:style w:type="paragraph" w:styleId="Textindependent3">
    <w:name w:val="Body Text 3"/>
    <w:basedOn w:val="Normal"/>
    <w:link w:val="Textindependent3Car"/>
    <w:uiPriority w:val="99"/>
    <w:unhideWhenUsed/>
    <w:rsid w:val="00AA1D8D"/>
    <w:pPr>
      <w:spacing w:after="120"/>
    </w:pPr>
    <w:rPr>
      <w:sz w:val="16"/>
      <w:szCs w:val="16"/>
    </w:rPr>
  </w:style>
  <w:style w:type="character" w:customStyle="1" w:styleId="Textindependent3Car">
    <w:name w:val="Text independent 3 Car"/>
    <w:basedOn w:val="Lletraperdefectedelpargraf"/>
    <w:link w:val="Textindependent3"/>
    <w:uiPriority w:val="99"/>
    <w:rsid w:val="00AA1D8D"/>
    <w:rPr>
      <w:sz w:val="16"/>
      <w:szCs w:val="16"/>
    </w:rPr>
  </w:style>
  <w:style w:type="paragraph" w:styleId="Llista">
    <w:name w:val="List"/>
    <w:basedOn w:val="Normal"/>
    <w:uiPriority w:val="99"/>
    <w:unhideWhenUsed/>
    <w:rsid w:val="00AA1D8D"/>
    <w:pPr>
      <w:ind w:left="360" w:hanging="360"/>
      <w:contextualSpacing/>
    </w:pPr>
  </w:style>
  <w:style w:type="paragraph" w:styleId="Llista2">
    <w:name w:val="List 2"/>
    <w:basedOn w:val="Normal"/>
    <w:uiPriority w:val="99"/>
    <w:unhideWhenUsed/>
    <w:rsid w:val="00326F90"/>
    <w:pPr>
      <w:ind w:left="720" w:hanging="360"/>
      <w:contextualSpacing/>
    </w:pPr>
  </w:style>
  <w:style w:type="paragraph" w:styleId="Llista3">
    <w:name w:val="List 3"/>
    <w:basedOn w:val="Normal"/>
    <w:uiPriority w:val="99"/>
    <w:unhideWhenUsed/>
    <w:rsid w:val="00326F90"/>
    <w:pPr>
      <w:ind w:left="1080" w:hanging="360"/>
      <w:contextualSpacing/>
    </w:pPr>
  </w:style>
  <w:style w:type="paragraph" w:styleId="Llistaambpics">
    <w:name w:val="List Bullet"/>
    <w:basedOn w:val="Normal"/>
    <w:uiPriority w:val="99"/>
    <w:unhideWhenUsed/>
    <w:rsid w:val="00326F90"/>
    <w:pPr>
      <w:numPr>
        <w:numId w:val="1"/>
      </w:numPr>
      <w:contextualSpacing/>
    </w:pPr>
  </w:style>
  <w:style w:type="paragraph" w:styleId="Llistaambpics2">
    <w:name w:val="List Bullet 2"/>
    <w:basedOn w:val="Normal"/>
    <w:uiPriority w:val="99"/>
    <w:unhideWhenUsed/>
    <w:rsid w:val="00326F90"/>
    <w:pPr>
      <w:numPr>
        <w:numId w:val="2"/>
      </w:numPr>
      <w:contextualSpacing/>
    </w:pPr>
  </w:style>
  <w:style w:type="paragraph" w:styleId="Llistaambpics3">
    <w:name w:val="List Bullet 3"/>
    <w:basedOn w:val="Normal"/>
    <w:uiPriority w:val="99"/>
    <w:unhideWhenUsed/>
    <w:rsid w:val="00326F90"/>
    <w:pPr>
      <w:numPr>
        <w:numId w:val="3"/>
      </w:numPr>
      <w:contextualSpacing/>
    </w:pPr>
  </w:style>
  <w:style w:type="paragraph" w:styleId="Llistanumerada">
    <w:name w:val="List Number"/>
    <w:basedOn w:val="Normal"/>
    <w:uiPriority w:val="99"/>
    <w:unhideWhenUsed/>
    <w:rsid w:val="00326F90"/>
    <w:pPr>
      <w:numPr>
        <w:numId w:val="5"/>
      </w:numPr>
      <w:contextualSpacing/>
    </w:pPr>
  </w:style>
  <w:style w:type="paragraph" w:styleId="Llistanumerada2">
    <w:name w:val="List Number 2"/>
    <w:basedOn w:val="Normal"/>
    <w:uiPriority w:val="99"/>
    <w:unhideWhenUsed/>
    <w:rsid w:val="0029639D"/>
    <w:pPr>
      <w:numPr>
        <w:numId w:val="6"/>
      </w:numPr>
      <w:contextualSpacing/>
    </w:pPr>
  </w:style>
  <w:style w:type="paragraph" w:styleId="Llistanumerada3">
    <w:name w:val="List Number 3"/>
    <w:basedOn w:val="Normal"/>
    <w:uiPriority w:val="99"/>
    <w:unhideWhenUsed/>
    <w:rsid w:val="0029639D"/>
    <w:pPr>
      <w:numPr>
        <w:numId w:val="7"/>
      </w:numPr>
      <w:contextualSpacing/>
    </w:pPr>
  </w:style>
  <w:style w:type="paragraph" w:styleId="Continuacidellista">
    <w:name w:val="List Continue"/>
    <w:basedOn w:val="Normal"/>
    <w:uiPriority w:val="99"/>
    <w:unhideWhenUsed/>
    <w:rsid w:val="0029639D"/>
    <w:pPr>
      <w:spacing w:after="120"/>
      <w:ind w:left="360"/>
      <w:contextualSpacing/>
    </w:pPr>
  </w:style>
  <w:style w:type="paragraph" w:styleId="Continuacidellista2">
    <w:name w:val="List Continue 2"/>
    <w:basedOn w:val="Normal"/>
    <w:uiPriority w:val="99"/>
    <w:unhideWhenUsed/>
    <w:rsid w:val="0029639D"/>
    <w:pPr>
      <w:spacing w:after="120"/>
      <w:ind w:left="720"/>
      <w:contextualSpacing/>
    </w:pPr>
  </w:style>
  <w:style w:type="paragraph" w:styleId="Continuacidellista3">
    <w:name w:val="List Continue 3"/>
    <w:basedOn w:val="Normal"/>
    <w:uiPriority w:val="99"/>
    <w:unhideWhenUsed/>
    <w:rsid w:val="0029639D"/>
    <w:pPr>
      <w:spacing w:after="120"/>
      <w:ind w:left="1080"/>
      <w:contextualSpacing/>
    </w:pPr>
  </w:style>
  <w:style w:type="paragraph" w:styleId="Textdemacro">
    <w:name w:val="macro"/>
    <w:link w:val="Text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demacroCar">
    <w:name w:val="Text de macro Car"/>
    <w:basedOn w:val="Lletraperdefectedelpargraf"/>
    <w:link w:val="Textde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Lletraperdefectedelpargraf"/>
    <w:link w:val="Cita"/>
    <w:uiPriority w:val="29"/>
    <w:rsid w:val="00FC693F"/>
    <w:rPr>
      <w:i/>
      <w:iCs/>
      <w:color w:val="000000" w:themeColor="text1"/>
    </w:rPr>
  </w:style>
  <w:style w:type="character" w:customStyle="1" w:styleId="Ttol4Car">
    <w:name w:val="Títol 4 Car"/>
    <w:basedOn w:val="Lletraperdefectedelpargraf"/>
    <w:link w:val="Ttol4"/>
    <w:uiPriority w:val="9"/>
    <w:semiHidden/>
    <w:rsid w:val="00FC693F"/>
    <w:rPr>
      <w:rFonts w:asciiTheme="majorHAnsi" w:eastAsiaTheme="majorEastAsia" w:hAnsiTheme="majorHAnsi" w:cstheme="majorBidi"/>
      <w:b/>
      <w:bCs/>
      <w:i/>
      <w:iCs/>
      <w:color w:val="4F81BD" w:themeColor="accent1"/>
    </w:rPr>
  </w:style>
  <w:style w:type="character" w:customStyle="1" w:styleId="Ttol5Car">
    <w:name w:val="Títol 5 Car"/>
    <w:basedOn w:val="Lletraperdefectedelpargraf"/>
    <w:link w:val="Ttol5"/>
    <w:uiPriority w:val="9"/>
    <w:semiHidden/>
    <w:rsid w:val="00FC693F"/>
    <w:rPr>
      <w:rFonts w:asciiTheme="majorHAnsi" w:eastAsiaTheme="majorEastAsia" w:hAnsiTheme="majorHAnsi" w:cstheme="majorBidi"/>
      <w:color w:val="243F60" w:themeColor="accent1" w:themeShade="7F"/>
    </w:rPr>
  </w:style>
  <w:style w:type="character" w:customStyle="1" w:styleId="Ttol6Car">
    <w:name w:val="Títol 6 Car"/>
    <w:basedOn w:val="Lletraperdefectedelpargraf"/>
    <w:link w:val="Ttol6"/>
    <w:uiPriority w:val="9"/>
    <w:semiHidden/>
    <w:rsid w:val="00FC693F"/>
    <w:rPr>
      <w:rFonts w:asciiTheme="majorHAnsi" w:eastAsiaTheme="majorEastAsia" w:hAnsiTheme="majorHAnsi" w:cstheme="majorBidi"/>
      <w:i/>
      <w:iCs/>
      <w:color w:val="243F60" w:themeColor="accent1" w:themeShade="7F"/>
    </w:rPr>
  </w:style>
  <w:style w:type="character" w:customStyle="1" w:styleId="Ttol7Car">
    <w:name w:val="Títol 7 Car"/>
    <w:basedOn w:val="Lletraperdefectedelpargraf"/>
    <w:link w:val="Ttol7"/>
    <w:uiPriority w:val="9"/>
    <w:semiHidden/>
    <w:rsid w:val="00FC693F"/>
    <w:rPr>
      <w:rFonts w:asciiTheme="majorHAnsi" w:eastAsiaTheme="majorEastAsia" w:hAnsiTheme="majorHAnsi" w:cstheme="majorBidi"/>
      <w:i/>
      <w:iCs/>
      <w:color w:val="404040" w:themeColor="text1" w:themeTint="BF"/>
    </w:rPr>
  </w:style>
  <w:style w:type="character" w:customStyle="1" w:styleId="Ttol8Car">
    <w:name w:val="Títol 8 Car"/>
    <w:basedOn w:val="Lletraperdefectedelpargraf"/>
    <w:link w:val="Ttol8"/>
    <w:uiPriority w:val="9"/>
    <w:semiHidden/>
    <w:rsid w:val="00FC693F"/>
    <w:rPr>
      <w:rFonts w:asciiTheme="majorHAnsi" w:eastAsiaTheme="majorEastAsia" w:hAnsiTheme="majorHAnsi" w:cstheme="majorBidi"/>
      <w:color w:val="4F81BD" w:themeColor="accent1"/>
      <w:sz w:val="20"/>
      <w:szCs w:val="20"/>
    </w:rPr>
  </w:style>
  <w:style w:type="character" w:customStyle="1" w:styleId="Ttol9Car">
    <w:name w:val="Títol 9 Car"/>
    <w:basedOn w:val="Lletraperdefectedelpargraf"/>
    <w:link w:val="Ttol9"/>
    <w:uiPriority w:val="9"/>
    <w:semiHidden/>
    <w:rsid w:val="00FC693F"/>
    <w:rPr>
      <w:rFonts w:asciiTheme="majorHAnsi" w:eastAsiaTheme="majorEastAsia" w:hAnsiTheme="majorHAnsi" w:cstheme="majorBidi"/>
      <w:i/>
      <w:iCs/>
      <w:color w:val="404040" w:themeColor="text1" w:themeTint="BF"/>
      <w:sz w:val="20"/>
      <w:szCs w:val="20"/>
    </w:rPr>
  </w:style>
  <w:style w:type="paragraph" w:styleId="L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ennegreta">
    <w:name w:val="Strong"/>
    <w:basedOn w:val="Lletraperdefectedelpargraf"/>
    <w:uiPriority w:val="22"/>
    <w:qFormat/>
    <w:rsid w:val="00FC693F"/>
    <w:rPr>
      <w:b/>
      <w:bCs/>
    </w:rPr>
  </w:style>
  <w:style w:type="character" w:styleId="mfasi">
    <w:name w:val="Emphasis"/>
    <w:basedOn w:val="Lletraperdefectedelpargraf"/>
    <w:uiPriority w:val="20"/>
    <w:qFormat/>
    <w:rsid w:val="00FC693F"/>
    <w:rPr>
      <w:i/>
      <w:iCs/>
    </w:rPr>
  </w:style>
  <w:style w:type="paragraph" w:styleId="Citaintensa">
    <w:name w:val="Intense Quote"/>
    <w:basedOn w:val="Normal"/>
    <w:next w:val="Normal"/>
    <w:link w:val="Citaintens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intensaCar">
    <w:name w:val="Cita intensa Car"/>
    <w:basedOn w:val="Lletraperdefectedelpargraf"/>
    <w:link w:val="Citaintensa"/>
    <w:uiPriority w:val="30"/>
    <w:rsid w:val="00FC693F"/>
    <w:rPr>
      <w:b/>
      <w:bCs/>
      <w:i/>
      <w:iCs/>
      <w:color w:val="4F81BD" w:themeColor="accent1"/>
    </w:rPr>
  </w:style>
  <w:style w:type="character" w:styleId="mfasisubtil">
    <w:name w:val="Subtle Emphasis"/>
    <w:basedOn w:val="Lletraperdefectedelpargraf"/>
    <w:uiPriority w:val="19"/>
    <w:qFormat/>
    <w:rsid w:val="00FC693F"/>
    <w:rPr>
      <w:i/>
      <w:iCs/>
      <w:color w:val="808080" w:themeColor="text1" w:themeTint="7F"/>
    </w:rPr>
  </w:style>
  <w:style w:type="character" w:styleId="mfasiintens">
    <w:name w:val="Intense Emphasis"/>
    <w:basedOn w:val="Lletraperdefectedelpargraf"/>
    <w:uiPriority w:val="21"/>
    <w:qFormat/>
    <w:rsid w:val="00FC693F"/>
    <w:rPr>
      <w:b/>
      <w:bCs/>
      <w:i/>
      <w:iCs/>
      <w:color w:val="4F81BD" w:themeColor="accent1"/>
    </w:rPr>
  </w:style>
  <w:style w:type="character" w:styleId="Refernciasubtil">
    <w:name w:val="Subtle Reference"/>
    <w:basedOn w:val="Lletraperdefectedelpargraf"/>
    <w:uiPriority w:val="31"/>
    <w:qFormat/>
    <w:rsid w:val="00FC693F"/>
    <w:rPr>
      <w:smallCaps/>
      <w:color w:val="C0504D" w:themeColor="accent2"/>
      <w:u w:val="single"/>
    </w:rPr>
  </w:style>
  <w:style w:type="character" w:styleId="Refernciaintensa">
    <w:name w:val="Intense Reference"/>
    <w:basedOn w:val="Lletraperdefectedelpargraf"/>
    <w:uiPriority w:val="32"/>
    <w:qFormat/>
    <w:rsid w:val="00FC693F"/>
    <w:rPr>
      <w:b/>
      <w:bCs/>
      <w:smallCaps/>
      <w:color w:val="C0504D" w:themeColor="accent2"/>
      <w:spacing w:val="5"/>
      <w:u w:val="single"/>
    </w:rPr>
  </w:style>
  <w:style w:type="character" w:styleId="Ttoldelllibre">
    <w:name w:val="Book Title"/>
    <w:basedOn w:val="Lletraperdefectedelpargraf"/>
    <w:uiPriority w:val="33"/>
    <w:qFormat/>
    <w:rsid w:val="00FC693F"/>
    <w:rPr>
      <w:b/>
      <w:bCs/>
      <w:smallCaps/>
      <w:spacing w:val="5"/>
    </w:rPr>
  </w:style>
  <w:style w:type="paragraph" w:styleId="TtoldelIDC">
    <w:name w:val="TOC Heading"/>
    <w:basedOn w:val="Ttol1"/>
    <w:next w:val="Normal"/>
    <w:uiPriority w:val="39"/>
    <w:semiHidden/>
    <w:unhideWhenUsed/>
    <w:qFormat/>
    <w:rsid w:val="00FC693F"/>
    <w:pPr>
      <w:outlineLvl w:val="9"/>
    </w:pPr>
  </w:style>
  <w:style w:type="table" w:styleId="Taulaambquadrcula">
    <w:name w:val="Table Grid"/>
    <w:basedOn w:val="Tau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ejatsuau">
    <w:name w:val="Light Shading"/>
    <w:basedOn w:val="Tau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Ombrejatsuaumfasi1">
    <w:name w:val="Light Shading Accent 1"/>
    <w:basedOn w:val="Tau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Ombrejatsuaumfasi2">
    <w:name w:val="Light Shading Accent 2"/>
    <w:basedOn w:val="Tau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Ombrejatsuaumfasi3">
    <w:name w:val="Light Shading Accent 3"/>
    <w:basedOn w:val="Tau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Ombrejatsuaumfasi4">
    <w:name w:val="Light Shading Accent 4"/>
    <w:basedOn w:val="Tau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Ombrejatsuaumfasi5">
    <w:name w:val="Light Shading Accent 5"/>
    <w:basedOn w:val="Tau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Ombrejatsuaumfasi6">
    <w:name w:val="Light Shading Accent 6"/>
    <w:basedOn w:val="Tau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listaclara">
    <w:name w:val="Light List"/>
    <w:basedOn w:val="Tau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listaclaramfasi1">
    <w:name w:val="Light List Accent 1"/>
    <w:basedOn w:val="Tau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listaclaramfasi2">
    <w:name w:val="Light List Accent 2"/>
    <w:basedOn w:val="Tau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listaclaramfasi3">
    <w:name w:val="Light List Accent 3"/>
    <w:basedOn w:val="Tau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listaclaramfasi4">
    <w:name w:val="Light List Accent 4"/>
    <w:basedOn w:val="Tau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listaclaramfasi5">
    <w:name w:val="Light List Accent 5"/>
    <w:basedOn w:val="Tau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listaclaramfasi6">
    <w:name w:val="Light List Accent 6"/>
    <w:basedOn w:val="Tau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Quadrculaclara">
    <w:name w:val="Light Grid"/>
    <w:basedOn w:val="Tau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Quadrculaclaramfasi1">
    <w:name w:val="Light Grid Accent 1"/>
    <w:basedOn w:val="Tau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Quadrculaclaramfasi2">
    <w:name w:val="Light Grid Accent 2"/>
    <w:basedOn w:val="Tau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Quadrculaclaramfasi3">
    <w:name w:val="Light Grid Accent 3"/>
    <w:basedOn w:val="Tau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Quadrculaclaramfasi4">
    <w:name w:val="Light Grid Accent 4"/>
    <w:basedOn w:val="Tau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Quadrculaclaramfasi5">
    <w:name w:val="Light Grid Accent 5"/>
    <w:basedOn w:val="Tau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Quadrculaclaramfasi6">
    <w:name w:val="Light Grid Accent 6"/>
    <w:basedOn w:val="Tau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mbrejatmitj1">
    <w:name w:val="Medium Shading 1"/>
    <w:basedOn w:val="Tau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mbrejatmitj1mfasi1">
    <w:name w:val="Medium Shading 1 Accent 1"/>
    <w:basedOn w:val="Tau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mbrejatmitj1mfasi2">
    <w:name w:val="Medium Shading 1 Accent 2"/>
    <w:basedOn w:val="Tau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mbrejatmitj1mfasi3">
    <w:name w:val="Medium Shading 1 Accent 3"/>
    <w:basedOn w:val="Tau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mbrejatmitj1mfasi4">
    <w:name w:val="Medium Shading 1 Accent 4"/>
    <w:basedOn w:val="Tau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mbrejatmitj1mfasi5">
    <w:name w:val="Medium Shading 1 Accent 5"/>
    <w:basedOn w:val="Tau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mbrejatmitj1mfasi6">
    <w:name w:val="Medium Shading 1 Accent 6"/>
    <w:basedOn w:val="Tau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mbrejatmitj2">
    <w:name w:val="Medium Shading 2"/>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1">
    <w:name w:val="Medium Shading 2 Accent 1"/>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2">
    <w:name w:val="Medium Shading 2 Accent 2"/>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3">
    <w:name w:val="Medium Shading 2 Accent 3"/>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4">
    <w:name w:val="Medium Shading 2 Accent 4"/>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5">
    <w:name w:val="Medium Shading 2 Accent 5"/>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6">
    <w:name w:val="Medium Shading 2 Accent 6"/>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listamitjana1">
    <w:name w:val="Medium List 1"/>
    <w:basedOn w:val="Tau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listamitjana1mfasi1">
    <w:name w:val="Medium List 1 Accent 1"/>
    <w:basedOn w:val="Tau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listamitjana1mfasi2">
    <w:name w:val="Medium List 1 Accent 2"/>
    <w:basedOn w:val="Tau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listamitjana1mfasi3">
    <w:name w:val="Medium List 1 Accent 3"/>
    <w:basedOn w:val="Tau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listamitjana1mfasi4">
    <w:name w:val="Medium List 1 Accent 4"/>
    <w:basedOn w:val="Tau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listamitjana1mfasi5">
    <w:name w:val="Medium List 1 Accent 5"/>
    <w:basedOn w:val="Tau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listamitjana1mfasi6">
    <w:name w:val="Medium List 1 Accent 6"/>
    <w:basedOn w:val="Tau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listamitjana2">
    <w:name w:val="Medium List 2"/>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1">
    <w:name w:val="Medium List 2 Accent 1"/>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2">
    <w:name w:val="Medium List 2 Accent 2"/>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3">
    <w:name w:val="Medium List 2 Accent 3"/>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4">
    <w:name w:val="Medium List 2 Accent 4"/>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5">
    <w:name w:val="Medium List 2 Accent 5"/>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6">
    <w:name w:val="Medium List 2 Accent 6"/>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Quadrculamitjana1">
    <w:name w:val="Medium Grid 1"/>
    <w:basedOn w:val="Tau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Quadrculamitjana1mfasi1">
    <w:name w:val="Medium Grid 1 Accent 1"/>
    <w:basedOn w:val="Tau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Quadrculamitjana1mfasi2">
    <w:name w:val="Medium Grid 1 Accent 2"/>
    <w:basedOn w:val="Tau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Quadrculamitjana1mfasi3">
    <w:name w:val="Medium Grid 1 Accent 3"/>
    <w:basedOn w:val="Tau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Quadrculamitjana1mfasi4">
    <w:name w:val="Medium Grid 1 Accent 4"/>
    <w:basedOn w:val="Tau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Quadrculamitjana1mfasi5">
    <w:name w:val="Medium Grid 1 Accent 5"/>
    <w:basedOn w:val="Tau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Quadrculamitjana1mfasi6">
    <w:name w:val="Medium Grid 1 Accent 6"/>
    <w:basedOn w:val="Tau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Quadrculamitjana2">
    <w:name w:val="Medium Grid 2"/>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Quadrculamitjana2mfasi1">
    <w:name w:val="Medium Grid 2 Accent 1"/>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Quadrculamitjana2mfasi2">
    <w:name w:val="Medium Grid 2 Accent 2"/>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Quadrculamitjana2mfasi3">
    <w:name w:val="Medium Grid 2 Accent 3"/>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Quadrculamitjana2mfasi4">
    <w:name w:val="Medium Grid 2 Accent 4"/>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Quadrculamitjana2mfasi5">
    <w:name w:val="Medium Grid 2 Accent 5"/>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Quadrculamitjana2mfasi6">
    <w:name w:val="Medium Grid 2 Accent 6"/>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Quadrculamitjana3">
    <w:name w:val="Medium Grid 3"/>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Quadrculamitjana3mfasi1">
    <w:name w:val="Medium Grid 3 Accent 1"/>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Quadrculamitjana3mfasi2">
    <w:name w:val="Medium Grid 3 Accent 2"/>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Quadrculamitjana3mfasi3">
    <w:name w:val="Medium Grid 3 Accent 3"/>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Quadrculamitjana3mfasi4">
    <w:name w:val="Medium Grid 3 Accent 4"/>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Quadrculamitjana3mfasi5">
    <w:name w:val="Medium Grid 3 Accent 5"/>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Quadrculamitjana3mfasi6">
    <w:name w:val="Medium Grid 3 Accent 6"/>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listafosca">
    <w:name w:val="Dark List"/>
    <w:basedOn w:val="Tau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listafoscamfasi1">
    <w:name w:val="Dark List Accent 1"/>
    <w:basedOn w:val="Tau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listafoscamfasi2">
    <w:name w:val="Dark List Accent 2"/>
    <w:basedOn w:val="Tau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listafoscamfasi3">
    <w:name w:val="Dark List Accent 3"/>
    <w:basedOn w:val="Tau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listafoscamfasi4">
    <w:name w:val="Dark List Accent 4"/>
    <w:basedOn w:val="Tau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listafoscamfasi5">
    <w:name w:val="Dark List Accent 5"/>
    <w:basedOn w:val="Tau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listafoscamfasi6">
    <w:name w:val="Dark List Accent 6"/>
    <w:basedOn w:val="Tau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mbrejatmulticolor">
    <w:name w:val="Colorful Shading"/>
    <w:basedOn w:val="Tau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mbrejatmulticolormfasi1">
    <w:name w:val="Colorful Shading Accent 1"/>
    <w:basedOn w:val="Tau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Ombrejatmulticolormfasi2">
    <w:name w:val="Colorful Shading Accent 2"/>
    <w:basedOn w:val="Tau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mbrejatmulticolormfasi3">
    <w:name w:val="Colorful Shading Accent 3"/>
    <w:basedOn w:val="Tau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mbrejatmulticolormfasi4">
    <w:name w:val="Colorful Shading Accent 4"/>
    <w:basedOn w:val="Tau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mbrejatmulticolormfasi5">
    <w:name w:val="Colorful Shading Accent 5"/>
    <w:basedOn w:val="Tau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mbrejatmulticolormfasi6">
    <w:name w:val="Colorful Shading Accent 6"/>
    <w:basedOn w:val="Tau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listamulticolor">
    <w:name w:val="Colorful List"/>
    <w:basedOn w:val="Tau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listamulticolormfasi1">
    <w:name w:val="Colorful List Accent 1"/>
    <w:basedOn w:val="Tau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listamulticolormfasi2">
    <w:name w:val="Colorful List Accent 2"/>
    <w:basedOn w:val="Tau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listamulticolormfasi3">
    <w:name w:val="Colorful List Accent 3"/>
    <w:basedOn w:val="Tau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listamulticolormfasi4">
    <w:name w:val="Colorful List Accent 4"/>
    <w:basedOn w:val="Tau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listamulticolormfasi5">
    <w:name w:val="Colorful List Accent 5"/>
    <w:basedOn w:val="Tau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listamulticolormfasi6">
    <w:name w:val="Colorful List Accent 6"/>
    <w:basedOn w:val="Tau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Quadrculamulticolor">
    <w:name w:val="Colorful Grid"/>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Quadrculamulticolormfasi1">
    <w:name w:val="Colorful Grid Accent 1"/>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Quadrculamulticolormfasi2">
    <w:name w:val="Colorful Grid Accent 2"/>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Quadrculamulticolormfasi3">
    <w:name w:val="Colorful Grid Accent 3"/>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Quadrculamulticolormfasi4">
    <w:name w:val="Colorful Grid Accent 4"/>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Quadrculamulticolormfasi5">
    <w:name w:val="Colorful Grid Accent 5"/>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Quadrculamulticolormfasi6">
    <w:name w:val="Colorful Grid Accent 6"/>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Enlla">
    <w:name w:val="Hyperlink"/>
    <w:basedOn w:val="Lletraperdefectedelpargraf"/>
    <w:uiPriority w:val="99"/>
    <w:unhideWhenUsed/>
    <w:rsid w:val="00D962E6"/>
    <w:rPr>
      <w:color w:val="0000FF" w:themeColor="hyperlink"/>
      <w:u w:val="single"/>
    </w:rPr>
  </w:style>
  <w:style w:type="character" w:styleId="Mencisenseresoldre">
    <w:name w:val="Unresolved Mention"/>
    <w:basedOn w:val="Lletraperdefectedelpargraf"/>
    <w:uiPriority w:val="99"/>
    <w:semiHidden/>
    <w:unhideWhenUsed/>
    <w:rsid w:val="00D96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svallscultura.ca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801</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Pararols Serra</cp:lastModifiedBy>
  <cp:revision>2</cp:revision>
  <dcterms:created xsi:type="dcterms:W3CDTF">2013-12-23T23:15:00Z</dcterms:created>
  <dcterms:modified xsi:type="dcterms:W3CDTF">2026-08-05T11:10:00Z</dcterms:modified>
  <cp:category/>
</cp:coreProperties>
</file>