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0" w:sz="6" w:val="single"/>
        </w:pBdr>
        <w:shd w:fill="ffffff" w:val="clear"/>
        <w:spacing w:before="480" w:line="288" w:lineRule="auto"/>
        <w:rPr>
          <w:b w:val="1"/>
          <w:bCs w:val="1"/>
          <w:color w:val="333333"/>
          <w:sz w:val="104"/>
          <w:szCs w:val="104"/>
        </w:rPr>
      </w:pPr>
      <w:bookmarkStart w:colFirst="0" w:colLast="0" w:name="_uff31x9b39dz" w:id="0"/>
      <w:bookmarkEnd w:id="0"/>
      <w:r w:rsidDel="00000000" w:rsidR="00000000" w:rsidRPr="00000000">
        <w:rPr>
          <w:b w:val="1"/>
          <w:bCs w:val="1"/>
          <w:color w:val="333333"/>
          <w:sz w:val="104"/>
          <w:szCs w:val="104"/>
          <w:rtl w:val="0"/>
        </w:rPr>
        <w:t xml:space="preserve">Amazon Route 53 Failover Routing</w:t>
      </w:r>
    </w:p>
    <w:p w:rsidR="00000000" w:rsidDel="00000000" w:rsidP="00000000" w:rsidRDefault="00000000" w:rsidRPr="00000000" w14:paraId="00000002">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66drbj1npdzu" w:id="1"/>
      <w:bookmarkEnd w:id="1"/>
      <w:r w:rsidDel="00000000" w:rsidR="00000000" w:rsidRPr="00000000">
        <w:rPr>
          <w:b w:val="1"/>
          <w:bCs w:val="1"/>
          <w:color w:val="333333"/>
          <w:sz w:val="60"/>
          <w:szCs w:val="60"/>
          <w:rtl w:val="0"/>
        </w:rPr>
        <w:t xml:space="preserve">Lab overview</w:t>
      </w:r>
    </w:p>
    <w:p w:rsidR="00000000" w:rsidDel="00000000" w:rsidP="00000000" w:rsidRDefault="00000000" w:rsidRPr="00000000" w14:paraId="00000003">
      <w:pPr>
        <w:shd w:fill="ffffff" w:val="clear"/>
        <w:spacing w:after="200" w:before="200" w:lineRule="auto"/>
        <w:rPr>
          <w:color w:val="333333"/>
          <w:sz w:val="24"/>
          <w:szCs w:val="24"/>
        </w:rPr>
      </w:pPr>
      <w:r w:rsidDel="00000000" w:rsidR="00000000" w:rsidRPr="00000000">
        <w:rPr>
          <w:color w:val="333333"/>
          <w:sz w:val="24"/>
          <w:szCs w:val="24"/>
          <w:rtl w:val="0"/>
        </w:rPr>
        <w:t xml:space="preserve">In this activity, you configure failover routing for a simple web application.</w:t>
      </w:r>
    </w:p>
    <w:p w:rsidR="00000000" w:rsidDel="00000000" w:rsidP="00000000" w:rsidRDefault="00000000" w:rsidRPr="00000000" w14:paraId="00000004">
      <w:pPr>
        <w:shd w:fill="ffffff" w:val="clear"/>
        <w:spacing w:after="200" w:before="200" w:lineRule="auto"/>
        <w:rPr>
          <w:color w:val="333333"/>
          <w:sz w:val="24"/>
          <w:szCs w:val="24"/>
        </w:rPr>
      </w:pPr>
      <w:r w:rsidDel="00000000" w:rsidR="00000000" w:rsidRPr="00000000">
        <w:rPr>
          <w:color w:val="333333"/>
          <w:sz w:val="24"/>
          <w:szCs w:val="24"/>
          <w:rtl w:val="0"/>
        </w:rPr>
        <w:t xml:space="preserve">The activity environment starts with two Amazon Elastic Compute Cloud (Amazon EC2) instances that have already been created. Each of the instances has the full LAMP stack installed and the café website deployed and running. The EC2 instances are deployed in different Availability Zones. For example, if the web servers are running in the us-west-2 Region, then one of the web servers runs in the us-west-2a Availability Zone and the other one runs in the us-west-2b Availability Zone.</w:t>
      </w:r>
    </w:p>
    <w:p w:rsidR="00000000" w:rsidDel="00000000" w:rsidP="00000000" w:rsidRDefault="00000000" w:rsidRPr="00000000" w14:paraId="00000005">
      <w:pPr>
        <w:shd w:fill="ffffff" w:val="clear"/>
        <w:spacing w:after="200" w:before="200" w:lineRule="auto"/>
        <w:rPr>
          <w:color w:val="333333"/>
          <w:sz w:val="24"/>
          <w:szCs w:val="24"/>
        </w:rPr>
      </w:pPr>
      <w:r w:rsidDel="00000000" w:rsidR="00000000" w:rsidRPr="00000000">
        <w:rPr>
          <w:color w:val="333333"/>
          <w:sz w:val="24"/>
          <w:szCs w:val="24"/>
          <w:rtl w:val="0"/>
        </w:rPr>
        <w:t xml:space="preserve">You will configure your domain such that, if the website in the primary Availability Zone becomes unavailable, Amazon Route 53 will automatically fail over application traffic to the instance in the secondary Availability Zone.</w:t>
      </w:r>
    </w:p>
    <w:p w:rsidR="00000000" w:rsidDel="00000000" w:rsidP="00000000" w:rsidRDefault="00000000" w:rsidRPr="00000000" w14:paraId="00000006">
      <w:pPr>
        <w:shd w:fill="ffffff" w:val="clear"/>
        <w:spacing w:after="200" w:before="200" w:lineRule="auto"/>
        <w:rPr>
          <w:color w:val="333333"/>
          <w:sz w:val="24"/>
          <w:szCs w:val="24"/>
        </w:rPr>
      </w:pPr>
      <w:r w:rsidDel="00000000" w:rsidR="00000000" w:rsidRPr="00000000">
        <w:rPr>
          <w:color w:val="333333"/>
          <w:sz w:val="24"/>
          <w:szCs w:val="24"/>
          <w:rtl w:val="0"/>
        </w:rPr>
        <w:t xml:space="preserve">When you are finished, your environment will look like the following architecture:</w:t>
      </w:r>
    </w:p>
    <w:p w:rsidR="00000000" w:rsidDel="00000000" w:rsidP="00000000" w:rsidRDefault="00000000" w:rsidRPr="00000000" w14:paraId="00000007">
      <w:pPr>
        <w:pStyle w:val="Heading1"/>
        <w:keepNext w:val="0"/>
        <w:keepLines w:val="0"/>
        <w:pBdr>
          <w:bottom w:color="eeeeee" w:space="0" w:sz="6" w:val="single"/>
        </w:pBdr>
        <w:shd w:fill="ffffff" w:val="clear"/>
        <w:spacing w:before="480" w:line="288" w:lineRule="auto"/>
        <w:rPr>
          <w:b w:val="1"/>
          <w:bCs w:val="1"/>
          <w:color w:val="333333"/>
          <w:sz w:val="104"/>
          <w:szCs w:val="104"/>
        </w:rPr>
      </w:pPr>
      <w:bookmarkStart w:colFirst="0" w:colLast="0" w:name="_ml94ihdmyeo" w:id="2"/>
      <w:bookmarkEnd w:id="2"/>
      <w:r w:rsidDel="00000000" w:rsidR="00000000" w:rsidRPr="00000000">
        <w:rPr>
          <w:b w:val="1"/>
          <w:bCs w:val="1"/>
          <w:color w:val="333333"/>
          <w:sz w:val="104"/>
          <w:szCs w:val="104"/>
          <w:rtl w:val="0"/>
        </w:rPr>
        <w:t xml:space="preserve">Amazon Route 53 Failover Routing</w:t>
      </w:r>
    </w:p>
    <w:p w:rsidR="00000000" w:rsidDel="00000000" w:rsidP="00000000" w:rsidRDefault="00000000" w:rsidRPr="00000000" w14:paraId="00000008">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kly427lr9ehe" w:id="3"/>
      <w:bookmarkEnd w:id="3"/>
      <w:r w:rsidDel="00000000" w:rsidR="00000000" w:rsidRPr="00000000">
        <w:rPr>
          <w:b w:val="1"/>
          <w:bCs w:val="1"/>
          <w:color w:val="333333"/>
          <w:sz w:val="60"/>
          <w:szCs w:val="60"/>
          <w:rtl w:val="0"/>
        </w:rPr>
        <w:t xml:space="preserve">Lab overview</w:t>
      </w:r>
    </w:p>
    <w:p w:rsidR="00000000" w:rsidDel="00000000" w:rsidP="00000000" w:rsidRDefault="00000000" w:rsidRPr="00000000" w14:paraId="00000009">
      <w:pPr>
        <w:shd w:fill="ffffff" w:val="clear"/>
        <w:spacing w:after="200" w:before="200" w:lineRule="auto"/>
        <w:rPr>
          <w:color w:val="333333"/>
          <w:sz w:val="24"/>
          <w:szCs w:val="24"/>
        </w:rPr>
      </w:pPr>
      <w:r w:rsidDel="00000000" w:rsidR="00000000" w:rsidRPr="00000000">
        <w:rPr>
          <w:color w:val="333333"/>
          <w:sz w:val="24"/>
          <w:szCs w:val="24"/>
          <w:rtl w:val="0"/>
        </w:rPr>
        <w:t xml:space="preserve">In this activity, you configure failover routing for a simple web application.</w:t>
      </w:r>
    </w:p>
    <w:p w:rsidR="00000000" w:rsidDel="00000000" w:rsidP="00000000" w:rsidRDefault="00000000" w:rsidRPr="00000000" w14:paraId="0000000A">
      <w:pPr>
        <w:shd w:fill="ffffff" w:val="clear"/>
        <w:spacing w:after="200" w:before="200" w:lineRule="auto"/>
        <w:rPr>
          <w:color w:val="333333"/>
          <w:sz w:val="24"/>
          <w:szCs w:val="24"/>
        </w:rPr>
      </w:pPr>
      <w:r w:rsidDel="00000000" w:rsidR="00000000" w:rsidRPr="00000000">
        <w:rPr>
          <w:color w:val="333333"/>
          <w:sz w:val="24"/>
          <w:szCs w:val="24"/>
          <w:rtl w:val="0"/>
        </w:rPr>
        <w:t xml:space="preserve">The activity environment starts with two Amazon Elastic Compute Cloud (Amazon EC2) instances that have already been created. Each of the instances has the full LAMP stack installed and the café website deployed and running. The EC2 instances are deployed in different Availability Zones. For example, if the web servers are running in the us-west-2 Region, then one of the web servers runs in the us-west-2a Availability Zone and the other one runs in the us-west-2b Availability Zone.</w:t>
      </w:r>
    </w:p>
    <w:p w:rsidR="00000000" w:rsidDel="00000000" w:rsidP="00000000" w:rsidRDefault="00000000" w:rsidRPr="00000000" w14:paraId="0000000B">
      <w:pPr>
        <w:shd w:fill="ffffff" w:val="clear"/>
        <w:spacing w:after="200" w:before="200" w:lineRule="auto"/>
        <w:rPr>
          <w:color w:val="333333"/>
          <w:sz w:val="24"/>
          <w:szCs w:val="24"/>
        </w:rPr>
      </w:pPr>
      <w:r w:rsidDel="00000000" w:rsidR="00000000" w:rsidRPr="00000000">
        <w:rPr>
          <w:color w:val="333333"/>
          <w:sz w:val="24"/>
          <w:szCs w:val="24"/>
          <w:rtl w:val="0"/>
        </w:rPr>
        <w:t xml:space="preserve">You will configure your domain such that, if the website in the primary Availability Zone becomes unavailable, Amazon Route 53 will automatically fail over application traffic to the instance in the secondary Availability Zone.</w:t>
      </w:r>
    </w:p>
    <w:p w:rsidR="00000000" w:rsidDel="00000000" w:rsidP="00000000" w:rsidRDefault="00000000" w:rsidRPr="00000000" w14:paraId="0000000C">
      <w:pPr>
        <w:shd w:fill="ffffff" w:val="clear"/>
        <w:spacing w:after="200" w:before="200" w:lineRule="auto"/>
        <w:rPr>
          <w:color w:val="333333"/>
          <w:sz w:val="24"/>
          <w:szCs w:val="24"/>
        </w:rPr>
      </w:pPr>
      <w:r w:rsidDel="00000000" w:rsidR="00000000" w:rsidRPr="00000000">
        <w:rPr>
          <w:color w:val="333333"/>
          <w:sz w:val="24"/>
          <w:szCs w:val="24"/>
          <w:rtl w:val="0"/>
        </w:rPr>
        <w:t xml:space="preserve">When you are finished, your environment will look like the following architecture:</w:t>
      </w:r>
    </w:p>
    <w:p w:rsidR="00000000" w:rsidDel="00000000" w:rsidP="00000000" w:rsidRDefault="00000000" w:rsidRPr="00000000" w14:paraId="0000000D">
      <w:pPr>
        <w:rPr/>
      </w:pPr>
      <w:r w:rsidDel="00000000" w:rsidR="00000000" w:rsidRPr="00000000">
        <w:rPr/>
        <w:drawing>
          <wp:inline distB="114300" distT="114300" distL="114300" distR="114300">
            <wp:extent cx="5943600" cy="2794000"/>
            <wp:effectExtent b="0" l="0" r="0" t="0"/>
            <wp:docPr id="5"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biedlk6r7uv" w:id="4"/>
      <w:bookmarkEnd w:id="4"/>
      <w:r w:rsidDel="00000000" w:rsidR="00000000" w:rsidRPr="00000000">
        <w:rPr>
          <w:b w:val="1"/>
          <w:bCs w:val="1"/>
          <w:color w:val="333333"/>
          <w:sz w:val="60"/>
          <w:szCs w:val="60"/>
          <w:rtl w:val="0"/>
        </w:rPr>
        <w:t xml:space="preserve">Task 2: Configuring a Route 53 health check</w:t>
      </w:r>
    </w:p>
    <w:p w:rsidR="00000000" w:rsidDel="00000000" w:rsidP="00000000" w:rsidRDefault="00000000" w:rsidRPr="00000000" w14:paraId="0000000F">
      <w:pPr>
        <w:shd w:fill="ffffff" w:val="clear"/>
        <w:spacing w:after="200" w:before="200" w:lineRule="auto"/>
        <w:rPr>
          <w:color w:val="333333"/>
          <w:sz w:val="24"/>
          <w:szCs w:val="24"/>
        </w:rPr>
      </w:pPr>
      <w:r w:rsidDel="00000000" w:rsidR="00000000" w:rsidRPr="00000000">
        <w:rPr>
          <w:color w:val="333333"/>
          <w:sz w:val="24"/>
          <w:szCs w:val="24"/>
          <w:rtl w:val="0"/>
        </w:rPr>
        <w:t xml:space="preserve">The first step to configure failover is to create a health check for your primary website.</w:t>
      </w:r>
    </w:p>
    <w:p w:rsidR="00000000" w:rsidDel="00000000" w:rsidP="00000000" w:rsidRDefault="00000000" w:rsidRPr="00000000" w14:paraId="00000010">
      <w:pPr>
        <w:numPr>
          <w:ilvl w:val="0"/>
          <w:numId w:val="1"/>
        </w:numPr>
        <w:shd w:fill="ffffff" w:val="clear"/>
        <w:spacing w:after="200" w:before="200" w:lineRule="auto"/>
        <w:ind w:left="720" w:hanging="360"/>
      </w:pPr>
      <w:r w:rsidDel="00000000" w:rsidR="00000000" w:rsidRPr="00000000">
        <w:rPr>
          <w:color w:val="333333"/>
          <w:sz w:val="24"/>
          <w:szCs w:val="24"/>
          <w:rtl w:val="0"/>
        </w:rPr>
        <w:t xml:space="preserve">In the AWS Management Console, from the </w:t>
      </w:r>
      <w:r w:rsidDel="00000000" w:rsidR="00000000" w:rsidRPr="00000000">
        <w:rPr>
          <w:b w:val="1"/>
          <w:bCs w:val="1"/>
          <w:color w:val="333333"/>
          <w:sz w:val="24"/>
          <w:szCs w:val="24"/>
          <w:rtl w:val="0"/>
        </w:rPr>
        <w:t xml:space="preserve">Services</w:t>
      </w:r>
      <w:r w:rsidDel="00000000" w:rsidR="00000000" w:rsidRPr="00000000">
        <w:rPr>
          <w:color w:val="333333"/>
          <w:sz w:val="24"/>
          <w:szCs w:val="24"/>
          <w:rtl w:val="0"/>
        </w:rPr>
        <w:t xml:space="preserve"> menu, enter and choose </w:t>
      </w:r>
      <w:r w:rsidDel="00000000" w:rsidR="00000000" w:rsidRPr="00000000">
        <w:rPr>
          <w:rFonts w:ascii="Courier New" w:cs="Courier New" w:eastAsia="Courier New" w:hAnsi="Courier New"/>
          <w:color w:val="333333"/>
          <w:shd w:fill="f3f4f4" w:val="clear"/>
          <w:rtl w:val="0"/>
        </w:rPr>
        <w:t xml:space="preserve">Route 53</w:t>
      </w:r>
      <w:r w:rsidDel="00000000" w:rsidR="00000000" w:rsidRPr="00000000">
        <w:rPr>
          <w:color w:val="333333"/>
          <w:sz w:val="24"/>
          <w:szCs w:val="24"/>
          <w:rtl w:val="0"/>
        </w:rPr>
        <w:t xml:space="preserve"> to open the </w:t>
      </w:r>
      <w:r w:rsidDel="00000000" w:rsidR="00000000" w:rsidRPr="00000000">
        <w:rPr>
          <w:b w:val="1"/>
          <w:bCs w:val="1"/>
          <w:color w:val="333333"/>
          <w:sz w:val="24"/>
          <w:szCs w:val="24"/>
          <w:rtl w:val="0"/>
        </w:rPr>
        <w:t xml:space="preserve">Route 53 Management Console</w:t>
      </w:r>
      <w:r w:rsidDel="00000000" w:rsidR="00000000" w:rsidRPr="00000000">
        <w:rPr>
          <w:color w:val="333333"/>
          <w:sz w:val="24"/>
          <w:szCs w:val="24"/>
          <w:rtl w:val="0"/>
        </w:rPr>
        <w:t xml:space="preserve">.</w:t>
      </w:r>
    </w:p>
    <w:p w:rsidR="00000000" w:rsidDel="00000000" w:rsidP="00000000" w:rsidRDefault="00000000" w:rsidRPr="00000000" w14:paraId="00000011">
      <w:pPr>
        <w:shd w:fill="ffffff" w:val="clear"/>
        <w:spacing w:after="200" w:before="200" w:lineRule="auto"/>
        <w:rPr>
          <w:color w:val="333333"/>
          <w:sz w:val="24"/>
          <w:szCs w:val="24"/>
        </w:rPr>
      </w:pPr>
      <w:r w:rsidDel="00000000" w:rsidR="00000000" w:rsidRPr="00000000">
        <w:rPr>
          <w:color w:val="333333"/>
          <w:sz w:val="24"/>
          <w:szCs w:val="24"/>
          <w:rtl w:val="0"/>
        </w:rPr>
        <w:t xml:space="preserve">You can safely ignore any error messages displayed because of AWS Identity and Access Management (IAM) restrictions placed on lab accounts.</w:t>
      </w:r>
    </w:p>
    <w:p w:rsidR="00000000" w:rsidDel="00000000" w:rsidP="00000000" w:rsidRDefault="00000000" w:rsidRPr="00000000" w14:paraId="00000012">
      <w:pPr>
        <w:numPr>
          <w:ilvl w:val="0"/>
          <w:numId w:val="4"/>
        </w:numPr>
        <w:shd w:fill="ffffff" w:val="clear"/>
        <w:spacing w:after="0" w:afterAutospacing="0" w:before="200" w:lineRule="auto"/>
        <w:ind w:left="720" w:hanging="360"/>
      </w:pPr>
      <w:r w:rsidDel="00000000" w:rsidR="00000000" w:rsidRPr="00000000">
        <w:rPr>
          <w:color w:val="333333"/>
          <w:sz w:val="24"/>
          <w:szCs w:val="24"/>
          <w:rtl w:val="0"/>
        </w:rPr>
        <w:t xml:space="preserve">In the left navigation pane, choose </w:t>
      </w:r>
      <w:r w:rsidDel="00000000" w:rsidR="00000000" w:rsidRPr="00000000">
        <w:rPr>
          <w:b w:val="1"/>
          <w:bCs w:val="1"/>
          <w:color w:val="333333"/>
          <w:sz w:val="24"/>
          <w:szCs w:val="24"/>
          <w:rtl w:val="0"/>
        </w:rPr>
        <w:t xml:space="preserve">Health checks</w:t>
      </w:r>
      <w:r w:rsidDel="00000000" w:rsidR="00000000" w:rsidRPr="00000000">
        <w:rPr>
          <w:color w:val="333333"/>
          <w:sz w:val="24"/>
          <w:szCs w:val="24"/>
          <w:rtl w:val="0"/>
        </w:rPr>
        <w:t xml:space="preserve">.</w:t>
      </w:r>
    </w:p>
    <w:p w:rsidR="00000000" w:rsidDel="00000000" w:rsidP="00000000" w:rsidRDefault="00000000" w:rsidRPr="00000000" w14:paraId="00000013">
      <w:pPr>
        <w:numPr>
          <w:ilvl w:val="0"/>
          <w:numId w:val="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Create health check</w:t>
      </w:r>
      <w:r w:rsidDel="00000000" w:rsidR="00000000" w:rsidRPr="00000000">
        <w:rPr>
          <w:color w:val="333333"/>
          <w:sz w:val="24"/>
          <w:szCs w:val="24"/>
          <w:rtl w:val="0"/>
        </w:rPr>
        <w:t xml:space="preserve">, and configure the following options. Leave the default values for all other fields.</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Name:</w:t>
      </w:r>
      <w:r w:rsidDel="00000000" w:rsidR="00000000" w:rsidRPr="00000000">
        <w:rPr>
          <w:color w:val="333333"/>
          <w:sz w:val="24"/>
          <w:szCs w:val="24"/>
          <w:rtl w:val="0"/>
        </w:rPr>
        <w:t xml:space="preserve"> Enter </w:t>
      </w:r>
      <w:r w:rsidDel="00000000" w:rsidR="00000000" w:rsidRPr="00000000">
        <w:rPr>
          <w:rFonts w:ascii="Courier New" w:cs="Courier New" w:eastAsia="Courier New" w:hAnsi="Courier New"/>
          <w:color w:val="333333"/>
          <w:shd w:fill="f3f4f4" w:val="clear"/>
          <w:rtl w:val="0"/>
        </w:rPr>
        <w:t xml:space="preserve">Primary-Website-Health</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What to monitor:</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Endpoint</w:t>
      </w:r>
      <w:r w:rsidDel="00000000" w:rsidR="00000000" w:rsidRPr="00000000">
        <w:rPr>
          <w:color w:val="333333"/>
          <w:sz w:val="24"/>
          <w:szCs w:val="24"/>
          <w:rtl w:val="0"/>
        </w:rPr>
        <w:t xml:space="preserve">.</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Specify endpoint by:</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IP address</w:t>
      </w:r>
      <w:r w:rsidDel="00000000" w:rsidR="00000000" w:rsidRPr="00000000">
        <w:rPr>
          <w:color w:val="333333"/>
          <w:sz w:val="24"/>
          <w:szCs w:val="24"/>
          <w:rtl w:val="0"/>
        </w:rPr>
        <w:t xml:space="preserve">.</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IP address:</w:t>
      </w:r>
      <w:r w:rsidDel="00000000" w:rsidR="00000000" w:rsidRPr="00000000">
        <w:rPr>
          <w:color w:val="333333"/>
          <w:sz w:val="24"/>
          <w:szCs w:val="24"/>
          <w:rtl w:val="0"/>
        </w:rPr>
        <w:t xml:space="preserve"> Paste in the </w:t>
      </w:r>
      <w:r w:rsidDel="00000000" w:rsidR="00000000" w:rsidRPr="00000000">
        <w:rPr>
          <w:b w:val="1"/>
          <w:bCs w:val="1"/>
          <w:color w:val="333333"/>
          <w:sz w:val="24"/>
          <w:szCs w:val="24"/>
          <w:rtl w:val="0"/>
        </w:rPr>
        <w:t xml:space="preserve">Public IPv4 address</w:t>
      </w:r>
      <w:r w:rsidDel="00000000" w:rsidR="00000000" w:rsidRPr="00000000">
        <w:rPr>
          <w:color w:val="333333"/>
          <w:sz w:val="24"/>
          <w:szCs w:val="24"/>
          <w:rtl w:val="0"/>
        </w:rPr>
        <w:t xml:space="preserve"> of </w:t>
      </w:r>
      <w:r w:rsidDel="00000000" w:rsidR="00000000" w:rsidRPr="00000000">
        <w:rPr>
          <w:b w:val="1"/>
          <w:bCs w:val="1"/>
          <w:color w:val="333333"/>
          <w:sz w:val="24"/>
          <w:szCs w:val="24"/>
          <w:rtl w:val="0"/>
        </w:rPr>
        <w:t xml:space="preserve">CafeInstance1</w:t>
      </w:r>
      <w:r w:rsidDel="00000000" w:rsidR="00000000" w:rsidRPr="00000000">
        <w:rPr>
          <w:color w:val="333333"/>
          <w:sz w:val="24"/>
          <w:szCs w:val="24"/>
          <w:rtl w:val="0"/>
        </w:rPr>
        <w:t xml:space="preserve">. You can find this value in the EC2 console, or you can copy the IP address from the </w:t>
      </w:r>
      <w:r w:rsidDel="00000000" w:rsidR="00000000" w:rsidRPr="00000000">
        <w:rPr>
          <w:b w:val="1"/>
          <w:bCs w:val="1"/>
          <w:color w:val="333333"/>
          <w:sz w:val="24"/>
          <w:szCs w:val="24"/>
          <w:rtl w:val="0"/>
        </w:rPr>
        <w:t xml:space="preserve">CafeInstance1IPAddress</w:t>
      </w:r>
      <w:r w:rsidDel="00000000" w:rsidR="00000000" w:rsidRPr="00000000">
        <w:rPr>
          <w:color w:val="333333"/>
          <w:sz w:val="24"/>
          <w:szCs w:val="24"/>
          <w:rtl w:val="0"/>
        </w:rPr>
        <w:t xml:space="preserve"> value that you copied earlier.</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Path:</w:t>
      </w:r>
      <w:r w:rsidDel="00000000" w:rsidR="00000000" w:rsidRPr="00000000">
        <w:rPr>
          <w:color w:val="333333"/>
          <w:sz w:val="24"/>
          <w:szCs w:val="24"/>
          <w:rtl w:val="0"/>
        </w:rPr>
        <w:t xml:space="preserve"> Enter </w:t>
      </w:r>
      <w:r w:rsidDel="00000000" w:rsidR="00000000" w:rsidRPr="00000000">
        <w:rPr>
          <w:rFonts w:ascii="Courier New" w:cs="Courier New" w:eastAsia="Courier New" w:hAnsi="Courier New"/>
          <w:color w:val="333333"/>
          <w:shd w:fill="f3f4f4" w:val="clear"/>
          <w:rtl w:val="0"/>
        </w:rPr>
        <w:t xml:space="preserve">cafe</w:t>
      </w:r>
    </w:p>
    <w:p w:rsidR="00000000" w:rsidDel="00000000" w:rsidP="00000000" w:rsidRDefault="00000000" w:rsidRPr="00000000" w14:paraId="00000019">
      <w:pPr>
        <w:numPr>
          <w:ilvl w:val="0"/>
          <w:numId w:val="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Expand </w:t>
      </w:r>
      <w:r w:rsidDel="00000000" w:rsidR="00000000" w:rsidRPr="00000000">
        <w:rPr>
          <w:b w:val="1"/>
          <w:bCs w:val="1"/>
          <w:color w:val="333333"/>
          <w:sz w:val="24"/>
          <w:szCs w:val="24"/>
          <w:rtl w:val="0"/>
        </w:rPr>
        <w:t xml:space="preserve">Advanced configuration</w:t>
      </w:r>
      <w:r w:rsidDel="00000000" w:rsidR="00000000" w:rsidRPr="00000000">
        <w:rPr>
          <w:color w:val="333333"/>
          <w:sz w:val="24"/>
          <w:szCs w:val="24"/>
          <w:rtl w:val="0"/>
        </w:rPr>
        <w:t xml:space="preserve">, and configure the following options. Leave the default values for all other fields.</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Request interval:</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Fast (10 seconds)</w:t>
      </w:r>
      <w:r w:rsidDel="00000000" w:rsidR="00000000" w:rsidRPr="00000000">
        <w:rPr>
          <w:color w:val="333333"/>
          <w:sz w:val="24"/>
          <w:szCs w:val="24"/>
          <w:rtl w:val="0"/>
        </w:rPr>
        <w:t xml:space="preserve">.</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Failure threshold:</w:t>
      </w:r>
      <w:r w:rsidDel="00000000" w:rsidR="00000000" w:rsidRPr="00000000">
        <w:rPr>
          <w:color w:val="333333"/>
          <w:sz w:val="24"/>
          <w:szCs w:val="24"/>
          <w:rtl w:val="0"/>
        </w:rPr>
        <w:t xml:space="preserve"> Enter </w:t>
      </w:r>
      <w:r w:rsidDel="00000000" w:rsidR="00000000" w:rsidRPr="00000000">
        <w:rPr>
          <w:rFonts w:ascii="Courier New" w:cs="Courier New" w:eastAsia="Courier New" w:hAnsi="Courier New"/>
          <w:color w:val="333333"/>
          <w:shd w:fill="f3f4f4" w:val="clear"/>
          <w:rtl w:val="0"/>
        </w:rPr>
        <w:t xml:space="preserve">2</w:t>
      </w:r>
    </w:p>
    <w:p w:rsidR="00000000" w:rsidDel="00000000" w:rsidP="00000000" w:rsidRDefault="00000000" w:rsidRPr="00000000" w14:paraId="0000001C">
      <w:pPr>
        <w:numPr>
          <w:ilvl w:val="0"/>
          <w:numId w:val="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These options make your health check respond faster.</w:t>
      </w:r>
    </w:p>
    <w:p w:rsidR="00000000" w:rsidDel="00000000" w:rsidP="00000000" w:rsidRDefault="00000000" w:rsidRPr="00000000" w14:paraId="0000001D">
      <w:pPr>
        <w:numPr>
          <w:ilvl w:val="0"/>
          <w:numId w:val="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Next</w:t>
      </w:r>
      <w:r w:rsidDel="00000000" w:rsidR="00000000" w:rsidRPr="00000000">
        <w:rPr>
          <w:color w:val="333333"/>
          <w:sz w:val="24"/>
          <w:szCs w:val="24"/>
          <w:rtl w:val="0"/>
        </w:rPr>
        <w:t xml:space="preserve">.</w:t>
      </w:r>
    </w:p>
    <w:p w:rsidR="00000000" w:rsidDel="00000000" w:rsidP="00000000" w:rsidRDefault="00000000" w:rsidRPr="00000000" w14:paraId="0000001E">
      <w:pPr>
        <w:numPr>
          <w:ilvl w:val="0"/>
          <w:numId w:val="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For </w:t>
      </w:r>
      <w:r w:rsidDel="00000000" w:rsidR="00000000" w:rsidRPr="00000000">
        <w:rPr>
          <w:b w:val="1"/>
          <w:bCs w:val="1"/>
          <w:color w:val="333333"/>
          <w:sz w:val="24"/>
          <w:szCs w:val="24"/>
          <w:rtl w:val="0"/>
        </w:rPr>
        <w:t xml:space="preserve">Get notified when health check fails</w:t>
      </w:r>
      <w:r w:rsidDel="00000000" w:rsidR="00000000" w:rsidRPr="00000000">
        <w:rPr>
          <w:color w:val="333333"/>
          <w:sz w:val="24"/>
          <w:szCs w:val="24"/>
          <w:rtl w:val="0"/>
        </w:rPr>
        <w:t xml:space="preserve">, configure the following options:</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Create alarm:</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Yes</w:t>
      </w:r>
      <w:r w:rsidDel="00000000" w:rsidR="00000000" w:rsidRPr="00000000">
        <w:rPr>
          <w:color w:val="333333"/>
          <w:sz w:val="24"/>
          <w:szCs w:val="24"/>
          <w:rtl w:val="0"/>
        </w:rPr>
        <w:t xml:space="preserve">.</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Send notification to:</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New SNS topic</w:t>
      </w:r>
      <w:r w:rsidDel="00000000" w:rsidR="00000000" w:rsidRPr="00000000">
        <w:rPr>
          <w:color w:val="333333"/>
          <w:sz w:val="24"/>
          <w:szCs w:val="24"/>
          <w:rtl w:val="0"/>
        </w:rPr>
        <w:t xml:space="preserve">.</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Topic name:</w:t>
      </w:r>
      <w:r w:rsidDel="00000000" w:rsidR="00000000" w:rsidRPr="00000000">
        <w:rPr>
          <w:color w:val="333333"/>
          <w:sz w:val="24"/>
          <w:szCs w:val="24"/>
          <w:rtl w:val="0"/>
        </w:rPr>
        <w:t xml:space="preserve"> Enter </w:t>
      </w:r>
      <w:r w:rsidDel="00000000" w:rsidR="00000000" w:rsidRPr="00000000">
        <w:rPr>
          <w:rFonts w:ascii="Courier New" w:cs="Courier New" w:eastAsia="Courier New" w:hAnsi="Courier New"/>
          <w:color w:val="333333"/>
          <w:shd w:fill="f3f4f4" w:val="clear"/>
          <w:rtl w:val="0"/>
        </w:rPr>
        <w:t xml:space="preserve">Primary-Website-Health</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b w:val="1"/>
          <w:bCs w:val="1"/>
          <w:color w:val="333333"/>
          <w:sz w:val="24"/>
          <w:szCs w:val="24"/>
          <w:rtl w:val="0"/>
        </w:rPr>
        <w:t xml:space="preserve">Recipient email address:</w:t>
      </w:r>
      <w:r w:rsidDel="00000000" w:rsidR="00000000" w:rsidRPr="00000000">
        <w:rPr>
          <w:color w:val="333333"/>
          <w:sz w:val="24"/>
          <w:szCs w:val="24"/>
          <w:rtl w:val="0"/>
        </w:rPr>
        <w:t xml:space="preserve"> Enter an email address that you can access.</w:t>
      </w:r>
    </w:p>
    <w:p w:rsidR="00000000" w:rsidDel="00000000" w:rsidP="00000000" w:rsidRDefault="00000000" w:rsidRPr="00000000" w14:paraId="00000023">
      <w:pPr>
        <w:numPr>
          <w:ilvl w:val="0"/>
          <w:numId w:val="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Create health check</w:t>
      </w:r>
      <w:r w:rsidDel="00000000" w:rsidR="00000000" w:rsidRPr="00000000">
        <w:rPr>
          <w:color w:val="333333"/>
          <w:sz w:val="24"/>
          <w:szCs w:val="24"/>
          <w:rtl w:val="0"/>
        </w:rPr>
        <w:t xml:space="preserve">.</w:t>
        <w:br w:type="textWrapping"/>
        <w:t xml:space="preserve">Route 53 now checks the health of your site by periodically requesting the domain name that you provided and verifying that it returns a successful response.</w:t>
        <w:br w:type="textWrapping"/>
        <w:t xml:space="preserve">The health check might take up to a minute to show a </w:t>
      </w:r>
      <w:r w:rsidDel="00000000" w:rsidR="00000000" w:rsidRPr="00000000">
        <w:rPr>
          <w:i w:val="1"/>
          <w:iCs w:val="1"/>
          <w:color w:val="333333"/>
          <w:sz w:val="24"/>
          <w:szCs w:val="24"/>
          <w:rtl w:val="0"/>
        </w:rPr>
        <w:t xml:space="preserve">Healthy</w:t>
      </w:r>
      <w:r w:rsidDel="00000000" w:rsidR="00000000" w:rsidRPr="00000000">
        <w:rPr>
          <w:color w:val="333333"/>
          <w:sz w:val="24"/>
          <w:szCs w:val="24"/>
          <w:rtl w:val="0"/>
        </w:rPr>
        <w:t xml:space="preserve"> </w:t>
      </w:r>
      <w:r w:rsidDel="00000000" w:rsidR="00000000" w:rsidRPr="00000000">
        <w:rPr>
          <w:b w:val="1"/>
          <w:bCs w:val="1"/>
          <w:color w:val="333333"/>
          <w:sz w:val="24"/>
          <w:szCs w:val="24"/>
          <w:rtl w:val="0"/>
        </w:rPr>
        <w:t xml:space="preserve">Status</w:t>
      </w:r>
      <w:r w:rsidDel="00000000" w:rsidR="00000000" w:rsidRPr="00000000">
        <w:rPr>
          <w:color w:val="333333"/>
          <w:sz w:val="24"/>
          <w:szCs w:val="24"/>
          <w:rtl w:val="0"/>
        </w:rPr>
        <w:t xml:space="preserve">. Choose the refresh icon to update your view of the current status.</w:t>
      </w:r>
    </w:p>
    <w:p w:rsidR="00000000" w:rsidDel="00000000" w:rsidP="00000000" w:rsidRDefault="00000000" w:rsidRPr="00000000" w14:paraId="00000024">
      <w:pPr>
        <w:numPr>
          <w:ilvl w:val="0"/>
          <w:numId w:val="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Select </w:t>
      </w:r>
      <w:r w:rsidDel="00000000" w:rsidR="00000000" w:rsidRPr="00000000">
        <w:rPr>
          <w:b w:val="1"/>
          <w:bCs w:val="1"/>
          <w:color w:val="333333"/>
          <w:sz w:val="24"/>
          <w:szCs w:val="24"/>
          <w:rtl w:val="0"/>
        </w:rPr>
        <w:t xml:space="preserve">Primary-Website-Health</w:t>
      </w:r>
      <w:r w:rsidDel="00000000" w:rsidR="00000000" w:rsidRPr="00000000">
        <w:rPr>
          <w:color w:val="333333"/>
          <w:sz w:val="24"/>
          <w:szCs w:val="24"/>
          <w:rtl w:val="0"/>
        </w:rPr>
        <w:t xml:space="preserve">, and then choose the </w:t>
      </w:r>
      <w:r w:rsidDel="00000000" w:rsidR="00000000" w:rsidRPr="00000000">
        <w:rPr>
          <w:b w:val="1"/>
          <w:bCs w:val="1"/>
          <w:color w:val="333333"/>
          <w:sz w:val="24"/>
          <w:szCs w:val="24"/>
          <w:rtl w:val="0"/>
        </w:rPr>
        <w:t xml:space="preserve">Monitoring</w:t>
      </w:r>
      <w:r w:rsidDel="00000000" w:rsidR="00000000" w:rsidRPr="00000000">
        <w:rPr>
          <w:color w:val="333333"/>
          <w:sz w:val="24"/>
          <w:szCs w:val="24"/>
          <w:rtl w:val="0"/>
        </w:rPr>
        <w:t xml:space="preserve"> tab.</w:t>
        <w:br w:type="textWrapping"/>
        <w:t xml:space="preserve">This tab provides a view of the status of the health check over time. It might take a few seconds before the chart becomes available. Choose the refresh icon to update your view.</w:t>
      </w:r>
    </w:p>
    <w:p w:rsidR="00000000" w:rsidDel="00000000" w:rsidP="00000000" w:rsidRDefault="00000000" w:rsidRPr="00000000" w14:paraId="00000025">
      <w:pPr>
        <w:numPr>
          <w:ilvl w:val="0"/>
          <w:numId w:val="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Check your email. You should have received an email from AWS Notifications.</w:t>
      </w:r>
    </w:p>
    <w:p w:rsidR="00000000" w:rsidDel="00000000" w:rsidP="00000000" w:rsidRDefault="00000000" w:rsidRPr="00000000" w14:paraId="00000026">
      <w:pPr>
        <w:numPr>
          <w:ilvl w:val="0"/>
          <w:numId w:val="4"/>
        </w:numPr>
        <w:shd w:fill="ffffff" w:val="clear"/>
        <w:spacing w:after="0" w:afterAutospacing="0" w:before="0" w:beforeAutospacing="0" w:lineRule="auto"/>
        <w:ind w:left="720" w:hanging="360"/>
      </w:pPr>
      <w:r w:rsidDel="00000000" w:rsidR="00000000" w:rsidRPr="00000000">
        <w:rPr>
          <w:color w:val="333333"/>
          <w:sz w:val="24"/>
          <w:szCs w:val="24"/>
          <w:rtl w:val="0"/>
        </w:rPr>
        <w:t xml:space="preserve">In the email, choose the </w:t>
      </w:r>
      <w:r w:rsidDel="00000000" w:rsidR="00000000" w:rsidRPr="00000000">
        <w:rPr>
          <w:b w:val="1"/>
          <w:bCs w:val="1"/>
          <w:color w:val="333333"/>
          <w:sz w:val="24"/>
          <w:szCs w:val="24"/>
          <w:rtl w:val="0"/>
        </w:rPr>
        <w:t xml:space="preserve">Confirm subscription</w:t>
      </w:r>
      <w:r w:rsidDel="00000000" w:rsidR="00000000" w:rsidRPr="00000000">
        <w:rPr>
          <w:color w:val="333333"/>
          <w:sz w:val="24"/>
          <w:szCs w:val="24"/>
          <w:rtl w:val="0"/>
        </w:rPr>
        <w:t xml:space="preserve"> link to finish setting up the email alerting that you configured when you created the health check.</w:t>
      </w:r>
    </w:p>
    <w:p w:rsidR="00000000" w:rsidDel="00000000" w:rsidP="00000000" w:rsidRDefault="00000000" w:rsidRPr="00000000" w14:paraId="00000027">
      <w:pPr>
        <w:numPr>
          <w:ilvl w:val="0"/>
          <w:numId w:val="4"/>
        </w:numPr>
        <w:shd w:fill="ffffff" w:val="clear"/>
        <w:spacing w:after="200" w:before="0" w:beforeAutospacing="0" w:lineRule="auto"/>
        <w:ind w:left="720" w:hanging="360"/>
        <w:rPr>
          <w:color w:val="333333"/>
          <w:sz w:val="24"/>
          <w:szCs w:val="24"/>
          <w:u w:val="none"/>
        </w:rPr>
      </w:pPr>
      <w:r w:rsidDel="00000000" w:rsidR="00000000" w:rsidRPr="00000000">
        <w:rPr>
          <w:color w:val="333333"/>
          <w:sz w:val="24"/>
          <w:szCs w:val="24"/>
        </w:rPr>
        <w:drawing>
          <wp:inline distB="114300" distT="114300" distL="114300" distR="114300">
            <wp:extent cx="5943600" cy="14605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200" w:before="20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pBdr>
          <w:bottom w:color="eeeeee" w:space="0" w:sz="6" w:val="single"/>
        </w:pBdr>
        <w:shd w:fill="ffffff" w:val="clear"/>
        <w:spacing w:after="80" w:line="294" w:lineRule="auto"/>
        <w:rPr>
          <w:b w:val="1"/>
          <w:bCs w:val="1"/>
          <w:color w:val="333333"/>
          <w:sz w:val="60"/>
          <w:szCs w:val="60"/>
        </w:rPr>
      </w:pPr>
      <w:bookmarkStart w:colFirst="0" w:colLast="0" w:name="_tockwqa8hop5" w:id="5"/>
      <w:bookmarkEnd w:id="5"/>
      <w:r w:rsidDel="00000000" w:rsidR="00000000" w:rsidRPr="00000000">
        <w:rPr>
          <w:b w:val="1"/>
          <w:bCs w:val="1"/>
          <w:color w:val="333333"/>
          <w:sz w:val="60"/>
          <w:szCs w:val="60"/>
          <w:rtl w:val="0"/>
        </w:rPr>
        <w:t xml:space="preserve">Task 3: Configuring Route 53 records</w:t>
      </w:r>
    </w:p>
    <w:p w:rsidR="00000000" w:rsidDel="00000000" w:rsidP="00000000" w:rsidRDefault="00000000" w:rsidRPr="00000000" w14:paraId="0000002B">
      <w:pPr>
        <w:shd w:fill="ffffff" w:val="clear"/>
        <w:spacing w:after="200" w:before="200" w:lineRule="auto"/>
        <w:rPr>
          <w:color w:val="333333"/>
          <w:sz w:val="24"/>
          <w:szCs w:val="24"/>
        </w:rPr>
      </w:pPr>
      <w:r w:rsidDel="00000000" w:rsidR="00000000" w:rsidRPr="00000000">
        <w:rPr>
          <w:color w:val="333333"/>
          <w:sz w:val="24"/>
          <w:szCs w:val="24"/>
          <w:rtl w:val="0"/>
        </w:rPr>
        <w:t xml:space="preserve">In the following tasks, you create Route 53 records for the hosted zone.</w:t>
      </w:r>
    </w:p>
    <w:p w:rsidR="00000000" w:rsidDel="00000000" w:rsidP="00000000" w:rsidRDefault="00000000" w:rsidRPr="00000000" w14:paraId="0000002C">
      <w:pPr>
        <w:pStyle w:val="Heading3"/>
        <w:keepNext w:val="0"/>
        <w:keepLines w:val="0"/>
        <w:shd w:fill="ffffff" w:val="clear"/>
        <w:spacing w:before="280" w:line="343.2" w:lineRule="auto"/>
        <w:rPr>
          <w:b w:val="1"/>
          <w:bCs w:val="1"/>
          <w:color w:val="333333"/>
          <w:sz w:val="39"/>
          <w:szCs w:val="39"/>
        </w:rPr>
      </w:pPr>
      <w:bookmarkStart w:colFirst="0" w:colLast="0" w:name="_xethx01zndn4" w:id="6"/>
      <w:bookmarkEnd w:id="6"/>
      <w:r w:rsidDel="00000000" w:rsidR="00000000" w:rsidRPr="00000000">
        <w:rPr>
          <w:b w:val="1"/>
          <w:bCs w:val="1"/>
          <w:color w:val="333333"/>
          <w:sz w:val="39"/>
          <w:szCs w:val="39"/>
          <w:rtl w:val="0"/>
        </w:rPr>
        <w:t xml:space="preserve">Task 3.1: Creating an A record for the primary website</w:t>
      </w:r>
    </w:p>
    <w:p w:rsidR="00000000" w:rsidDel="00000000" w:rsidP="00000000" w:rsidRDefault="00000000" w:rsidRPr="00000000" w14:paraId="0000002D">
      <w:pPr>
        <w:shd w:fill="ffffff" w:val="clear"/>
        <w:spacing w:after="200" w:before="200" w:lineRule="auto"/>
        <w:rPr>
          <w:color w:val="333333"/>
          <w:sz w:val="24"/>
          <w:szCs w:val="24"/>
        </w:rPr>
      </w:pPr>
      <w:r w:rsidDel="00000000" w:rsidR="00000000" w:rsidRPr="00000000">
        <w:rPr>
          <w:color w:val="333333"/>
          <w:sz w:val="24"/>
          <w:szCs w:val="24"/>
          <w:rtl w:val="0"/>
        </w:rPr>
        <w:t xml:space="preserve">You now configure failover routing based on the health check that you just created.</w:t>
      </w:r>
    </w:p>
    <w:p w:rsidR="00000000" w:rsidDel="00000000" w:rsidP="00000000" w:rsidRDefault="00000000" w:rsidRPr="00000000" w14:paraId="0000002E">
      <w:pPr>
        <w:numPr>
          <w:ilvl w:val="0"/>
          <w:numId w:val="2"/>
        </w:numPr>
        <w:shd w:fill="ffffff" w:val="clear"/>
        <w:spacing w:after="0" w:afterAutospacing="0" w:before="200" w:lineRule="auto"/>
        <w:ind w:left="720" w:hanging="360"/>
      </w:pPr>
      <w:r w:rsidDel="00000000" w:rsidR="00000000" w:rsidRPr="00000000">
        <w:rPr>
          <w:color w:val="333333"/>
          <w:sz w:val="24"/>
          <w:szCs w:val="24"/>
          <w:rtl w:val="0"/>
        </w:rPr>
        <w:t xml:space="preserve">In the Route 53 console, in the left navigation pane, choose </w:t>
      </w:r>
      <w:r w:rsidDel="00000000" w:rsidR="00000000" w:rsidRPr="00000000">
        <w:rPr>
          <w:b w:val="1"/>
          <w:bCs w:val="1"/>
          <w:color w:val="333333"/>
          <w:sz w:val="24"/>
          <w:szCs w:val="24"/>
          <w:rtl w:val="0"/>
        </w:rPr>
        <w:t xml:space="preserve">Hosted zones</w:t>
      </w:r>
      <w:r w:rsidDel="00000000" w:rsidR="00000000" w:rsidRPr="00000000">
        <w:rPr>
          <w:color w:val="333333"/>
          <w:sz w:val="24"/>
          <w:szCs w:val="24"/>
          <w:rtl w:val="0"/>
        </w:rPr>
        <w:t xml:space="preserve">.</w:t>
        <w:br w:type="textWrapping"/>
        <w:t xml:space="preserve">The domain name </w:t>
      </w:r>
      <w:r w:rsidDel="00000000" w:rsidR="00000000" w:rsidRPr="00000000">
        <w:rPr>
          <w:b w:val="1"/>
          <w:bCs w:val="1"/>
          <w:color w:val="333333"/>
          <w:sz w:val="24"/>
          <w:szCs w:val="24"/>
          <w:rtl w:val="0"/>
        </w:rPr>
        <w:t xml:space="preserve">XXXXXX_XXXXXXXXXX.vocareum.training</w:t>
      </w:r>
      <w:r w:rsidDel="00000000" w:rsidR="00000000" w:rsidRPr="00000000">
        <w:rPr>
          <w:color w:val="333333"/>
          <w:sz w:val="24"/>
          <w:szCs w:val="24"/>
          <w:rtl w:val="0"/>
        </w:rPr>
        <w:t xml:space="preserve"> (where the Xs are digits unique to your AWS account) has already been created for you.</w:t>
        <w:br w:type="textWrapping"/>
        <w:t xml:space="preserve">All lab participants have been given a unique domain name.</w:t>
      </w:r>
    </w:p>
    <w:p w:rsidR="00000000" w:rsidDel="00000000" w:rsidP="00000000" w:rsidRDefault="00000000" w:rsidRPr="00000000" w14:paraId="0000002F">
      <w:pPr>
        <w:numPr>
          <w:ilvl w:val="0"/>
          <w:numId w:val="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XXXXXX_XXXXXXXXXX.vocareum.training</w:t>
      </w:r>
      <w:r w:rsidDel="00000000" w:rsidR="00000000" w:rsidRPr="00000000">
        <w:rPr>
          <w:color w:val="333333"/>
          <w:sz w:val="24"/>
          <w:szCs w:val="24"/>
          <w:rtl w:val="0"/>
        </w:rPr>
        <w:t xml:space="preserve"> to display the two records that already exist in this hosted zone.</w:t>
        <w:br w:type="textWrapping"/>
        <w:t xml:space="preserve"> These two records were created when the domain was registered with Route 53. The </w:t>
      </w:r>
      <w:r w:rsidDel="00000000" w:rsidR="00000000" w:rsidRPr="00000000">
        <w:rPr>
          <w:b w:val="1"/>
          <w:bCs w:val="1"/>
          <w:color w:val="333333"/>
          <w:sz w:val="24"/>
          <w:szCs w:val="24"/>
          <w:rtl w:val="0"/>
        </w:rPr>
        <w:t xml:space="preserve">NS</w:t>
      </w:r>
      <w:r w:rsidDel="00000000" w:rsidR="00000000" w:rsidRPr="00000000">
        <w:rPr>
          <w:color w:val="333333"/>
          <w:sz w:val="24"/>
          <w:szCs w:val="24"/>
          <w:rtl w:val="0"/>
        </w:rPr>
        <w:t xml:space="preserve">, or name server record, lists the four name servers that are the authoritative name servers for your hosted zone in the </w:t>
      </w:r>
      <w:r w:rsidDel="00000000" w:rsidR="00000000" w:rsidRPr="00000000">
        <w:rPr>
          <w:b w:val="1"/>
          <w:bCs w:val="1"/>
          <w:color w:val="333333"/>
          <w:sz w:val="24"/>
          <w:szCs w:val="24"/>
          <w:rtl w:val="0"/>
        </w:rPr>
        <w:t xml:space="preserve">Value/Route traffic to</w:t>
      </w:r>
      <w:r w:rsidDel="00000000" w:rsidR="00000000" w:rsidRPr="00000000">
        <w:rPr>
          <w:color w:val="333333"/>
          <w:sz w:val="24"/>
          <w:szCs w:val="24"/>
          <w:rtl w:val="0"/>
        </w:rPr>
        <w:t xml:space="preserve"> column. You should not add, change, or delete name servers from this record.</w:t>
        <w:br w:type="textWrapping"/>
        <w:t xml:space="preserve">The </w:t>
      </w:r>
      <w:r w:rsidDel="00000000" w:rsidR="00000000" w:rsidRPr="00000000">
        <w:rPr>
          <w:b w:val="1"/>
          <w:bCs w:val="1"/>
          <w:color w:val="333333"/>
          <w:sz w:val="24"/>
          <w:szCs w:val="24"/>
          <w:rtl w:val="0"/>
        </w:rPr>
        <w:t xml:space="preserve">SOA</w:t>
      </w:r>
      <w:r w:rsidDel="00000000" w:rsidR="00000000" w:rsidRPr="00000000">
        <w:rPr>
          <w:color w:val="333333"/>
          <w:sz w:val="24"/>
          <w:szCs w:val="24"/>
          <w:rtl w:val="0"/>
        </w:rPr>
        <w:t xml:space="preserve">, or start of authority record, identifies the base Domain Name System (DNS) information about the domain in the </w:t>
      </w:r>
      <w:r w:rsidDel="00000000" w:rsidR="00000000" w:rsidRPr="00000000">
        <w:rPr>
          <w:b w:val="1"/>
          <w:bCs w:val="1"/>
          <w:color w:val="333333"/>
          <w:sz w:val="24"/>
          <w:szCs w:val="24"/>
          <w:rtl w:val="0"/>
        </w:rPr>
        <w:t xml:space="preserve">Value/Route traffic to</w:t>
      </w:r>
      <w:r w:rsidDel="00000000" w:rsidR="00000000" w:rsidRPr="00000000">
        <w:rPr>
          <w:color w:val="333333"/>
          <w:sz w:val="24"/>
          <w:szCs w:val="24"/>
          <w:rtl w:val="0"/>
        </w:rPr>
        <w:t xml:space="preserve"> column. It was also created when the domain was registered with Route 53.</w:t>
      </w:r>
    </w:p>
    <w:p w:rsidR="00000000" w:rsidDel="00000000" w:rsidP="00000000" w:rsidRDefault="00000000" w:rsidRPr="00000000" w14:paraId="00000030">
      <w:pPr>
        <w:numPr>
          <w:ilvl w:val="0"/>
          <w:numId w:val="2"/>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Create record</w:t>
      </w:r>
      <w:r w:rsidDel="00000000" w:rsidR="00000000" w:rsidRPr="00000000">
        <w:rPr>
          <w:color w:val="333333"/>
          <w:sz w:val="24"/>
          <w:szCs w:val="24"/>
          <w:rtl w:val="0"/>
        </w:rPr>
        <w:t xml:space="preserve">, and configure the following options:</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b w:val="1"/>
          <w:bCs w:val="1"/>
          <w:color w:val="333333"/>
          <w:sz w:val="24"/>
          <w:szCs w:val="24"/>
          <w:rtl w:val="0"/>
        </w:rPr>
        <w:t xml:space="preserve">Record name:</w:t>
      </w:r>
      <w:r w:rsidDel="00000000" w:rsidR="00000000" w:rsidRPr="00000000">
        <w:rPr>
          <w:color w:val="333333"/>
          <w:sz w:val="24"/>
          <w:szCs w:val="24"/>
          <w:rtl w:val="0"/>
        </w:rPr>
        <w:t xml:space="preserve"> Enter </w:t>
      </w:r>
      <w:r w:rsidDel="00000000" w:rsidR="00000000" w:rsidRPr="00000000">
        <w:rPr>
          <w:rFonts w:ascii="Courier New" w:cs="Courier New" w:eastAsia="Courier New" w:hAnsi="Courier New"/>
          <w:color w:val="333333"/>
          <w:shd w:fill="f3f4f4" w:val="clear"/>
          <w:rtl w:val="0"/>
        </w:rPr>
        <w:t xml:space="preserve">www</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b w:val="1"/>
          <w:bCs w:val="1"/>
          <w:color w:val="333333"/>
          <w:sz w:val="24"/>
          <w:szCs w:val="24"/>
          <w:rtl w:val="0"/>
        </w:rPr>
        <w:t xml:space="preserve">Record type:</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A - Routes traffic to an IPv4 address and some AWS resources</w:t>
      </w:r>
      <w:r w:rsidDel="00000000" w:rsidR="00000000" w:rsidRPr="00000000">
        <w:rPr>
          <w:color w:val="333333"/>
          <w:sz w:val="24"/>
          <w:szCs w:val="24"/>
          <w:rtl w:val="0"/>
        </w:rPr>
        <w:t xml:space="preserve">.</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b w:val="1"/>
          <w:bCs w:val="1"/>
          <w:color w:val="333333"/>
          <w:sz w:val="24"/>
          <w:szCs w:val="24"/>
          <w:rtl w:val="0"/>
        </w:rPr>
        <w:t xml:space="preserve">Value:</w:t>
      </w:r>
      <w:r w:rsidDel="00000000" w:rsidR="00000000" w:rsidRPr="00000000">
        <w:rPr>
          <w:color w:val="333333"/>
          <w:sz w:val="24"/>
          <w:szCs w:val="24"/>
          <w:rtl w:val="0"/>
        </w:rPr>
        <w:t xml:space="preserve"> In the text box, enter the IP address for </w:t>
      </w:r>
      <w:r w:rsidDel="00000000" w:rsidR="00000000" w:rsidRPr="00000000">
        <w:rPr>
          <w:b w:val="1"/>
          <w:bCs w:val="1"/>
          <w:color w:val="333333"/>
          <w:sz w:val="24"/>
          <w:szCs w:val="24"/>
          <w:rtl w:val="0"/>
        </w:rPr>
        <w:t xml:space="preserve">CafeInstance1IPAddress</w:t>
      </w:r>
      <w:r w:rsidDel="00000000" w:rsidR="00000000" w:rsidRPr="00000000">
        <w:rPr>
          <w:color w:val="333333"/>
          <w:sz w:val="24"/>
          <w:szCs w:val="24"/>
          <w:rtl w:val="0"/>
        </w:rPr>
        <w:t xml:space="preserve">.</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b w:val="1"/>
          <w:bCs w:val="1"/>
          <w:color w:val="333333"/>
          <w:sz w:val="24"/>
          <w:szCs w:val="24"/>
          <w:rtl w:val="0"/>
        </w:rPr>
        <w:t xml:space="preserve">TTL (seconds):</w:t>
      </w:r>
      <w:r w:rsidDel="00000000" w:rsidR="00000000" w:rsidRPr="00000000">
        <w:rPr>
          <w:color w:val="333333"/>
          <w:sz w:val="24"/>
          <w:szCs w:val="24"/>
          <w:rtl w:val="0"/>
        </w:rPr>
        <w:t xml:space="preserve"> Enter </w:t>
      </w:r>
      <w:r w:rsidDel="00000000" w:rsidR="00000000" w:rsidRPr="00000000">
        <w:rPr>
          <w:rFonts w:ascii="Courier New" w:cs="Courier New" w:eastAsia="Courier New" w:hAnsi="Courier New"/>
          <w:color w:val="333333"/>
          <w:shd w:fill="f3f4f4" w:val="clear"/>
          <w:rtl w:val="0"/>
        </w:rPr>
        <w:t xml:space="preserve">15</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b w:val="1"/>
          <w:bCs w:val="1"/>
          <w:color w:val="333333"/>
          <w:sz w:val="24"/>
          <w:szCs w:val="24"/>
          <w:rtl w:val="0"/>
        </w:rPr>
        <w:t xml:space="preserve">Routing policy</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Failover</w:t>
      </w:r>
      <w:r w:rsidDel="00000000" w:rsidR="00000000" w:rsidRPr="00000000">
        <w:rPr>
          <w:color w:val="333333"/>
          <w:sz w:val="24"/>
          <w:szCs w:val="24"/>
          <w:rtl w:val="0"/>
        </w:rPr>
        <w:t xml:space="preserve">.</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b w:val="1"/>
          <w:bCs w:val="1"/>
          <w:color w:val="333333"/>
          <w:sz w:val="24"/>
          <w:szCs w:val="24"/>
          <w:rtl w:val="0"/>
        </w:rPr>
        <w:t xml:space="preserve">Failover record type:</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Primary</w:t>
      </w:r>
      <w:r w:rsidDel="00000000" w:rsidR="00000000" w:rsidRPr="00000000">
        <w:rPr>
          <w:color w:val="333333"/>
          <w:sz w:val="24"/>
          <w:szCs w:val="24"/>
          <w:rtl w:val="0"/>
        </w:rPr>
        <w:t xml:space="preserve">.</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b w:val="1"/>
          <w:bCs w:val="1"/>
          <w:color w:val="333333"/>
          <w:sz w:val="24"/>
          <w:szCs w:val="24"/>
          <w:rtl w:val="0"/>
        </w:rPr>
        <w:t xml:space="preserve">Health check ID:</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Primary-Website-Health</w:t>
      </w:r>
      <w:r w:rsidDel="00000000" w:rsidR="00000000" w:rsidRPr="00000000">
        <w:rPr>
          <w:color w:val="333333"/>
          <w:sz w:val="24"/>
          <w:szCs w:val="24"/>
          <w:rtl w:val="0"/>
        </w:rPr>
        <w:t xml:space="preserve">.</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b w:val="1"/>
          <w:bCs w:val="1"/>
          <w:color w:val="333333"/>
          <w:sz w:val="24"/>
          <w:szCs w:val="24"/>
          <w:rtl w:val="0"/>
        </w:rPr>
        <w:t xml:space="preserve">Record ID:</w:t>
      </w:r>
      <w:r w:rsidDel="00000000" w:rsidR="00000000" w:rsidRPr="00000000">
        <w:rPr>
          <w:color w:val="333333"/>
          <w:sz w:val="24"/>
          <w:szCs w:val="24"/>
          <w:rtl w:val="0"/>
        </w:rPr>
        <w:t xml:space="preserve"> Enter </w:t>
      </w:r>
      <w:r w:rsidDel="00000000" w:rsidR="00000000" w:rsidRPr="00000000">
        <w:rPr>
          <w:rFonts w:ascii="Courier New" w:cs="Courier New" w:eastAsia="Courier New" w:hAnsi="Courier New"/>
          <w:color w:val="333333"/>
          <w:shd w:fill="f3f4f4" w:val="clear"/>
          <w:rtl w:val="0"/>
        </w:rPr>
        <w:t xml:space="preserve">FailoverPrimary</w:t>
      </w:r>
    </w:p>
    <w:p w:rsidR="00000000" w:rsidDel="00000000" w:rsidP="00000000" w:rsidRDefault="00000000" w:rsidRPr="00000000" w14:paraId="00000039">
      <w:pPr>
        <w:numPr>
          <w:ilvl w:val="0"/>
          <w:numId w:val="2"/>
        </w:numPr>
        <w:shd w:fill="ffffff" w:val="clear"/>
        <w:spacing w:after="200" w:before="0" w:beforeAutospacing="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Create records</w:t>
      </w:r>
      <w:r w:rsidDel="00000000" w:rsidR="00000000" w:rsidRPr="00000000">
        <w:rPr>
          <w:color w:val="333333"/>
          <w:sz w:val="24"/>
          <w:szCs w:val="24"/>
          <w:rtl w:val="0"/>
        </w:rPr>
        <w:t xml:space="preserve">.</w:t>
        <w:br w:type="textWrapping"/>
        <w:t xml:space="preserve">The A-type record that you created should now appear as the third record on the </w:t>
      </w:r>
      <w:r w:rsidDel="00000000" w:rsidR="00000000" w:rsidRPr="00000000">
        <w:rPr>
          <w:b w:val="1"/>
          <w:bCs w:val="1"/>
          <w:color w:val="333333"/>
          <w:sz w:val="24"/>
          <w:szCs w:val="24"/>
          <w:rtl w:val="0"/>
        </w:rPr>
        <w:t xml:space="preserve">Hosted zones</w:t>
      </w:r>
      <w:r w:rsidDel="00000000" w:rsidR="00000000" w:rsidRPr="00000000">
        <w:rPr>
          <w:color w:val="333333"/>
          <w:sz w:val="24"/>
          <w:szCs w:val="24"/>
          <w:rtl w:val="0"/>
        </w:rPr>
        <w:t xml:space="preserve"> page.</w:t>
      </w:r>
    </w:p>
    <w:p w:rsidR="00000000" w:rsidDel="00000000" w:rsidP="00000000" w:rsidRDefault="00000000" w:rsidRPr="00000000" w14:paraId="0000003A">
      <w:pPr>
        <w:pStyle w:val="Heading3"/>
        <w:keepNext w:val="0"/>
        <w:keepLines w:val="0"/>
        <w:shd w:fill="ffffff" w:val="clear"/>
        <w:spacing w:before="280" w:line="343.2" w:lineRule="auto"/>
        <w:rPr>
          <w:b w:val="1"/>
          <w:bCs w:val="1"/>
          <w:color w:val="333333"/>
          <w:sz w:val="39"/>
          <w:szCs w:val="39"/>
        </w:rPr>
      </w:pPr>
      <w:bookmarkStart w:colFirst="0" w:colLast="0" w:name="_o9agbai19ex8" w:id="7"/>
      <w:bookmarkEnd w:id="7"/>
      <w:r w:rsidDel="00000000" w:rsidR="00000000" w:rsidRPr="00000000">
        <w:rPr>
          <w:b w:val="1"/>
          <w:bCs w:val="1"/>
          <w:color w:val="333333"/>
          <w:sz w:val="39"/>
          <w:szCs w:val="39"/>
          <w:rtl w:val="0"/>
        </w:rPr>
        <w:t xml:space="preserve">Task 3.2: Creating an A record for the secondary website</w:t>
      </w:r>
    </w:p>
    <w:p w:rsidR="00000000" w:rsidDel="00000000" w:rsidP="00000000" w:rsidRDefault="00000000" w:rsidRPr="00000000" w14:paraId="0000003B">
      <w:pPr>
        <w:shd w:fill="ffffff" w:val="clear"/>
        <w:spacing w:after="200" w:before="200" w:lineRule="auto"/>
        <w:rPr>
          <w:color w:val="333333"/>
          <w:sz w:val="24"/>
          <w:szCs w:val="24"/>
        </w:rPr>
      </w:pPr>
      <w:r w:rsidDel="00000000" w:rsidR="00000000" w:rsidRPr="00000000">
        <w:rPr>
          <w:color w:val="333333"/>
          <w:sz w:val="24"/>
          <w:szCs w:val="24"/>
          <w:rtl w:val="0"/>
        </w:rPr>
        <w:t xml:space="preserve">Now you create another record for the stand-by/secondary web server.</w:t>
      </w:r>
    </w:p>
    <w:p w:rsidR="00000000" w:rsidDel="00000000" w:rsidP="00000000" w:rsidRDefault="00000000" w:rsidRPr="00000000" w14:paraId="0000003C">
      <w:pPr>
        <w:numPr>
          <w:ilvl w:val="0"/>
          <w:numId w:val="6"/>
        </w:numPr>
        <w:shd w:fill="ffffff" w:val="clear"/>
        <w:spacing w:after="0" w:afterAutospacing="0" w:before="20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Create record</w:t>
      </w:r>
      <w:r w:rsidDel="00000000" w:rsidR="00000000" w:rsidRPr="00000000">
        <w:rPr>
          <w:color w:val="333333"/>
          <w:sz w:val="24"/>
          <w:szCs w:val="24"/>
          <w:rtl w:val="0"/>
        </w:rPr>
        <w:t xml:space="preserve">, and configure the following options:</w:t>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b w:val="1"/>
          <w:bCs w:val="1"/>
          <w:color w:val="333333"/>
          <w:sz w:val="24"/>
          <w:szCs w:val="24"/>
          <w:rtl w:val="0"/>
        </w:rPr>
        <w:t xml:space="preserve">Record name:</w:t>
      </w:r>
      <w:r w:rsidDel="00000000" w:rsidR="00000000" w:rsidRPr="00000000">
        <w:rPr>
          <w:color w:val="333333"/>
          <w:sz w:val="24"/>
          <w:szCs w:val="24"/>
          <w:rtl w:val="0"/>
        </w:rPr>
        <w:t xml:space="preserve"> Enter </w:t>
      </w:r>
      <w:r w:rsidDel="00000000" w:rsidR="00000000" w:rsidRPr="00000000">
        <w:rPr>
          <w:rFonts w:ascii="Courier New" w:cs="Courier New" w:eastAsia="Courier New" w:hAnsi="Courier New"/>
          <w:color w:val="333333"/>
          <w:shd w:fill="f3f4f4" w:val="clear"/>
          <w:rtl w:val="0"/>
        </w:rPr>
        <w:t xml:space="preserve">www</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b w:val="1"/>
          <w:bCs w:val="1"/>
          <w:color w:val="333333"/>
          <w:sz w:val="24"/>
          <w:szCs w:val="24"/>
          <w:rtl w:val="0"/>
        </w:rPr>
        <w:t xml:space="preserve">Record type:</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A - Routes traffic to an IPv4 address and some AWS resources</w:t>
      </w:r>
      <w:r w:rsidDel="00000000" w:rsidR="00000000" w:rsidRPr="00000000">
        <w:rPr>
          <w:color w:val="333333"/>
          <w:sz w:val="24"/>
          <w:szCs w:val="24"/>
          <w:rtl w:val="0"/>
        </w:rPr>
        <w:t xml:space="preserve">.</w:t>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b w:val="1"/>
          <w:bCs w:val="1"/>
          <w:color w:val="333333"/>
          <w:sz w:val="24"/>
          <w:szCs w:val="24"/>
          <w:rtl w:val="0"/>
        </w:rPr>
        <w:t xml:space="preserve">Value:</w:t>
      </w:r>
      <w:r w:rsidDel="00000000" w:rsidR="00000000" w:rsidRPr="00000000">
        <w:rPr>
          <w:color w:val="333333"/>
          <w:sz w:val="24"/>
          <w:szCs w:val="24"/>
          <w:rtl w:val="0"/>
        </w:rPr>
        <w:t xml:space="preserve"> In the text box, enter the IP address for </w:t>
      </w:r>
      <w:r w:rsidDel="00000000" w:rsidR="00000000" w:rsidRPr="00000000">
        <w:rPr>
          <w:b w:val="1"/>
          <w:bCs w:val="1"/>
          <w:color w:val="333333"/>
          <w:sz w:val="24"/>
          <w:szCs w:val="24"/>
          <w:rtl w:val="0"/>
        </w:rPr>
        <w:t xml:space="preserve">CafeInstance2IPAddress</w:t>
      </w:r>
      <w:r w:rsidDel="00000000" w:rsidR="00000000" w:rsidRPr="00000000">
        <w:rPr>
          <w:color w:val="333333"/>
          <w:sz w:val="24"/>
          <w:szCs w:val="24"/>
          <w:rtl w:val="0"/>
        </w:rPr>
        <w:t xml:space="preserve">. To find this value, at the top of these instructions, choose </w:t>
      </w:r>
      <w:r w:rsidDel="00000000" w:rsidR="00000000" w:rsidRPr="00000000">
        <w:rPr>
          <w:b w:val="1"/>
          <w:bCs w:val="1"/>
          <w:color w:val="333333"/>
          <w:sz w:val="24"/>
          <w:szCs w:val="24"/>
          <w:rtl w:val="0"/>
        </w:rPr>
        <w:t xml:space="preserve">Details</w:t>
      </w:r>
      <w:r w:rsidDel="00000000" w:rsidR="00000000" w:rsidRPr="00000000">
        <w:rPr>
          <w:color w:val="333333"/>
          <w:sz w:val="24"/>
          <w:szCs w:val="24"/>
          <w:rtl w:val="0"/>
        </w:rPr>
        <w:t xml:space="preserve">, and then choose </w:t>
      </w:r>
      <w:r w:rsidDel="00000000" w:rsidR="00000000" w:rsidRPr="00000000">
        <w:rPr>
          <w:b w:val="1"/>
          <w:bCs w:val="1"/>
          <w:color w:val="333333"/>
          <w:sz w:val="24"/>
          <w:szCs w:val="24"/>
          <w:rtl w:val="0"/>
        </w:rPr>
        <w:t xml:space="preserve">Show</w:t>
      </w:r>
      <w:r w:rsidDel="00000000" w:rsidR="00000000" w:rsidRPr="00000000">
        <w:rPr>
          <w:color w:val="333333"/>
          <w:sz w:val="24"/>
          <w:szCs w:val="24"/>
          <w:rtl w:val="0"/>
        </w:rPr>
        <w:t xml:space="preserve">, or copy it from the values that you pasted into a text editor earlier in the lab.</w:t>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b w:val="1"/>
          <w:bCs w:val="1"/>
          <w:color w:val="333333"/>
          <w:sz w:val="24"/>
          <w:szCs w:val="24"/>
          <w:rtl w:val="0"/>
        </w:rPr>
        <w:t xml:space="preserve">TTL (seconds):</w:t>
      </w:r>
      <w:r w:rsidDel="00000000" w:rsidR="00000000" w:rsidRPr="00000000">
        <w:rPr>
          <w:color w:val="333333"/>
          <w:sz w:val="24"/>
          <w:szCs w:val="24"/>
          <w:rtl w:val="0"/>
        </w:rPr>
        <w:t xml:space="preserve"> Enter </w:t>
      </w:r>
      <w:r w:rsidDel="00000000" w:rsidR="00000000" w:rsidRPr="00000000">
        <w:rPr>
          <w:rFonts w:ascii="Courier New" w:cs="Courier New" w:eastAsia="Courier New" w:hAnsi="Courier New"/>
          <w:color w:val="333333"/>
          <w:shd w:fill="f3f4f4" w:val="clear"/>
          <w:rtl w:val="0"/>
        </w:rPr>
        <w:t xml:space="preserve">15</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b w:val="1"/>
          <w:bCs w:val="1"/>
          <w:color w:val="333333"/>
          <w:sz w:val="24"/>
          <w:szCs w:val="24"/>
          <w:rtl w:val="0"/>
        </w:rPr>
        <w:t xml:space="preserve">Routing policy</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Failover</w:t>
      </w:r>
      <w:r w:rsidDel="00000000" w:rsidR="00000000" w:rsidRPr="00000000">
        <w:rPr>
          <w:color w:val="333333"/>
          <w:sz w:val="24"/>
          <w:szCs w:val="24"/>
          <w:rtl w:val="0"/>
        </w:rPr>
        <w:t xml:space="preserve">.</w:t>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b w:val="1"/>
          <w:bCs w:val="1"/>
          <w:color w:val="333333"/>
          <w:sz w:val="24"/>
          <w:szCs w:val="24"/>
          <w:rtl w:val="0"/>
        </w:rPr>
        <w:t xml:space="preserve">Failover record type:</w:t>
      </w:r>
      <w:r w:rsidDel="00000000" w:rsidR="00000000" w:rsidRPr="00000000">
        <w:rPr>
          <w:color w:val="333333"/>
          <w:sz w:val="24"/>
          <w:szCs w:val="24"/>
          <w:rtl w:val="0"/>
        </w:rPr>
        <w:t xml:space="preserve"> Choose </w:t>
      </w:r>
      <w:r w:rsidDel="00000000" w:rsidR="00000000" w:rsidRPr="00000000">
        <w:rPr>
          <w:b w:val="1"/>
          <w:bCs w:val="1"/>
          <w:color w:val="333333"/>
          <w:sz w:val="24"/>
          <w:szCs w:val="24"/>
          <w:rtl w:val="0"/>
        </w:rPr>
        <w:t xml:space="preserve">Secondary</w:t>
      </w:r>
      <w:r w:rsidDel="00000000" w:rsidR="00000000" w:rsidRPr="00000000">
        <w:rPr>
          <w:color w:val="333333"/>
          <w:sz w:val="24"/>
          <w:szCs w:val="24"/>
          <w:rtl w:val="0"/>
        </w:rPr>
        <w:t xml:space="preserve">.</w:t>
      </w:r>
    </w:p>
    <w:p w:rsidR="00000000" w:rsidDel="00000000" w:rsidP="00000000" w:rsidRDefault="00000000" w:rsidRPr="00000000" w14:paraId="00000043">
      <w:pPr>
        <w:numPr>
          <w:ilvl w:val="1"/>
          <w:numId w:val="6"/>
        </w:numPr>
        <w:spacing w:after="0" w:afterAutospacing="0" w:before="0" w:beforeAutospacing="0" w:lineRule="auto"/>
        <w:ind w:left="1440" w:hanging="360"/>
      </w:pPr>
      <w:r w:rsidDel="00000000" w:rsidR="00000000" w:rsidRPr="00000000">
        <w:rPr>
          <w:b w:val="1"/>
          <w:bCs w:val="1"/>
          <w:color w:val="333333"/>
          <w:sz w:val="24"/>
          <w:szCs w:val="24"/>
          <w:rtl w:val="0"/>
        </w:rPr>
        <w:t xml:space="preserve">Health check ID:</w:t>
      </w:r>
      <w:r w:rsidDel="00000000" w:rsidR="00000000" w:rsidRPr="00000000">
        <w:rPr>
          <w:color w:val="333333"/>
          <w:sz w:val="24"/>
          <w:szCs w:val="24"/>
          <w:rtl w:val="0"/>
        </w:rPr>
        <w:t xml:space="preserve"> Leave this field empty.</w:t>
      </w:r>
    </w:p>
    <w:p w:rsidR="00000000" w:rsidDel="00000000" w:rsidP="00000000" w:rsidRDefault="00000000" w:rsidRPr="00000000" w14:paraId="00000044">
      <w:pPr>
        <w:numPr>
          <w:ilvl w:val="1"/>
          <w:numId w:val="6"/>
        </w:numPr>
        <w:spacing w:after="0" w:afterAutospacing="0" w:before="0" w:beforeAutospacing="0" w:lineRule="auto"/>
        <w:ind w:left="1440" w:hanging="360"/>
      </w:pPr>
      <w:r w:rsidDel="00000000" w:rsidR="00000000" w:rsidRPr="00000000">
        <w:rPr>
          <w:b w:val="1"/>
          <w:bCs w:val="1"/>
          <w:color w:val="333333"/>
          <w:sz w:val="24"/>
          <w:szCs w:val="24"/>
          <w:rtl w:val="0"/>
        </w:rPr>
        <w:t xml:space="preserve">Record ID:</w:t>
      </w:r>
      <w:r w:rsidDel="00000000" w:rsidR="00000000" w:rsidRPr="00000000">
        <w:rPr>
          <w:color w:val="333333"/>
          <w:sz w:val="24"/>
          <w:szCs w:val="24"/>
          <w:rtl w:val="0"/>
        </w:rPr>
        <w:t xml:space="preserve"> Enter </w:t>
      </w:r>
      <w:r w:rsidDel="00000000" w:rsidR="00000000" w:rsidRPr="00000000">
        <w:rPr>
          <w:rFonts w:ascii="Courier New" w:cs="Courier New" w:eastAsia="Courier New" w:hAnsi="Courier New"/>
          <w:color w:val="333333"/>
          <w:shd w:fill="f3f4f4" w:val="clear"/>
          <w:rtl w:val="0"/>
        </w:rPr>
        <w:t xml:space="preserve">FailoverSecondary</w:t>
      </w:r>
    </w:p>
    <w:p w:rsidR="00000000" w:rsidDel="00000000" w:rsidP="00000000" w:rsidRDefault="00000000" w:rsidRPr="00000000" w14:paraId="00000045">
      <w:pPr>
        <w:numPr>
          <w:ilvl w:val="0"/>
          <w:numId w:val="6"/>
        </w:numPr>
        <w:shd w:fill="ffffff" w:val="clear"/>
        <w:spacing w:after="200" w:before="0" w:beforeAutospacing="0" w:lineRule="auto"/>
        <w:ind w:left="720" w:hanging="360"/>
      </w:pPr>
      <w:r w:rsidDel="00000000" w:rsidR="00000000" w:rsidRPr="00000000">
        <w:rPr>
          <w:color w:val="333333"/>
          <w:sz w:val="24"/>
          <w:szCs w:val="24"/>
          <w:rtl w:val="0"/>
        </w:rPr>
        <w:t xml:space="preserve">Choose </w:t>
      </w:r>
      <w:r w:rsidDel="00000000" w:rsidR="00000000" w:rsidRPr="00000000">
        <w:rPr>
          <w:b w:val="1"/>
          <w:bCs w:val="1"/>
          <w:color w:val="333333"/>
          <w:sz w:val="24"/>
          <w:szCs w:val="24"/>
          <w:rtl w:val="0"/>
        </w:rPr>
        <w:t xml:space="preserve">Create records</w:t>
      </w:r>
      <w:r w:rsidDel="00000000" w:rsidR="00000000" w:rsidRPr="00000000">
        <w:rPr>
          <w:color w:val="333333"/>
          <w:sz w:val="24"/>
          <w:szCs w:val="24"/>
          <w:rtl w:val="0"/>
        </w:rPr>
        <w:t xml:space="preserve">.</w:t>
        <w:br w:type="textWrapping"/>
        <w:t xml:space="preserve">Another A-type record should now be listed on the </w:t>
      </w:r>
      <w:r w:rsidDel="00000000" w:rsidR="00000000" w:rsidRPr="00000000">
        <w:rPr>
          <w:b w:val="1"/>
          <w:bCs w:val="1"/>
          <w:color w:val="333333"/>
          <w:sz w:val="24"/>
          <w:szCs w:val="24"/>
          <w:rtl w:val="0"/>
        </w:rPr>
        <w:t xml:space="preserve">Hosted zones</w:t>
      </w:r>
      <w:r w:rsidDel="00000000" w:rsidR="00000000" w:rsidRPr="00000000">
        <w:rPr>
          <w:color w:val="333333"/>
          <w:sz w:val="24"/>
          <w:szCs w:val="24"/>
          <w:rtl w:val="0"/>
        </w:rPr>
        <w:t xml:space="preserve"> page.</w:t>
        <w:br w:type="textWrapping"/>
        <w:t xml:space="preserve">You have now configured your web application to fail over to another Availability Zone.</w:t>
      </w:r>
    </w:p>
    <w:p w:rsidR="00000000" w:rsidDel="00000000" w:rsidP="00000000" w:rsidRDefault="00000000" w:rsidRPr="00000000" w14:paraId="00000046">
      <w:pPr>
        <w:shd w:fill="ffffff" w:val="clear"/>
        <w:spacing w:after="200" w:before="20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47">
      <w:pPr>
        <w:numPr>
          <w:ilvl w:val="0"/>
          <w:numId w:val="4"/>
        </w:numPr>
        <w:shd w:fill="ffffff" w:val="clear"/>
        <w:spacing w:after="200" w:before="200" w:lineRule="auto"/>
        <w:ind w:left="720" w:hanging="360"/>
      </w:pPr>
      <w:r w:rsidDel="00000000" w:rsidR="00000000" w:rsidRPr="00000000">
        <w:rPr>
          <w:color w:val="333333"/>
          <w:sz w:val="24"/>
          <w:szCs w:val="24"/>
        </w:rPr>
        <w:drawing>
          <wp:inline distB="114300" distT="114300" distL="114300" distR="114300">
            <wp:extent cx="5943600" cy="28194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keepNext w:val="0"/>
        <w:keepLines w:val="0"/>
        <w:pBdr>
          <w:bottom w:color="eeeeee" w:space="0" w:sz="6" w:val="single"/>
        </w:pBdr>
        <w:shd w:fill="ffffff" w:val="clear"/>
        <w:spacing w:after="80" w:line="294" w:lineRule="auto"/>
        <w:ind w:left="720" w:hanging="360"/>
        <w:rPr>
          <w:b w:val="1"/>
          <w:bCs w:val="1"/>
          <w:color w:val="333333"/>
          <w:sz w:val="60"/>
          <w:szCs w:val="60"/>
        </w:rPr>
      </w:pPr>
      <w:bookmarkStart w:colFirst="0" w:colLast="0" w:name="_6et31uarld4k" w:id="8"/>
      <w:bookmarkEnd w:id="8"/>
      <w:r w:rsidDel="00000000" w:rsidR="00000000" w:rsidRPr="00000000">
        <w:rPr>
          <w:b w:val="1"/>
          <w:bCs w:val="1"/>
          <w:color w:val="333333"/>
          <w:sz w:val="60"/>
          <w:szCs w:val="60"/>
          <w:rtl w:val="0"/>
        </w:rPr>
        <w:t xml:space="preserve">Task 4: Verifying the DNS resolution</w:t>
      </w:r>
    </w:p>
    <w:p w:rsidR="00000000" w:rsidDel="00000000" w:rsidP="00000000" w:rsidRDefault="00000000" w:rsidRPr="00000000" w14:paraId="00000049">
      <w:pPr>
        <w:shd w:fill="ffffff" w:val="clear"/>
        <w:spacing w:after="200" w:before="200" w:lineRule="auto"/>
        <w:rPr>
          <w:color w:val="333333"/>
          <w:sz w:val="24"/>
          <w:szCs w:val="24"/>
        </w:rPr>
      </w:pPr>
      <w:r w:rsidDel="00000000" w:rsidR="00000000" w:rsidRPr="00000000">
        <w:rPr>
          <w:color w:val="333333"/>
          <w:sz w:val="24"/>
          <w:szCs w:val="24"/>
          <w:rtl w:val="0"/>
        </w:rPr>
        <w:t xml:space="preserve">In this task, you visit the DNS records in a browser to verify that Route 53 is pointing correctly to your primary website.</w:t>
      </w:r>
    </w:p>
    <w:p w:rsidR="00000000" w:rsidDel="00000000" w:rsidP="00000000" w:rsidRDefault="00000000" w:rsidRPr="00000000" w14:paraId="0000004A">
      <w:pPr>
        <w:numPr>
          <w:ilvl w:val="0"/>
          <w:numId w:val="3"/>
        </w:numPr>
        <w:shd w:fill="ffffff" w:val="clear"/>
        <w:spacing w:after="0" w:afterAutospacing="0" w:before="200" w:lineRule="auto"/>
        <w:ind w:left="720" w:hanging="360"/>
      </w:pPr>
      <w:r w:rsidDel="00000000" w:rsidR="00000000" w:rsidRPr="00000000">
        <w:rPr>
          <w:color w:val="333333"/>
          <w:sz w:val="24"/>
          <w:szCs w:val="24"/>
          <w:rtl w:val="0"/>
        </w:rPr>
        <w:t xml:space="preserve">Select the check box for either one of the A records. A </w:t>
      </w:r>
      <w:r w:rsidDel="00000000" w:rsidR="00000000" w:rsidRPr="00000000">
        <w:rPr>
          <w:b w:val="1"/>
          <w:bCs w:val="1"/>
          <w:color w:val="333333"/>
          <w:sz w:val="24"/>
          <w:szCs w:val="24"/>
          <w:rtl w:val="0"/>
        </w:rPr>
        <w:t xml:space="preserve">Record details</w:t>
      </w:r>
      <w:r w:rsidDel="00000000" w:rsidR="00000000" w:rsidRPr="00000000">
        <w:rPr>
          <w:color w:val="333333"/>
          <w:sz w:val="24"/>
          <w:szCs w:val="24"/>
          <w:rtl w:val="0"/>
        </w:rPr>
        <w:t xml:space="preserve"> panel appears that includes the </w:t>
      </w:r>
      <w:r w:rsidDel="00000000" w:rsidR="00000000" w:rsidRPr="00000000">
        <w:rPr>
          <w:b w:val="1"/>
          <w:bCs w:val="1"/>
          <w:color w:val="333333"/>
          <w:sz w:val="24"/>
          <w:szCs w:val="24"/>
          <w:rtl w:val="0"/>
        </w:rPr>
        <w:t xml:space="preserve">Record name</w:t>
      </w:r>
      <w:r w:rsidDel="00000000" w:rsidR="00000000" w:rsidRPr="00000000">
        <w:rPr>
          <w:color w:val="333333"/>
          <w:sz w:val="24"/>
          <w:szCs w:val="24"/>
          <w:rtl w:val="0"/>
        </w:rPr>
        <w:t xml:space="preserve">. Copy the </w:t>
      </w:r>
      <w:r w:rsidDel="00000000" w:rsidR="00000000" w:rsidRPr="00000000">
        <w:rPr>
          <w:b w:val="1"/>
          <w:bCs w:val="1"/>
          <w:color w:val="333333"/>
          <w:sz w:val="24"/>
          <w:szCs w:val="24"/>
          <w:rtl w:val="0"/>
        </w:rPr>
        <w:t xml:space="preserve">Record name</w:t>
      </w:r>
      <w:r w:rsidDel="00000000" w:rsidR="00000000" w:rsidRPr="00000000">
        <w:rPr>
          <w:color w:val="333333"/>
          <w:sz w:val="24"/>
          <w:szCs w:val="24"/>
          <w:rtl w:val="0"/>
        </w:rPr>
        <w:t xml:space="preserve"> value of the A record.</w:t>
      </w:r>
    </w:p>
    <w:p w:rsidR="00000000" w:rsidDel="00000000" w:rsidP="00000000" w:rsidRDefault="00000000" w:rsidRPr="00000000" w14:paraId="0000004B">
      <w:pPr>
        <w:numPr>
          <w:ilvl w:val="0"/>
          <w:numId w:val="3"/>
        </w:numPr>
        <w:shd w:fill="ffffff" w:val="clear"/>
        <w:spacing w:after="0" w:afterAutospacing="0" w:before="0" w:beforeAutospacing="0" w:lineRule="auto"/>
        <w:ind w:left="720" w:hanging="360"/>
      </w:pPr>
      <w:r w:rsidDel="00000000" w:rsidR="00000000" w:rsidRPr="00000000">
        <w:rPr>
          <w:color w:val="333333"/>
          <w:sz w:val="24"/>
          <w:szCs w:val="24"/>
          <w:rtl w:val="0"/>
        </w:rPr>
        <w:t xml:space="preserve">Open a new browser tab. Paste the A record name, enter </w:t>
      </w:r>
      <w:r w:rsidDel="00000000" w:rsidR="00000000" w:rsidRPr="00000000">
        <w:rPr>
          <w:rFonts w:ascii="Courier New" w:cs="Courier New" w:eastAsia="Courier New" w:hAnsi="Courier New"/>
          <w:color w:val="333333"/>
          <w:shd w:fill="f3f4f4" w:val="clear"/>
          <w:rtl w:val="0"/>
        </w:rPr>
        <w:t xml:space="preserve">/cafe</w:t>
      </w:r>
      <w:r w:rsidDel="00000000" w:rsidR="00000000" w:rsidRPr="00000000">
        <w:rPr>
          <w:color w:val="333333"/>
          <w:sz w:val="24"/>
          <w:szCs w:val="24"/>
          <w:rtl w:val="0"/>
        </w:rPr>
        <w:t xml:space="preserve"> at the end of the URL, and then load the page.</w:t>
        <w:br w:type="textWrapping"/>
        <w:t xml:space="preserve">The café primary website should load, as indicated by the </w:t>
      </w:r>
      <w:r w:rsidDel="00000000" w:rsidR="00000000" w:rsidRPr="00000000">
        <w:rPr>
          <w:b w:val="1"/>
          <w:bCs w:val="1"/>
          <w:color w:val="333333"/>
          <w:sz w:val="24"/>
          <w:szCs w:val="24"/>
          <w:rtl w:val="0"/>
        </w:rPr>
        <w:t xml:space="preserve">Server Information</w:t>
      </w:r>
      <w:r w:rsidDel="00000000" w:rsidR="00000000" w:rsidRPr="00000000">
        <w:rPr>
          <w:color w:val="333333"/>
          <w:sz w:val="24"/>
          <w:szCs w:val="24"/>
          <w:rtl w:val="0"/>
        </w:rPr>
        <w:t xml:space="preserve"> section of the page, which should display the </w:t>
      </w:r>
      <w:r w:rsidDel="00000000" w:rsidR="00000000" w:rsidRPr="00000000">
        <w:rPr>
          <w:b w:val="1"/>
          <w:bCs w:val="1"/>
          <w:color w:val="333333"/>
          <w:sz w:val="24"/>
          <w:szCs w:val="24"/>
          <w:rtl w:val="0"/>
        </w:rPr>
        <w:t xml:space="preserve">Region/Availability Zone</w:t>
      </w:r>
      <w:r w:rsidDel="00000000" w:rsidR="00000000" w:rsidRPr="00000000">
        <w:rPr>
          <w:color w:val="333333"/>
          <w:sz w:val="24"/>
          <w:szCs w:val="24"/>
          <w:rtl w:val="0"/>
        </w:rPr>
        <w:t xml:space="preserve">.</w:t>
        <w:br w:type="textWrapping"/>
      </w:r>
      <w:r w:rsidDel="00000000" w:rsidR="00000000" w:rsidRPr="00000000">
        <w:rPr>
          <w:b w:val="1"/>
          <w:bCs w:val="1"/>
          <w:color w:val="333333"/>
          <w:sz w:val="24"/>
          <w:szCs w:val="24"/>
          <w:rtl w:val="0"/>
        </w:rPr>
        <w:t xml:space="preserve">Tip:</w:t>
      </w:r>
      <w:r w:rsidDel="00000000" w:rsidR="00000000" w:rsidRPr="00000000">
        <w:rPr>
          <w:color w:val="333333"/>
          <w:sz w:val="24"/>
          <w:szCs w:val="24"/>
          <w:rtl w:val="0"/>
        </w:rPr>
        <w:t xml:space="preserve"> The URL should be</w:t>
      </w:r>
      <w:hyperlink r:id="rId9">
        <w:r w:rsidDel="00000000" w:rsidR="00000000" w:rsidRPr="00000000">
          <w:rPr>
            <w:color w:val="333333"/>
            <w:sz w:val="24"/>
            <w:szCs w:val="24"/>
            <w:rtl w:val="0"/>
          </w:rPr>
          <w:t xml:space="preserve"> </w:t>
        </w:r>
      </w:hyperlink>
      <w:hyperlink r:id="rId10">
        <w:r w:rsidDel="00000000" w:rsidR="00000000" w:rsidRPr="00000000">
          <w:rPr>
            <w:color w:val="4183c4"/>
            <w:sz w:val="24"/>
            <w:szCs w:val="24"/>
            <w:u w:val="single"/>
            <w:rtl w:val="0"/>
          </w:rPr>
          <w:t xml:space="preserve">http://www.XXXXXX_XXXXXXXXXX.vocareum.tr</w:t>
        </w:r>
      </w:hyperlink>
      <w:r w:rsidDel="00000000" w:rsidR="00000000" w:rsidRPr="00000000">
        <w:rPr>
          <w:rtl w:val="0"/>
        </w:rPr>
      </w:r>
    </w:p>
    <w:p w:rsidR="00000000" w:rsidDel="00000000" w:rsidP="00000000" w:rsidRDefault="00000000" w:rsidRPr="00000000" w14:paraId="0000004C">
      <w:pPr>
        <w:numPr>
          <w:ilvl w:val="0"/>
          <w:numId w:val="4"/>
        </w:numPr>
        <w:shd w:fill="ffffff" w:val="clear"/>
        <w:spacing w:after="200" w:before="0" w:beforeAutospacing="0" w:lineRule="auto"/>
        <w:ind w:left="720" w:hanging="360"/>
        <w:rPr>
          <w:color w:val="333333"/>
          <w:sz w:val="24"/>
          <w:szCs w:val="24"/>
          <w:u w:val="none"/>
        </w:rPr>
      </w:pPr>
      <w:r w:rsidDel="00000000" w:rsidR="00000000" w:rsidRPr="00000000">
        <w:rPr>
          <w:color w:val="333333"/>
          <w:sz w:val="24"/>
          <w:szCs w:val="24"/>
        </w:rPr>
        <w:drawing>
          <wp:inline distB="114300" distT="114300" distL="114300" distR="114300">
            <wp:extent cx="5943600" cy="4546600"/>
            <wp:effectExtent b="0" l="0" r="0" t="0"/>
            <wp:docPr id="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keepNext w:val="0"/>
        <w:keepLines w:val="0"/>
        <w:pBdr>
          <w:bottom w:color="eeeeee" w:space="0" w:sz="6" w:val="single"/>
        </w:pBdr>
        <w:shd w:fill="ffffff" w:val="clear"/>
        <w:spacing w:after="80" w:line="294" w:lineRule="auto"/>
        <w:ind w:left="720" w:hanging="360"/>
        <w:rPr>
          <w:b w:val="1"/>
          <w:bCs w:val="1"/>
          <w:color w:val="333333"/>
          <w:sz w:val="60"/>
          <w:szCs w:val="60"/>
        </w:rPr>
      </w:pPr>
      <w:bookmarkStart w:colFirst="0" w:colLast="0" w:name="_xd6xm3j4hcfu" w:id="9"/>
      <w:bookmarkEnd w:id="9"/>
      <w:r w:rsidDel="00000000" w:rsidR="00000000" w:rsidRPr="00000000">
        <w:rPr>
          <w:b w:val="1"/>
          <w:bCs w:val="1"/>
          <w:color w:val="333333"/>
          <w:sz w:val="60"/>
          <w:szCs w:val="60"/>
          <w:rtl w:val="0"/>
        </w:rPr>
        <w:t xml:space="preserve">Task 5: Verifying the failover functionality</w:t>
      </w:r>
    </w:p>
    <w:p w:rsidR="00000000" w:rsidDel="00000000" w:rsidP="00000000" w:rsidRDefault="00000000" w:rsidRPr="00000000" w14:paraId="0000004E">
      <w:pPr>
        <w:shd w:fill="ffffff" w:val="clear"/>
        <w:spacing w:after="200" w:before="200" w:lineRule="auto"/>
        <w:rPr>
          <w:color w:val="333333"/>
          <w:sz w:val="24"/>
          <w:szCs w:val="24"/>
        </w:rPr>
      </w:pPr>
      <w:r w:rsidDel="00000000" w:rsidR="00000000" w:rsidRPr="00000000">
        <w:rPr>
          <w:color w:val="333333"/>
          <w:sz w:val="24"/>
          <w:szCs w:val="24"/>
          <w:rtl w:val="0"/>
        </w:rPr>
        <w:t xml:space="preserve">In this task, you try to verify that Route 53 correctly fails over to your secondary server if your primary server fails. For the purposes of this activity, you simulate a failure by manually stopping </w:t>
      </w:r>
      <w:r w:rsidDel="00000000" w:rsidR="00000000" w:rsidRPr="00000000">
        <w:rPr>
          <w:b w:val="1"/>
          <w:bCs w:val="1"/>
          <w:color w:val="333333"/>
          <w:sz w:val="24"/>
          <w:szCs w:val="24"/>
          <w:rtl w:val="0"/>
        </w:rPr>
        <w:t xml:space="preserve">CafeInstance1</w:t>
      </w:r>
      <w:r w:rsidDel="00000000" w:rsidR="00000000" w:rsidRPr="00000000">
        <w:rPr>
          <w:color w:val="333333"/>
          <w:sz w:val="24"/>
          <w:szCs w:val="24"/>
          <w:rtl w:val="0"/>
        </w:rPr>
        <w:t xml:space="preserve">.</w:t>
      </w:r>
    </w:p>
    <w:p w:rsidR="00000000" w:rsidDel="00000000" w:rsidP="00000000" w:rsidRDefault="00000000" w:rsidRPr="00000000" w14:paraId="0000004F">
      <w:pPr>
        <w:numPr>
          <w:ilvl w:val="0"/>
          <w:numId w:val="5"/>
        </w:numPr>
        <w:shd w:fill="ffffff" w:val="clear"/>
        <w:spacing w:after="0" w:afterAutospacing="0" w:before="200" w:lineRule="auto"/>
        <w:ind w:left="720" w:hanging="360"/>
      </w:pPr>
      <w:r w:rsidDel="00000000" w:rsidR="00000000" w:rsidRPr="00000000">
        <w:rPr>
          <w:color w:val="333333"/>
          <w:sz w:val="24"/>
          <w:szCs w:val="24"/>
          <w:rtl w:val="0"/>
        </w:rPr>
        <w:t xml:space="preserve">Return to the AWS Management Console. On the </w:t>
      </w:r>
      <w:r w:rsidDel="00000000" w:rsidR="00000000" w:rsidRPr="00000000">
        <w:rPr>
          <w:b w:val="1"/>
          <w:bCs w:val="1"/>
          <w:color w:val="333333"/>
          <w:sz w:val="24"/>
          <w:szCs w:val="24"/>
          <w:rtl w:val="0"/>
        </w:rPr>
        <w:t xml:space="preserve">Services</w:t>
      </w:r>
      <w:r w:rsidDel="00000000" w:rsidR="00000000" w:rsidRPr="00000000">
        <w:rPr>
          <w:color w:val="333333"/>
          <w:sz w:val="24"/>
          <w:szCs w:val="24"/>
          <w:rtl w:val="0"/>
        </w:rPr>
        <w:t xml:space="preserve"> menu, enter and choose </w:t>
      </w:r>
      <w:r w:rsidDel="00000000" w:rsidR="00000000" w:rsidRPr="00000000">
        <w:rPr>
          <w:rFonts w:ascii="Courier New" w:cs="Courier New" w:eastAsia="Courier New" w:hAnsi="Courier New"/>
          <w:color w:val="333333"/>
          <w:shd w:fill="f3f4f4" w:val="clear"/>
          <w:rtl w:val="0"/>
        </w:rPr>
        <w:t xml:space="preserve">EC2</w:t>
      </w:r>
      <w:r w:rsidDel="00000000" w:rsidR="00000000" w:rsidRPr="00000000">
        <w:rPr>
          <w:color w:val="333333"/>
          <w:sz w:val="24"/>
          <w:szCs w:val="24"/>
          <w:rtl w:val="0"/>
        </w:rPr>
        <w:t xml:space="preserve"> and then choose </w:t>
      </w:r>
      <w:r w:rsidDel="00000000" w:rsidR="00000000" w:rsidRPr="00000000">
        <w:rPr>
          <w:b w:val="1"/>
          <w:bCs w:val="1"/>
          <w:color w:val="333333"/>
          <w:sz w:val="24"/>
          <w:szCs w:val="24"/>
          <w:rtl w:val="0"/>
        </w:rPr>
        <w:t xml:space="preserve">Instances</w:t>
      </w:r>
      <w:r w:rsidDel="00000000" w:rsidR="00000000" w:rsidRPr="00000000">
        <w:rPr>
          <w:color w:val="333333"/>
          <w:sz w:val="24"/>
          <w:szCs w:val="24"/>
          <w:rtl w:val="0"/>
        </w:rPr>
        <w:t xml:space="preserve">.</w:t>
      </w:r>
    </w:p>
    <w:p w:rsidR="00000000" w:rsidDel="00000000" w:rsidP="00000000" w:rsidRDefault="00000000" w:rsidRPr="00000000" w14:paraId="00000050">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Select </w:t>
      </w:r>
      <w:r w:rsidDel="00000000" w:rsidR="00000000" w:rsidRPr="00000000">
        <w:rPr>
          <w:b w:val="1"/>
          <w:bCs w:val="1"/>
          <w:color w:val="333333"/>
          <w:sz w:val="24"/>
          <w:szCs w:val="24"/>
          <w:rtl w:val="0"/>
        </w:rPr>
        <w:t xml:space="preserve">CafeInstance1</w:t>
      </w:r>
      <w:r w:rsidDel="00000000" w:rsidR="00000000" w:rsidRPr="00000000">
        <w:rPr>
          <w:color w:val="333333"/>
          <w:sz w:val="24"/>
          <w:szCs w:val="24"/>
          <w:rtl w:val="0"/>
        </w:rPr>
        <w:t xml:space="preserve">.</w:t>
      </w:r>
    </w:p>
    <w:p w:rsidR="00000000" w:rsidDel="00000000" w:rsidP="00000000" w:rsidRDefault="00000000" w:rsidRPr="00000000" w14:paraId="00000051">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From the </w:t>
      </w:r>
      <w:r w:rsidDel="00000000" w:rsidR="00000000" w:rsidRPr="00000000">
        <w:rPr>
          <w:b w:val="1"/>
          <w:bCs w:val="1"/>
          <w:color w:val="333333"/>
          <w:sz w:val="24"/>
          <w:szCs w:val="24"/>
          <w:rtl w:val="0"/>
        </w:rPr>
        <w:t xml:space="preserve">Instance state</w:t>
      </w:r>
      <w:r w:rsidDel="00000000" w:rsidR="00000000" w:rsidRPr="00000000">
        <w:rPr>
          <w:color w:val="333333"/>
          <w:sz w:val="24"/>
          <w:szCs w:val="24"/>
          <w:rtl w:val="0"/>
        </w:rPr>
        <w:t xml:space="preserve"> menu, choose </w:t>
      </w:r>
      <w:r w:rsidDel="00000000" w:rsidR="00000000" w:rsidRPr="00000000">
        <w:rPr>
          <w:b w:val="1"/>
          <w:bCs w:val="1"/>
          <w:color w:val="333333"/>
          <w:sz w:val="24"/>
          <w:szCs w:val="24"/>
          <w:rtl w:val="0"/>
        </w:rPr>
        <w:t xml:space="preserve">Stop instance</w:t>
      </w:r>
      <w:r w:rsidDel="00000000" w:rsidR="00000000" w:rsidRPr="00000000">
        <w:rPr>
          <w:color w:val="333333"/>
          <w:sz w:val="24"/>
          <w:szCs w:val="24"/>
          <w:rtl w:val="0"/>
        </w:rPr>
        <w:t xml:space="preserve">.</w:t>
      </w:r>
    </w:p>
    <w:p w:rsidR="00000000" w:rsidDel="00000000" w:rsidP="00000000" w:rsidRDefault="00000000" w:rsidRPr="00000000" w14:paraId="00000052">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In the </w:t>
      </w:r>
      <w:r w:rsidDel="00000000" w:rsidR="00000000" w:rsidRPr="00000000">
        <w:rPr>
          <w:b w:val="1"/>
          <w:bCs w:val="1"/>
          <w:color w:val="333333"/>
          <w:sz w:val="24"/>
          <w:szCs w:val="24"/>
          <w:rtl w:val="0"/>
        </w:rPr>
        <w:t xml:space="preserve">Stop instance?</w:t>
      </w:r>
      <w:r w:rsidDel="00000000" w:rsidR="00000000" w:rsidRPr="00000000">
        <w:rPr>
          <w:color w:val="333333"/>
          <w:sz w:val="24"/>
          <w:szCs w:val="24"/>
          <w:rtl w:val="0"/>
        </w:rPr>
        <w:t xml:space="preserve"> window, choose </w:t>
      </w:r>
      <w:r w:rsidDel="00000000" w:rsidR="00000000" w:rsidRPr="00000000">
        <w:rPr>
          <w:b w:val="1"/>
          <w:bCs w:val="1"/>
          <w:color w:val="333333"/>
          <w:sz w:val="24"/>
          <w:szCs w:val="24"/>
          <w:rtl w:val="0"/>
        </w:rPr>
        <w:t xml:space="preserve">Stop</w:t>
      </w:r>
      <w:r w:rsidDel="00000000" w:rsidR="00000000" w:rsidRPr="00000000">
        <w:rPr>
          <w:color w:val="333333"/>
          <w:sz w:val="24"/>
          <w:szCs w:val="24"/>
          <w:rtl w:val="0"/>
        </w:rPr>
        <w:t xml:space="preserve">.</w:t>
        <w:br w:type="textWrapping"/>
        <w:t xml:space="preserve">The primary website now stops functioning. The Route 53 health check that you configured notices that the application is not responding, and the record entries that you configured cause DNS traffic to fail over to the secondary EC2 instance.</w:t>
      </w:r>
    </w:p>
    <w:p w:rsidR="00000000" w:rsidDel="00000000" w:rsidP="00000000" w:rsidRDefault="00000000" w:rsidRPr="00000000" w14:paraId="00000053">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On the </w:t>
      </w:r>
      <w:r w:rsidDel="00000000" w:rsidR="00000000" w:rsidRPr="00000000">
        <w:rPr>
          <w:b w:val="1"/>
          <w:bCs w:val="1"/>
          <w:color w:val="333333"/>
          <w:sz w:val="24"/>
          <w:szCs w:val="24"/>
          <w:rtl w:val="0"/>
        </w:rPr>
        <w:t xml:space="preserve">Services</w:t>
      </w:r>
      <w:r w:rsidDel="00000000" w:rsidR="00000000" w:rsidRPr="00000000">
        <w:rPr>
          <w:color w:val="333333"/>
          <w:sz w:val="24"/>
          <w:szCs w:val="24"/>
          <w:rtl w:val="0"/>
        </w:rPr>
        <w:t xml:space="preserve"> menu, enter and choose </w:t>
      </w:r>
      <w:r w:rsidDel="00000000" w:rsidR="00000000" w:rsidRPr="00000000">
        <w:rPr>
          <w:rFonts w:ascii="Courier New" w:cs="Courier New" w:eastAsia="Courier New" w:hAnsi="Courier New"/>
          <w:color w:val="333333"/>
          <w:shd w:fill="f3f4f4" w:val="clear"/>
          <w:rtl w:val="0"/>
        </w:rPr>
        <w:t xml:space="preserve">Route 53</w:t>
      </w:r>
    </w:p>
    <w:p w:rsidR="00000000" w:rsidDel="00000000" w:rsidP="00000000" w:rsidRDefault="00000000" w:rsidRPr="00000000" w14:paraId="00000054">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In the left navigation pane, choose </w:t>
      </w:r>
      <w:r w:rsidDel="00000000" w:rsidR="00000000" w:rsidRPr="00000000">
        <w:rPr>
          <w:b w:val="1"/>
          <w:bCs w:val="1"/>
          <w:color w:val="333333"/>
          <w:sz w:val="24"/>
          <w:szCs w:val="24"/>
          <w:rtl w:val="0"/>
        </w:rPr>
        <w:t xml:space="preserve">Health checks</w:t>
      </w:r>
      <w:r w:rsidDel="00000000" w:rsidR="00000000" w:rsidRPr="00000000">
        <w:rPr>
          <w:color w:val="333333"/>
          <w:sz w:val="24"/>
          <w:szCs w:val="24"/>
          <w:rtl w:val="0"/>
        </w:rPr>
        <w:t xml:space="preserve">.</w:t>
      </w:r>
    </w:p>
    <w:p w:rsidR="00000000" w:rsidDel="00000000" w:rsidP="00000000" w:rsidRDefault="00000000" w:rsidRPr="00000000" w14:paraId="00000055">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Select </w:t>
      </w:r>
      <w:r w:rsidDel="00000000" w:rsidR="00000000" w:rsidRPr="00000000">
        <w:rPr>
          <w:b w:val="1"/>
          <w:bCs w:val="1"/>
          <w:color w:val="333333"/>
          <w:sz w:val="24"/>
          <w:szCs w:val="24"/>
          <w:rtl w:val="0"/>
        </w:rPr>
        <w:t xml:space="preserve">Primary-Website-Health</w:t>
      </w:r>
      <w:r w:rsidDel="00000000" w:rsidR="00000000" w:rsidRPr="00000000">
        <w:rPr>
          <w:color w:val="333333"/>
          <w:sz w:val="24"/>
          <w:szCs w:val="24"/>
          <w:rtl w:val="0"/>
        </w:rPr>
        <w:t xml:space="preserve">, and in the lower pane, choose the </w:t>
      </w:r>
      <w:r w:rsidDel="00000000" w:rsidR="00000000" w:rsidRPr="00000000">
        <w:rPr>
          <w:b w:val="1"/>
          <w:bCs w:val="1"/>
          <w:color w:val="333333"/>
          <w:sz w:val="24"/>
          <w:szCs w:val="24"/>
          <w:rtl w:val="0"/>
        </w:rPr>
        <w:t xml:space="preserve">Monitoring</w:t>
      </w:r>
      <w:r w:rsidDel="00000000" w:rsidR="00000000" w:rsidRPr="00000000">
        <w:rPr>
          <w:color w:val="333333"/>
          <w:sz w:val="24"/>
          <w:szCs w:val="24"/>
          <w:rtl w:val="0"/>
        </w:rPr>
        <w:t xml:space="preserve"> tab.</w:t>
        <w:br w:type="textWrapping"/>
        <w:t xml:space="preserve">You should see failed health checks within minutes of stopping the EC2 instance.</w:t>
      </w:r>
    </w:p>
    <w:p w:rsidR="00000000" w:rsidDel="00000000" w:rsidP="00000000" w:rsidRDefault="00000000" w:rsidRPr="00000000" w14:paraId="00000056">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Wait until the </w:t>
      </w:r>
      <w:r w:rsidDel="00000000" w:rsidR="00000000" w:rsidRPr="00000000">
        <w:rPr>
          <w:b w:val="1"/>
          <w:bCs w:val="1"/>
          <w:color w:val="333333"/>
          <w:sz w:val="24"/>
          <w:szCs w:val="24"/>
          <w:rtl w:val="0"/>
        </w:rPr>
        <w:t xml:space="preserve">Status</w:t>
      </w:r>
      <w:r w:rsidDel="00000000" w:rsidR="00000000" w:rsidRPr="00000000">
        <w:rPr>
          <w:color w:val="333333"/>
          <w:sz w:val="24"/>
          <w:szCs w:val="24"/>
          <w:rtl w:val="0"/>
        </w:rPr>
        <w:t xml:space="preserve"> of </w:t>
      </w:r>
      <w:r w:rsidDel="00000000" w:rsidR="00000000" w:rsidRPr="00000000">
        <w:rPr>
          <w:b w:val="1"/>
          <w:bCs w:val="1"/>
          <w:color w:val="333333"/>
          <w:sz w:val="24"/>
          <w:szCs w:val="24"/>
          <w:rtl w:val="0"/>
        </w:rPr>
        <w:t xml:space="preserve">Primary-Website-Health</w:t>
      </w:r>
      <w:r w:rsidDel="00000000" w:rsidR="00000000" w:rsidRPr="00000000">
        <w:rPr>
          <w:color w:val="333333"/>
          <w:sz w:val="24"/>
          <w:szCs w:val="24"/>
          <w:rtl w:val="0"/>
        </w:rPr>
        <w:t xml:space="preserve"> is </w:t>
      </w:r>
      <w:r w:rsidDel="00000000" w:rsidR="00000000" w:rsidRPr="00000000">
        <w:rPr>
          <w:i w:val="1"/>
          <w:iCs w:val="1"/>
          <w:color w:val="333333"/>
          <w:sz w:val="24"/>
          <w:szCs w:val="24"/>
          <w:rtl w:val="0"/>
        </w:rPr>
        <w:t xml:space="preserve">Unhealthy</w:t>
      </w:r>
      <w:r w:rsidDel="00000000" w:rsidR="00000000" w:rsidRPr="00000000">
        <w:rPr>
          <w:color w:val="333333"/>
          <w:sz w:val="24"/>
          <w:szCs w:val="24"/>
          <w:rtl w:val="0"/>
        </w:rPr>
        <w:t xml:space="preserve">. If necessary, periodically choose refresh. It might take a few minutes for the status to update.</w:t>
      </w:r>
    </w:p>
    <w:p w:rsidR="00000000" w:rsidDel="00000000" w:rsidP="00000000" w:rsidRDefault="00000000" w:rsidRPr="00000000" w14:paraId="00000057">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Return to the browser tab where you have the </w:t>
      </w:r>
      <w:r w:rsidDel="00000000" w:rsidR="00000000" w:rsidRPr="00000000">
        <w:rPr>
          <w:b w:val="1"/>
          <w:bCs w:val="1"/>
          <w:color w:val="333333"/>
          <w:sz w:val="24"/>
          <w:szCs w:val="24"/>
          <w:rtl w:val="0"/>
        </w:rPr>
        <w:t xml:space="preserve">vocareum_XXXXXX_XXXXXXXXXX.training/cafe</w:t>
      </w:r>
      <w:r w:rsidDel="00000000" w:rsidR="00000000" w:rsidRPr="00000000">
        <w:rPr>
          <w:color w:val="333333"/>
          <w:sz w:val="24"/>
          <w:szCs w:val="24"/>
          <w:rtl w:val="0"/>
        </w:rPr>
        <w:t xml:space="preserve"> website open, and refresh the page.</w:t>
        <w:br w:type="textWrapping"/>
        <w:t xml:space="preserve">Notice that the </w:t>
      </w:r>
      <w:r w:rsidDel="00000000" w:rsidR="00000000" w:rsidRPr="00000000">
        <w:rPr>
          <w:b w:val="1"/>
          <w:bCs w:val="1"/>
          <w:color w:val="333333"/>
          <w:sz w:val="24"/>
          <w:szCs w:val="24"/>
          <w:rtl w:val="0"/>
        </w:rPr>
        <w:t xml:space="preserve">Region/Availability Zone</w:t>
      </w:r>
      <w:r w:rsidDel="00000000" w:rsidR="00000000" w:rsidRPr="00000000">
        <w:rPr>
          <w:color w:val="333333"/>
          <w:sz w:val="24"/>
          <w:szCs w:val="24"/>
          <w:rtl w:val="0"/>
        </w:rPr>
        <w:t xml:space="preserve"> value now displays a different Availability Zone (for example, us-west-2b instead of us-west-2a). You are now seeing the website served from your </w:t>
      </w:r>
      <w:r w:rsidDel="00000000" w:rsidR="00000000" w:rsidRPr="00000000">
        <w:rPr>
          <w:b w:val="1"/>
          <w:bCs w:val="1"/>
          <w:color w:val="333333"/>
          <w:sz w:val="24"/>
          <w:szCs w:val="24"/>
          <w:rtl w:val="0"/>
        </w:rPr>
        <w:t xml:space="preserve">CafeInstance2</w:t>
      </w:r>
      <w:r w:rsidDel="00000000" w:rsidR="00000000" w:rsidRPr="00000000">
        <w:rPr>
          <w:color w:val="333333"/>
          <w:sz w:val="24"/>
          <w:szCs w:val="24"/>
          <w:rtl w:val="0"/>
        </w:rPr>
        <w:t xml:space="preserve"> instance.</w:t>
        <w:br w:type="textWrapping"/>
        <w:t xml:space="preserve">If you do not get the correct results, reconfirm that the </w:t>
      </w:r>
      <w:r w:rsidDel="00000000" w:rsidR="00000000" w:rsidRPr="00000000">
        <w:rPr>
          <w:b w:val="1"/>
          <w:bCs w:val="1"/>
          <w:color w:val="333333"/>
          <w:sz w:val="24"/>
          <w:szCs w:val="24"/>
          <w:rtl w:val="0"/>
        </w:rPr>
        <w:t xml:space="preserve">Status</w:t>
      </w:r>
      <w:r w:rsidDel="00000000" w:rsidR="00000000" w:rsidRPr="00000000">
        <w:rPr>
          <w:color w:val="333333"/>
          <w:sz w:val="24"/>
          <w:szCs w:val="24"/>
          <w:rtl w:val="0"/>
        </w:rPr>
        <w:t xml:space="preserve"> of </w:t>
      </w:r>
      <w:r w:rsidDel="00000000" w:rsidR="00000000" w:rsidRPr="00000000">
        <w:rPr>
          <w:b w:val="1"/>
          <w:bCs w:val="1"/>
          <w:color w:val="333333"/>
          <w:sz w:val="24"/>
          <w:szCs w:val="24"/>
          <w:rtl w:val="0"/>
        </w:rPr>
        <w:t xml:space="preserve">Primary-Website-Health</w:t>
      </w:r>
      <w:r w:rsidDel="00000000" w:rsidR="00000000" w:rsidRPr="00000000">
        <w:rPr>
          <w:color w:val="333333"/>
          <w:sz w:val="24"/>
          <w:szCs w:val="24"/>
          <w:rtl w:val="0"/>
        </w:rPr>
        <w:t xml:space="preserve"> is </w:t>
      </w:r>
      <w:r w:rsidDel="00000000" w:rsidR="00000000" w:rsidRPr="00000000">
        <w:rPr>
          <w:i w:val="1"/>
          <w:iCs w:val="1"/>
          <w:color w:val="333333"/>
          <w:sz w:val="24"/>
          <w:szCs w:val="24"/>
          <w:rtl w:val="0"/>
        </w:rPr>
        <w:t xml:space="preserve">Unhealthy</w:t>
      </w:r>
      <w:r w:rsidDel="00000000" w:rsidR="00000000" w:rsidRPr="00000000">
        <w:rPr>
          <w:color w:val="333333"/>
          <w:sz w:val="24"/>
          <w:szCs w:val="24"/>
          <w:rtl w:val="0"/>
        </w:rPr>
        <w:t xml:space="preserve">, and then try again. It might take a few minutes for the DNS changes to propagate.</w:t>
      </w:r>
    </w:p>
    <w:p w:rsidR="00000000" w:rsidDel="00000000" w:rsidP="00000000" w:rsidRDefault="00000000" w:rsidRPr="00000000" w14:paraId="00000058">
      <w:pPr>
        <w:numPr>
          <w:ilvl w:val="0"/>
          <w:numId w:val="5"/>
        </w:numPr>
        <w:shd w:fill="ffffff" w:val="clear"/>
        <w:spacing w:after="0" w:afterAutospacing="0" w:before="0" w:beforeAutospacing="0" w:lineRule="auto"/>
        <w:ind w:left="720" w:hanging="360"/>
      </w:pPr>
      <w:r w:rsidDel="00000000" w:rsidR="00000000" w:rsidRPr="00000000">
        <w:rPr>
          <w:color w:val="333333"/>
          <w:sz w:val="24"/>
          <w:szCs w:val="24"/>
          <w:rtl w:val="0"/>
        </w:rPr>
        <w:t xml:space="preserve">Check your email. You should have received an email from AWS Notifications titled "ALARM: Primary-Website-Health-awsroute53-..." with details about what initiated the alarm.</w:t>
      </w:r>
    </w:p>
    <w:p w:rsidR="00000000" w:rsidDel="00000000" w:rsidP="00000000" w:rsidRDefault="00000000" w:rsidRPr="00000000" w14:paraId="00000059">
      <w:pPr>
        <w:numPr>
          <w:ilvl w:val="0"/>
          <w:numId w:val="4"/>
        </w:numPr>
        <w:shd w:fill="ffffff" w:val="clear"/>
        <w:spacing w:after="200" w:before="0" w:beforeAutospacing="0" w:lineRule="auto"/>
        <w:ind w:left="720" w:hanging="360"/>
        <w:rPr>
          <w:color w:val="333333"/>
          <w:sz w:val="24"/>
          <w:szCs w:val="24"/>
          <w:u w:val="none"/>
        </w:rPr>
      </w:pPr>
      <w:r w:rsidDel="00000000" w:rsidR="00000000" w:rsidRPr="00000000">
        <w:rPr>
          <w:color w:val="333333"/>
          <w:sz w:val="24"/>
          <w:szCs w:val="24"/>
        </w:rPr>
        <w:drawing>
          <wp:inline distB="114300" distT="114300" distL="114300" distR="114300">
            <wp:extent cx="5943600" cy="1689100"/>
            <wp:effectExtent b="0" l="0" r="0" t="0"/>
            <wp:docPr id="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943600" cy="1689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4"/>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4"/>
      <w:numFmt w:val="decimal"/>
      <w:lvlText w:val="%1."/>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0"/>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5"/>
      <w:numFmt w:val="decimal"/>
      <w:lvlText w:val="%1."/>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2"/>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8"/>
      <w:numFmt w:val="decimal"/>
      <w:lvlText w:val="%1."/>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rFonts w:ascii="Arial" w:cs="Arial" w:eastAsia="Arial" w:hAnsi="Arial"/>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hyperlink" Target="http://www.xxxxxx_xxxxxxxxxx.vocareum.training/cafe/" TargetMode="External"/><Relationship Id="rId12" Type="http://schemas.openxmlformats.org/officeDocument/2006/relationships/image" Target="media/image2.jpg"/><Relationship Id="rId9" Type="http://schemas.openxmlformats.org/officeDocument/2006/relationships/hyperlink" Target="http://www.xxxxxx_xxxxxxxxxx.vocareum.training/cafe/" TargetMode="Externa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