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24E8E4F4" w:rsidR="0029649E" w:rsidRPr="00D6091D" w:rsidRDefault="000047D9" w:rsidP="00D6091D">
      <w:pPr>
        <w:jc w:val="center"/>
        <w:rPr>
          <w:b/>
          <w:bCs/>
          <w:sz w:val="34"/>
          <w:szCs w:val="34"/>
        </w:rPr>
      </w:pPr>
      <w:r>
        <w:rPr>
          <w:b/>
          <w:bCs/>
          <w:sz w:val="34"/>
          <w:szCs w:val="34"/>
        </w:rPr>
        <w:br/>
      </w:r>
      <w:proofErr w:type="spellStart"/>
      <w:r w:rsidR="00FC6E7B" w:rsidRPr="00FC6E7B">
        <w:rPr>
          <w:rFonts w:ascii="Times New Roman" w:hAnsi="Times New Roman" w:cs="Times New Roman"/>
          <w:b/>
          <w:color w:val="FF0000"/>
          <w:sz w:val="34"/>
          <w:szCs w:val="18"/>
        </w:rPr>
        <w:t>AgriX</w:t>
      </w:r>
      <w:proofErr w:type="spellEnd"/>
      <w:r w:rsidR="00FC6E7B" w:rsidRPr="00FC6E7B">
        <w:rPr>
          <w:rFonts w:ascii="Times New Roman" w:hAnsi="Times New Roman" w:cs="Times New Roman"/>
          <w:b/>
          <w:color w:val="FF0000"/>
          <w:sz w:val="34"/>
          <w:szCs w:val="18"/>
        </w:rPr>
        <w:t>: Revolutionizing Agriculture with AI, Satellite Data, and Digital Marketplaces</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3912"/>
        <w:gridCol w:w="1660"/>
        <w:gridCol w:w="2023"/>
        <w:gridCol w:w="1203"/>
      </w:tblGrid>
      <w:tr w:rsidR="00B80DBD" w:rsidRPr="000057A9" w14:paraId="77032AA9" w14:textId="77777777" w:rsidTr="00B80DBD">
        <w:tc>
          <w:tcPr>
            <w:tcW w:w="4590" w:type="dxa"/>
            <w:gridSpan w:val="2"/>
            <w:shd w:val="clear" w:color="auto" w:fill="C6D9F1" w:themeFill="text2" w:themeFillTint="33"/>
          </w:tcPr>
          <w:p w14:paraId="5F942D54" w14:textId="0A157987" w:rsidR="00B80DBD" w:rsidRPr="00B80DBD" w:rsidRDefault="00B80DBD" w:rsidP="00480F53">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w:t>
            </w:r>
            <w:r w:rsidR="005F476A">
              <w:rPr>
                <w:b/>
                <w:bCs/>
              </w:rPr>
              <w:t>4</w:t>
            </w:r>
            <w:r w:rsidRPr="007A6C17">
              <w:rPr>
                <w:b/>
                <w:bCs/>
              </w:rPr>
              <w:t>_2</w:t>
            </w:r>
            <w:r w:rsidR="005F476A">
              <w:rPr>
                <w:b/>
                <w:bCs/>
              </w:rPr>
              <w:t>5</w:t>
            </w:r>
            <w:r>
              <w:rPr>
                <w:b/>
                <w:bCs/>
                <w:sz w:val="26"/>
                <w:szCs w:val="26"/>
              </w:rPr>
              <w:br/>
            </w:r>
          </w:p>
        </w:tc>
        <w:tc>
          <w:tcPr>
            <w:tcW w:w="1702" w:type="dxa"/>
            <w:shd w:val="clear" w:color="auto" w:fill="C6D9F1" w:themeFill="text2" w:themeFillTint="33"/>
          </w:tcPr>
          <w:p w14:paraId="529BEB4C" w14:textId="67DDFCFE" w:rsidR="00B80DBD" w:rsidRPr="00B80DBD" w:rsidRDefault="00B80DBD" w:rsidP="00480F53">
            <w:pPr>
              <w:pStyle w:val="Default"/>
              <w:rPr>
                <w:b/>
                <w:bCs/>
              </w:rPr>
            </w:pPr>
            <w:r w:rsidRPr="00B80DBD">
              <w:rPr>
                <w:b/>
                <w:bCs/>
              </w:rPr>
              <w:t>Section:</w:t>
            </w:r>
            <w:r w:rsidR="005F476A">
              <w:rPr>
                <w:b/>
                <w:bCs/>
              </w:rPr>
              <w:t xml:space="preserve"> H</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480F53">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480F53">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480F53">
            <w:pPr>
              <w:pStyle w:val="Default"/>
            </w:pPr>
            <w:r w:rsidRPr="000057A9">
              <w:t>Student ID</w:t>
            </w:r>
          </w:p>
        </w:tc>
        <w:tc>
          <w:tcPr>
            <w:tcW w:w="2063" w:type="dxa"/>
            <w:shd w:val="clear" w:color="auto" w:fill="D9D9D9" w:themeFill="background1" w:themeFillShade="D9"/>
          </w:tcPr>
          <w:p w14:paraId="773A7EEC" w14:textId="48ECF88C" w:rsidR="00FD5855" w:rsidRDefault="00FD5855" w:rsidP="00C14218">
            <w:pPr>
              <w:pStyle w:val="Default"/>
              <w:jc w:val="center"/>
            </w:pPr>
            <w:r>
              <w:t>Contribution (CO</w:t>
            </w:r>
            <w:r w:rsidR="008B46A6">
              <w:t>3</w:t>
            </w:r>
            <w:r>
              <w:t>+CO</w:t>
            </w:r>
            <w:r w:rsidR="008B46A6">
              <w:t>4</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4A3F8566" w:rsidR="00FD5855" w:rsidRPr="000057A9" w:rsidRDefault="005F476A" w:rsidP="00480F53">
            <w:pPr>
              <w:pStyle w:val="Default"/>
            </w:pPr>
            <w:r>
              <w:t>1</w:t>
            </w:r>
          </w:p>
        </w:tc>
        <w:tc>
          <w:tcPr>
            <w:tcW w:w="4056" w:type="dxa"/>
          </w:tcPr>
          <w:p w14:paraId="33F628A9" w14:textId="130B972A" w:rsidR="00FD5855" w:rsidRPr="000057A9" w:rsidRDefault="005F476A" w:rsidP="00480F53">
            <w:pPr>
              <w:pStyle w:val="Default"/>
            </w:pPr>
            <w:r>
              <w:t>S. M MEHEDI HASAN</w:t>
            </w:r>
          </w:p>
        </w:tc>
        <w:tc>
          <w:tcPr>
            <w:tcW w:w="1702" w:type="dxa"/>
          </w:tcPr>
          <w:p w14:paraId="0582B922" w14:textId="4CA78027" w:rsidR="00FD5855" w:rsidRPr="000057A9" w:rsidRDefault="005F476A" w:rsidP="00480F53">
            <w:pPr>
              <w:pStyle w:val="Default"/>
            </w:pPr>
            <w:r>
              <w:t>22-48983-3</w:t>
            </w:r>
          </w:p>
        </w:tc>
        <w:tc>
          <w:tcPr>
            <w:tcW w:w="2063" w:type="dxa"/>
            <w:shd w:val="clear" w:color="auto" w:fill="F2DBDB" w:themeFill="accent2" w:themeFillTint="33"/>
          </w:tcPr>
          <w:p w14:paraId="74BAA001" w14:textId="77777777" w:rsidR="00FD5855" w:rsidRPr="000057A9" w:rsidRDefault="00FD5855" w:rsidP="00480F53">
            <w:pPr>
              <w:pStyle w:val="Default"/>
            </w:pPr>
          </w:p>
        </w:tc>
        <w:tc>
          <w:tcPr>
            <w:tcW w:w="1203" w:type="dxa"/>
            <w:shd w:val="clear" w:color="auto" w:fill="F2DBDB" w:themeFill="accent2" w:themeFillTint="33"/>
          </w:tcPr>
          <w:p w14:paraId="0E80A32D" w14:textId="1A24115B" w:rsidR="00FD5855" w:rsidRPr="000057A9" w:rsidRDefault="00FD5855" w:rsidP="00480F53">
            <w:pPr>
              <w:pStyle w:val="Default"/>
            </w:pPr>
          </w:p>
        </w:tc>
      </w:tr>
      <w:tr w:rsidR="00FD5855" w:rsidRPr="000057A9" w14:paraId="1778BCEF" w14:textId="7800A4A0" w:rsidTr="00681645">
        <w:tc>
          <w:tcPr>
            <w:tcW w:w="534" w:type="dxa"/>
          </w:tcPr>
          <w:p w14:paraId="7353A74B" w14:textId="01ED6DD4" w:rsidR="00FD5855" w:rsidRPr="000057A9" w:rsidRDefault="005F476A" w:rsidP="00480F53">
            <w:pPr>
              <w:pStyle w:val="Default"/>
            </w:pPr>
            <w:r>
              <w:t>2</w:t>
            </w:r>
          </w:p>
        </w:tc>
        <w:tc>
          <w:tcPr>
            <w:tcW w:w="4056" w:type="dxa"/>
          </w:tcPr>
          <w:p w14:paraId="6B45F051" w14:textId="69419080" w:rsidR="00FD5855" w:rsidRPr="000057A9" w:rsidRDefault="005F476A" w:rsidP="00480F53">
            <w:pPr>
              <w:pStyle w:val="Default"/>
            </w:pPr>
            <w:r>
              <w:t>ANIKA TAHMINA CHOWDHURY</w:t>
            </w:r>
          </w:p>
        </w:tc>
        <w:tc>
          <w:tcPr>
            <w:tcW w:w="1702" w:type="dxa"/>
          </w:tcPr>
          <w:p w14:paraId="75213EF2" w14:textId="47E41222" w:rsidR="00FD5855" w:rsidRPr="000057A9" w:rsidRDefault="005F476A" w:rsidP="00480F53">
            <w:pPr>
              <w:pStyle w:val="Default"/>
            </w:pPr>
            <w:r>
              <w:t>22-48949-3</w:t>
            </w:r>
          </w:p>
        </w:tc>
        <w:tc>
          <w:tcPr>
            <w:tcW w:w="2063" w:type="dxa"/>
            <w:shd w:val="clear" w:color="auto" w:fill="F2DBDB" w:themeFill="accent2" w:themeFillTint="33"/>
          </w:tcPr>
          <w:p w14:paraId="301E270B" w14:textId="77777777" w:rsidR="00FD5855" w:rsidRPr="000057A9" w:rsidRDefault="00FD5855" w:rsidP="00480F53">
            <w:pPr>
              <w:pStyle w:val="Default"/>
            </w:pPr>
          </w:p>
        </w:tc>
        <w:tc>
          <w:tcPr>
            <w:tcW w:w="1203" w:type="dxa"/>
            <w:shd w:val="clear" w:color="auto" w:fill="F2DBDB" w:themeFill="accent2" w:themeFillTint="33"/>
          </w:tcPr>
          <w:p w14:paraId="4BB87F91" w14:textId="36993F4C" w:rsidR="00FD5855" w:rsidRPr="000057A9" w:rsidRDefault="00FD5855" w:rsidP="00480F53">
            <w:pPr>
              <w:pStyle w:val="Default"/>
            </w:pPr>
          </w:p>
        </w:tc>
      </w:tr>
      <w:tr w:rsidR="00FD5855" w:rsidRPr="000057A9" w14:paraId="7ABBA273" w14:textId="0002B7D2" w:rsidTr="00681645">
        <w:tc>
          <w:tcPr>
            <w:tcW w:w="534" w:type="dxa"/>
          </w:tcPr>
          <w:p w14:paraId="0DF4C969" w14:textId="0C9B1458" w:rsidR="00FD5855" w:rsidRPr="000057A9" w:rsidRDefault="005F476A" w:rsidP="00480F53">
            <w:pPr>
              <w:pStyle w:val="Default"/>
            </w:pPr>
            <w:r>
              <w:t>3</w:t>
            </w:r>
          </w:p>
        </w:tc>
        <w:tc>
          <w:tcPr>
            <w:tcW w:w="4056" w:type="dxa"/>
          </w:tcPr>
          <w:p w14:paraId="02DF778C" w14:textId="508B4139" w:rsidR="00FD5855" w:rsidRPr="000057A9" w:rsidRDefault="005F476A" w:rsidP="00480F53">
            <w:pPr>
              <w:pStyle w:val="Default"/>
            </w:pPr>
            <w:r>
              <w:t>MD. SHOHAIB ISLAM</w:t>
            </w:r>
          </w:p>
        </w:tc>
        <w:tc>
          <w:tcPr>
            <w:tcW w:w="1702" w:type="dxa"/>
          </w:tcPr>
          <w:p w14:paraId="51F9E464" w14:textId="0C3C7CA1" w:rsidR="00FD5855" w:rsidRPr="000057A9" w:rsidRDefault="005F476A" w:rsidP="00480F53">
            <w:pPr>
              <w:pStyle w:val="Default"/>
            </w:pPr>
            <w:r>
              <w:t>22-49009-3</w:t>
            </w:r>
          </w:p>
        </w:tc>
        <w:tc>
          <w:tcPr>
            <w:tcW w:w="2063" w:type="dxa"/>
            <w:shd w:val="clear" w:color="auto" w:fill="F2DBDB" w:themeFill="accent2" w:themeFillTint="33"/>
          </w:tcPr>
          <w:p w14:paraId="3872548C" w14:textId="77777777" w:rsidR="00FD5855" w:rsidRPr="000057A9" w:rsidRDefault="00FD5855" w:rsidP="00480F53">
            <w:pPr>
              <w:pStyle w:val="Default"/>
            </w:pPr>
          </w:p>
        </w:tc>
        <w:tc>
          <w:tcPr>
            <w:tcW w:w="1203" w:type="dxa"/>
            <w:shd w:val="clear" w:color="auto" w:fill="F2DBDB" w:themeFill="accent2" w:themeFillTint="33"/>
          </w:tcPr>
          <w:p w14:paraId="0352941D" w14:textId="0FCCA212" w:rsidR="00FD5855" w:rsidRPr="000057A9" w:rsidRDefault="00FD5855" w:rsidP="00480F53">
            <w:pPr>
              <w:pStyle w:val="Default"/>
            </w:pPr>
          </w:p>
        </w:tc>
      </w:tr>
      <w:tr w:rsidR="00FD5855" w:rsidRPr="000057A9" w14:paraId="5E3BE3D3" w14:textId="1208BF15" w:rsidTr="00681645">
        <w:tc>
          <w:tcPr>
            <w:tcW w:w="534" w:type="dxa"/>
          </w:tcPr>
          <w:p w14:paraId="0B54099F" w14:textId="60180C74" w:rsidR="00FD5855" w:rsidRPr="000057A9" w:rsidRDefault="00450D96" w:rsidP="00480F53">
            <w:pPr>
              <w:pStyle w:val="Default"/>
            </w:pPr>
            <w:r>
              <w:t>4</w:t>
            </w:r>
          </w:p>
        </w:tc>
        <w:tc>
          <w:tcPr>
            <w:tcW w:w="4056" w:type="dxa"/>
          </w:tcPr>
          <w:p w14:paraId="3201C558" w14:textId="177434BE" w:rsidR="00FD5855" w:rsidRPr="000057A9" w:rsidRDefault="00450D96" w:rsidP="00450D96">
            <w:pPr>
              <w:pStyle w:val="Default"/>
            </w:pPr>
            <w:r>
              <w:t>SYMON ISLAM PARASH</w:t>
            </w:r>
          </w:p>
        </w:tc>
        <w:tc>
          <w:tcPr>
            <w:tcW w:w="1702" w:type="dxa"/>
          </w:tcPr>
          <w:p w14:paraId="08FC9DBC" w14:textId="6DBD22E9" w:rsidR="00FD5855" w:rsidRPr="000057A9" w:rsidRDefault="00450D96" w:rsidP="00480F53">
            <w:pPr>
              <w:pStyle w:val="Default"/>
            </w:pPr>
            <w:r>
              <w:t>22-47340-2</w:t>
            </w:r>
          </w:p>
        </w:tc>
        <w:tc>
          <w:tcPr>
            <w:tcW w:w="2063" w:type="dxa"/>
            <w:shd w:val="clear" w:color="auto" w:fill="F2DBDB" w:themeFill="accent2" w:themeFillTint="33"/>
          </w:tcPr>
          <w:p w14:paraId="5F251A0E" w14:textId="77777777" w:rsidR="00FD5855" w:rsidRPr="000057A9" w:rsidRDefault="00FD5855" w:rsidP="00480F53">
            <w:pPr>
              <w:pStyle w:val="Default"/>
            </w:pPr>
          </w:p>
        </w:tc>
        <w:tc>
          <w:tcPr>
            <w:tcW w:w="1203" w:type="dxa"/>
            <w:shd w:val="clear" w:color="auto" w:fill="F2DBDB" w:themeFill="accent2" w:themeFillTint="33"/>
          </w:tcPr>
          <w:p w14:paraId="74973FD3" w14:textId="152247B1" w:rsidR="00FD5855" w:rsidRPr="000057A9" w:rsidRDefault="00FD5855" w:rsidP="00480F53">
            <w:pPr>
              <w:pStyle w:val="Default"/>
            </w:pPr>
          </w:p>
        </w:tc>
      </w:tr>
      <w:tr w:rsidR="00FD5855" w:rsidRPr="000057A9" w14:paraId="05A474D1" w14:textId="6978660E" w:rsidTr="00681645">
        <w:tc>
          <w:tcPr>
            <w:tcW w:w="534" w:type="dxa"/>
          </w:tcPr>
          <w:p w14:paraId="592F92CB" w14:textId="77777777" w:rsidR="00FD5855" w:rsidRPr="000057A9" w:rsidRDefault="00FD5855" w:rsidP="00480F53">
            <w:pPr>
              <w:pStyle w:val="Default"/>
            </w:pPr>
          </w:p>
        </w:tc>
        <w:tc>
          <w:tcPr>
            <w:tcW w:w="4056" w:type="dxa"/>
          </w:tcPr>
          <w:p w14:paraId="111F6578" w14:textId="77777777" w:rsidR="00FD5855" w:rsidRPr="000057A9" w:rsidRDefault="00FD5855" w:rsidP="00480F53">
            <w:pPr>
              <w:pStyle w:val="Default"/>
            </w:pPr>
          </w:p>
        </w:tc>
        <w:tc>
          <w:tcPr>
            <w:tcW w:w="1702" w:type="dxa"/>
          </w:tcPr>
          <w:p w14:paraId="7C845966" w14:textId="77777777" w:rsidR="00FD5855" w:rsidRPr="000057A9" w:rsidRDefault="00FD5855" w:rsidP="00480F53">
            <w:pPr>
              <w:pStyle w:val="Default"/>
            </w:pPr>
          </w:p>
        </w:tc>
        <w:tc>
          <w:tcPr>
            <w:tcW w:w="2063" w:type="dxa"/>
            <w:shd w:val="clear" w:color="auto" w:fill="F2DBDB" w:themeFill="accent2" w:themeFillTint="33"/>
          </w:tcPr>
          <w:p w14:paraId="2802B112" w14:textId="77777777" w:rsidR="00FD5855" w:rsidRPr="000057A9" w:rsidRDefault="00FD5855" w:rsidP="00480F53">
            <w:pPr>
              <w:pStyle w:val="Default"/>
            </w:pPr>
          </w:p>
        </w:tc>
        <w:tc>
          <w:tcPr>
            <w:tcW w:w="1203" w:type="dxa"/>
            <w:shd w:val="clear" w:color="auto" w:fill="F2DBDB" w:themeFill="accent2" w:themeFillTint="33"/>
          </w:tcPr>
          <w:p w14:paraId="4AF01036" w14:textId="2D65733D" w:rsidR="00FD5855" w:rsidRPr="000057A9" w:rsidRDefault="00FD5855" w:rsidP="00480F53">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4B0FF3">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4B0FF3">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proofErr w:type="gramStart"/>
            <w:r w:rsidRPr="00AF7BDD">
              <w:rPr>
                <w:rFonts w:eastAsia="Times New Roman"/>
                <w:sz w:val="22"/>
                <w:szCs w:val="22"/>
                <w:lang w:eastAsia="en-US"/>
              </w:rPr>
              <w:t xml:space="preserve">Marks]   </w:t>
            </w:r>
            <w:proofErr w:type="gramEnd"/>
            <w:r w:rsidRPr="00AF7BDD">
              <w:rPr>
                <w:rFonts w:eastAsia="Times New Roman"/>
                <w:sz w:val="22"/>
                <w:szCs w:val="22"/>
                <w:lang w:eastAsia="en-US"/>
              </w:rPr>
              <w:t xml:space="preserve">                 </w:t>
            </w:r>
          </w:p>
        </w:tc>
        <w:tc>
          <w:tcPr>
            <w:tcW w:w="1349" w:type="dxa"/>
          </w:tcPr>
          <w:p w14:paraId="78D6EF9B" w14:textId="4F12D1D3" w:rsidR="004B0FF3" w:rsidRPr="00AF7BDD" w:rsidRDefault="004B0FF3" w:rsidP="004B0FF3">
            <w:pPr>
              <w:pStyle w:val="Default"/>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4B0FF3">
            <w:pPr>
              <w:pStyle w:val="Default"/>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4B0FF3">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4B0FF3" w:rsidRPr="00AF7BDD" w:rsidRDefault="004B0FF3" w:rsidP="004B0FF3">
            <w:pPr>
              <w:pStyle w:val="Default"/>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4B0FF3">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4B0FF3" w:rsidRPr="00AF7BDD" w:rsidRDefault="004B0FF3" w:rsidP="004B0FF3">
            <w:pPr>
              <w:pStyle w:val="Default"/>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4B0FF3">
            <w:pPr>
              <w:pStyle w:val="Default"/>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293293E7" w14:textId="77777777" w:rsidR="004B0FF3" w:rsidRPr="00AF7BDD" w:rsidRDefault="004B0FF3" w:rsidP="004B0FF3">
            <w:pPr>
              <w:pStyle w:val="Default"/>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4B0FF3">
            <w:pPr>
              <w:pStyle w:val="Default"/>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4B0FF3">
            <w:pPr>
              <w:pStyle w:val="Default"/>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4B0FF3">
            <w:pPr>
              <w:pStyle w:val="Default"/>
              <w:rPr>
                <w:rFonts w:eastAsia="Times New Roman"/>
                <w:lang w:eastAsia="en-US"/>
              </w:rPr>
            </w:pPr>
          </w:p>
        </w:tc>
        <w:tc>
          <w:tcPr>
            <w:tcW w:w="2448" w:type="dxa"/>
            <w:gridSpan w:val="2"/>
          </w:tcPr>
          <w:p w14:paraId="6462342E" w14:textId="1EE1817F" w:rsidR="004B0FF3" w:rsidRDefault="004B0FF3" w:rsidP="004B0FF3">
            <w:pPr>
              <w:pStyle w:val="Default"/>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4B0FF3">
            <w:pPr>
              <w:pStyle w:val="Default"/>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4B0FF3">
            <w:pPr>
              <w:pStyle w:val="Default"/>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4B0FF3">
            <w:pPr>
              <w:pStyle w:val="Default"/>
              <w:rPr>
                <w:rFonts w:eastAsia="Times New Roman"/>
                <w:sz w:val="22"/>
                <w:szCs w:val="22"/>
                <w:lang w:eastAsia="en-US"/>
              </w:rPr>
            </w:pPr>
            <w:r w:rsidRPr="0B3F0866">
              <w:rPr>
                <w:rFonts w:cstheme="minorBidi"/>
                <w:sz w:val="22"/>
                <w:szCs w:val="22"/>
              </w:rPr>
              <w:lastRenderedPageBreak/>
              <w:t xml:space="preserve">Identify all the potential risks in your project and prioritize them to overcome these risk factors. </w:t>
            </w:r>
          </w:p>
        </w:tc>
        <w:tc>
          <w:tcPr>
            <w:tcW w:w="1099" w:type="dxa"/>
          </w:tcPr>
          <w:p w14:paraId="36B66882" w14:textId="56B0F65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4B0FF3" w:rsidRPr="00F916E6" w:rsidRDefault="004B0FF3" w:rsidP="004B0FF3">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76C4E13C" w:rsidR="54C631FE" w:rsidRDefault="54C631FE" w:rsidP="00A4D61E">
            <w:pPr>
              <w:pStyle w:val="Default"/>
            </w:pPr>
            <w:r>
              <w:t xml:space="preserve">Student Name:  </w:t>
            </w:r>
          </w:p>
          <w:p w14:paraId="26B1C251" w14:textId="458B363C" w:rsidR="000270DC" w:rsidRDefault="000270DC" w:rsidP="0029649E">
            <w:pPr>
              <w:pStyle w:val="Default"/>
            </w:pPr>
            <w:r w:rsidRPr="000270DC">
              <w:t>S</w:t>
            </w:r>
            <w:r>
              <w:t xml:space="preserve">tudent ID: </w:t>
            </w:r>
          </w:p>
          <w:p w14:paraId="08AC6FDF" w14:textId="649D9EA4" w:rsidR="002319B4" w:rsidRPr="000270DC" w:rsidRDefault="0DA7694E" w:rsidP="0029649E">
            <w:pPr>
              <w:pStyle w:val="Default"/>
            </w:pPr>
            <w:r>
              <w:t xml:space="preserve">Contribution </w:t>
            </w:r>
            <w:r w:rsidR="476B799D">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rsidP="000270DC">
            <w:pPr>
              <w:pStyle w:val="Default"/>
              <w:numPr>
                <w:ilvl w:val="0"/>
                <w:numId w:val="19"/>
              </w:numPr>
            </w:pPr>
            <w:r w:rsidRPr="000270DC">
              <w:t>C</w:t>
            </w:r>
            <w:r>
              <w:t>ontribution Description 1</w:t>
            </w:r>
          </w:p>
          <w:p w14:paraId="6E83D346" w14:textId="0BCD4C5A" w:rsidR="0050775B" w:rsidRDefault="000270DC" w:rsidP="0050775B">
            <w:pPr>
              <w:pStyle w:val="Default"/>
              <w:numPr>
                <w:ilvl w:val="0"/>
                <w:numId w:val="19"/>
              </w:numPr>
            </w:pPr>
            <w:r>
              <w:t>Contribution Description 2</w:t>
            </w:r>
          </w:p>
          <w:p w14:paraId="69ED2D6A" w14:textId="1A16EB71" w:rsidR="000270DC" w:rsidRDefault="000270DC" w:rsidP="000270DC">
            <w:pPr>
              <w:pStyle w:val="Default"/>
            </w:pP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A4D61E">
        <w:tc>
          <w:tcPr>
            <w:tcW w:w="9576" w:type="dxa"/>
          </w:tcPr>
          <w:p w14:paraId="1BDC5F2C" w14:textId="77777777" w:rsidR="000270DC" w:rsidRPr="000270DC" w:rsidRDefault="000270DC" w:rsidP="000270DC">
            <w:pPr>
              <w:pStyle w:val="Default"/>
            </w:pPr>
            <w:r w:rsidRPr="000270DC">
              <w:t xml:space="preserve">Student Name: </w:t>
            </w:r>
            <w:r>
              <w:t xml:space="preserve">                                       </w:t>
            </w:r>
          </w:p>
          <w:p w14:paraId="703BDBCB" w14:textId="123A6C8C" w:rsidR="000270DC" w:rsidRDefault="000270DC" w:rsidP="000270DC">
            <w:pPr>
              <w:pStyle w:val="Default"/>
            </w:pPr>
            <w:r w:rsidRPr="000270DC">
              <w:t>S</w:t>
            </w:r>
            <w:r>
              <w:t xml:space="preserve">tudent ID: </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rsidP="000270DC">
            <w:pPr>
              <w:pStyle w:val="Default"/>
              <w:numPr>
                <w:ilvl w:val="0"/>
                <w:numId w:val="19"/>
              </w:numPr>
            </w:pPr>
            <w:r w:rsidRPr="000270DC">
              <w:t>C</w:t>
            </w:r>
            <w:r>
              <w:t>ontribution Description 1</w:t>
            </w:r>
          </w:p>
          <w:p w14:paraId="3EF637FF" w14:textId="77777777" w:rsidR="000270DC" w:rsidRDefault="000270DC" w:rsidP="000270DC">
            <w:pPr>
              <w:pStyle w:val="Default"/>
              <w:numPr>
                <w:ilvl w:val="0"/>
                <w:numId w:val="19"/>
              </w:numPr>
            </w:pPr>
            <w:r>
              <w:t>Contribution Description 2</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A4D61E">
        <w:tc>
          <w:tcPr>
            <w:tcW w:w="9576" w:type="dxa"/>
          </w:tcPr>
          <w:p w14:paraId="0FA616E2" w14:textId="77777777" w:rsidR="000270DC" w:rsidRPr="000270DC" w:rsidRDefault="000270DC" w:rsidP="000270DC">
            <w:pPr>
              <w:pStyle w:val="Default"/>
            </w:pPr>
            <w:r w:rsidRPr="000270DC">
              <w:t xml:space="preserve">Student Name: </w:t>
            </w:r>
            <w:r>
              <w:t xml:space="preserve">                                       </w:t>
            </w:r>
          </w:p>
          <w:p w14:paraId="71C891D3" w14:textId="783D6231" w:rsidR="000270DC" w:rsidRDefault="000270DC" w:rsidP="000270DC">
            <w:pPr>
              <w:pStyle w:val="Default"/>
            </w:pPr>
            <w:r w:rsidRPr="000270DC">
              <w:t>S</w:t>
            </w:r>
            <w:r>
              <w:t xml:space="preserve">tudent ID: </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rsidP="000270DC">
            <w:pPr>
              <w:pStyle w:val="Default"/>
              <w:numPr>
                <w:ilvl w:val="0"/>
                <w:numId w:val="19"/>
              </w:numPr>
            </w:pPr>
            <w:r w:rsidRPr="000270DC">
              <w:t>C</w:t>
            </w:r>
            <w:r>
              <w:t>ontribution Description 1</w:t>
            </w:r>
          </w:p>
          <w:p w14:paraId="69310F92" w14:textId="77777777" w:rsidR="000270DC" w:rsidRDefault="000270DC" w:rsidP="000270DC">
            <w:pPr>
              <w:pStyle w:val="Default"/>
              <w:numPr>
                <w:ilvl w:val="0"/>
                <w:numId w:val="19"/>
              </w:numPr>
            </w:pPr>
            <w:r>
              <w:t>Contribution Description 2</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A4D61E">
        <w:tc>
          <w:tcPr>
            <w:tcW w:w="9576" w:type="dxa"/>
          </w:tcPr>
          <w:p w14:paraId="7A055742" w14:textId="77777777" w:rsidR="000270DC" w:rsidRPr="000270DC" w:rsidRDefault="000270DC" w:rsidP="000270DC">
            <w:pPr>
              <w:pStyle w:val="Default"/>
            </w:pPr>
            <w:r w:rsidRPr="000270DC">
              <w:t xml:space="preserve">Student Name: </w:t>
            </w:r>
            <w:r>
              <w:t xml:space="preserve">                                       </w:t>
            </w:r>
          </w:p>
          <w:p w14:paraId="39F167F4" w14:textId="746EB1F0" w:rsidR="000270DC" w:rsidRDefault="000270DC" w:rsidP="000270DC">
            <w:pPr>
              <w:pStyle w:val="Default"/>
            </w:pPr>
            <w:r w:rsidRPr="000270DC">
              <w:t>S</w:t>
            </w:r>
            <w:r>
              <w:t xml:space="preserve">tudent ID: </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rsidP="000270DC">
            <w:pPr>
              <w:pStyle w:val="Default"/>
              <w:numPr>
                <w:ilvl w:val="0"/>
                <w:numId w:val="19"/>
              </w:numPr>
            </w:pPr>
            <w:r w:rsidRPr="000270DC">
              <w:t>C</w:t>
            </w:r>
            <w:r>
              <w:t>ontribution Description 1</w:t>
            </w:r>
          </w:p>
          <w:p w14:paraId="0E07F289" w14:textId="77777777" w:rsidR="000270DC" w:rsidRDefault="000270DC" w:rsidP="000270DC">
            <w:pPr>
              <w:pStyle w:val="Default"/>
              <w:numPr>
                <w:ilvl w:val="0"/>
                <w:numId w:val="19"/>
              </w:numPr>
            </w:pPr>
            <w:r>
              <w:t>Contribution Description 2</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77777777" w:rsidR="000270DC" w:rsidRDefault="000270DC" w:rsidP="000270DC">
            <w:pPr>
              <w:pStyle w:val="Default"/>
            </w:pPr>
            <w:r>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A4D61E">
        <w:tc>
          <w:tcPr>
            <w:tcW w:w="9576" w:type="dxa"/>
          </w:tcPr>
          <w:p w14:paraId="7B403A30" w14:textId="77777777" w:rsidR="000355A2" w:rsidRPr="000270DC" w:rsidRDefault="000355A2" w:rsidP="000355A2">
            <w:pPr>
              <w:pStyle w:val="Default"/>
            </w:pPr>
            <w:r w:rsidRPr="000270DC">
              <w:lastRenderedPageBreak/>
              <w:t xml:space="preserve">Student Name: </w:t>
            </w:r>
            <w:r>
              <w:t xml:space="preserve">                                       </w:t>
            </w:r>
          </w:p>
          <w:p w14:paraId="6A052CB6" w14:textId="77777777" w:rsidR="000355A2" w:rsidRDefault="000355A2" w:rsidP="000355A2">
            <w:pPr>
              <w:pStyle w:val="Default"/>
            </w:pPr>
            <w:r w:rsidRPr="000270DC">
              <w:t>S</w:t>
            </w:r>
            <w:r>
              <w:t xml:space="preserve">tudent ID: </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rsidP="000355A2">
            <w:pPr>
              <w:pStyle w:val="Default"/>
              <w:numPr>
                <w:ilvl w:val="0"/>
                <w:numId w:val="19"/>
              </w:numPr>
            </w:pPr>
            <w:r w:rsidRPr="000270DC">
              <w:t>C</w:t>
            </w:r>
            <w:r>
              <w:t>ontribution Description 1</w:t>
            </w:r>
          </w:p>
          <w:p w14:paraId="0A6264E2" w14:textId="77777777" w:rsidR="000355A2" w:rsidRDefault="000355A2" w:rsidP="000355A2">
            <w:pPr>
              <w:pStyle w:val="Default"/>
              <w:numPr>
                <w:ilvl w:val="0"/>
                <w:numId w:val="19"/>
              </w:numPr>
            </w:pPr>
            <w:r>
              <w:t>Contribution Description 2</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136966A0" w:rsidR="009906F1" w:rsidRPr="008963FA" w:rsidRDefault="005815D6" w:rsidP="00C57D2D">
      <w:pPr>
        <w:pStyle w:val="Heading1"/>
        <w:jc w:val="both"/>
        <w:rPr>
          <w:rFonts w:ascii="Times New Roman" w:hAnsi="Times New Roman"/>
          <w:sz w:val="24"/>
          <w:szCs w:val="24"/>
        </w:rPr>
      </w:pPr>
      <w:r>
        <w:rPr>
          <w:rFonts w:ascii="Times New Roman" w:hAnsi="Times New Roman"/>
          <w:sz w:val="24"/>
          <w:szCs w:val="24"/>
        </w:rPr>
        <w:t>PROJECT PROPOSAL</w:t>
      </w:r>
      <w:r w:rsidR="00E85295" w:rsidRPr="008963FA">
        <w:rPr>
          <w:rFonts w:ascii="Times New Roman" w:hAnsi="Times New Roman"/>
          <w:sz w:val="24"/>
          <w:szCs w:val="24"/>
        </w:rPr>
        <w:br/>
      </w:r>
    </w:p>
    <w:p w14:paraId="50F6BB4C" w14:textId="40AF1B2A" w:rsidR="009906F1" w:rsidRPr="008963FA" w:rsidRDefault="00075940" w:rsidP="00C57D2D">
      <w:pPr>
        <w:pStyle w:val="Heading2"/>
        <w:jc w:val="both"/>
        <w:rPr>
          <w:rFonts w:ascii="Times New Roman" w:hAnsi="Times New Roman"/>
          <w:sz w:val="24"/>
          <w:szCs w:val="24"/>
        </w:rPr>
      </w:pPr>
      <w:r w:rsidRPr="008963FA">
        <w:rPr>
          <w:rFonts w:ascii="Times New Roman" w:hAnsi="Times New Roman"/>
          <w:sz w:val="24"/>
          <w:szCs w:val="24"/>
        </w:rPr>
        <w:t>Background to the Problem</w:t>
      </w:r>
    </w:p>
    <w:p w14:paraId="02680154" w14:textId="77777777" w:rsidR="0032334F" w:rsidRDefault="0032334F" w:rsidP="00C57D2D">
      <w:pPr>
        <w:pStyle w:val="NormalWeb"/>
        <w:jc w:val="both"/>
      </w:pPr>
      <w:r>
        <w:t>Agriculture remains the backbone of Bangladesh’s economy, with a significant portion of the population relying on it for their livelihood. However, despite being a vital sector, many farmers still face critical challenges such as crop disease misdiagnosis, lack of access to timely information, reliance on middlemen, and poor planning due to unpredictable weather and soil degradation.</w:t>
      </w:r>
    </w:p>
    <w:p w14:paraId="6B07AA36" w14:textId="77777777" w:rsidR="0032334F" w:rsidRDefault="0032334F" w:rsidP="00C57D2D">
      <w:pPr>
        <w:pStyle w:val="NormalWeb"/>
        <w:jc w:val="both"/>
      </w:pPr>
      <w:r>
        <w:t>A root cause of these problems lies in the lack of digital infrastructure and technology tailored to small and mid-scale farmers. While mobile usage is widespread in rural areas, there remains a significant gap in agricultural tools that integrate AI, weather forecasting, disease detection, and market access in a way that is user-friendly, bilingual (Bangla/English/</w:t>
      </w:r>
      <w:proofErr w:type="spellStart"/>
      <w:r>
        <w:t>Banglish</w:t>
      </w:r>
      <w:proofErr w:type="spellEnd"/>
      <w:r>
        <w:t>), and locally relevant.</w:t>
      </w:r>
    </w:p>
    <w:p w14:paraId="2019CA64" w14:textId="77777777" w:rsidR="0032334F" w:rsidRDefault="0032334F" w:rsidP="00C57D2D">
      <w:pPr>
        <w:pStyle w:val="NormalWeb"/>
        <w:jc w:val="both"/>
      </w:pPr>
      <w:r>
        <w:t>This problem is urgent and essential to address because it directly affects food security, income distribution, economic growth, and the well-being of millions of farmers across Bangladesh.</w:t>
      </w:r>
    </w:p>
    <w:p w14:paraId="6F663A2C" w14:textId="3CD3370D" w:rsidR="0032334F" w:rsidRPr="00C57D2D" w:rsidRDefault="009906F1" w:rsidP="00C57D2D">
      <w:pPr>
        <w:pStyle w:val="Heading2"/>
        <w:spacing w:line="240" w:lineRule="auto"/>
        <w:jc w:val="both"/>
        <w:rPr>
          <w:rFonts w:ascii="Times New Roman" w:hAnsi="Times New Roman"/>
          <w:iCs/>
          <w:sz w:val="24"/>
          <w:szCs w:val="24"/>
        </w:rPr>
      </w:pPr>
      <w:r w:rsidRPr="00F369C0">
        <w:rPr>
          <w:rFonts w:ascii="Times New Roman" w:hAnsi="Times New Roman"/>
          <w:sz w:val="24"/>
          <w:szCs w:val="24"/>
        </w:rPr>
        <w:t>Solution to the Problem</w:t>
      </w:r>
    </w:p>
    <w:p w14:paraId="5B8F500A" w14:textId="77777777" w:rsidR="00D04D6D" w:rsidRPr="00D04D6D" w:rsidRDefault="00D04D6D" w:rsidP="00D04D6D">
      <w:pPr>
        <w:pStyle w:val="ListParagraph"/>
        <w:widowControl w:val="0"/>
        <w:numPr>
          <w:ilvl w:val="0"/>
          <w:numId w:val="5"/>
        </w:numPr>
        <w:suppressAutoHyphens/>
        <w:autoSpaceDN w:val="0"/>
        <w:spacing w:after="0" w:line="240" w:lineRule="auto"/>
        <w:ind w:left="450"/>
        <w:jc w:val="both"/>
        <w:textAlignment w:val="baseline"/>
        <w:rPr>
          <w:rFonts w:ascii="Times New Roman" w:hAnsi="Times New Roman" w:cs="Times New Roman"/>
          <w:b/>
          <w:bCs/>
          <w:sz w:val="24"/>
          <w:szCs w:val="24"/>
        </w:rPr>
      </w:pPr>
      <w:r w:rsidRPr="00D04D6D">
        <w:rPr>
          <w:rFonts w:ascii="Times New Roman" w:hAnsi="Times New Roman" w:cs="Times New Roman"/>
          <w:b/>
          <w:bCs/>
          <w:sz w:val="24"/>
          <w:szCs w:val="24"/>
        </w:rPr>
        <w:t>Describe w</w:t>
      </w:r>
      <w:r w:rsidRPr="00D04D6D">
        <w:rPr>
          <w:rFonts w:ascii="Times New Roman" w:eastAsia="Times New Roman" w:hAnsi="Times New Roman" w:cs="Times New Roman"/>
          <w:b/>
          <w:bCs/>
          <w:sz w:val="24"/>
          <w:szCs w:val="24"/>
        </w:rPr>
        <w:t>hat is your project/thesis objective? What solutions are you going to provide to solve the above-mentioned problems?</w:t>
      </w:r>
    </w:p>
    <w:p w14:paraId="0CFDA609" w14:textId="77777777" w:rsidR="0032334F" w:rsidRPr="0032334F" w:rsidRDefault="0032334F" w:rsidP="00C57D2D">
      <w:pPr>
        <w:widowControl w:val="0"/>
        <w:suppressAutoHyphens/>
        <w:autoSpaceDN w:val="0"/>
        <w:spacing w:after="0" w:line="240" w:lineRule="auto"/>
        <w:jc w:val="both"/>
        <w:textAlignment w:val="baseline"/>
        <w:rPr>
          <w:rFonts w:ascii="Times New Roman" w:hAnsi="Times New Roman" w:cs="Times New Roman"/>
          <w:b/>
          <w:bCs/>
          <w:szCs w:val="24"/>
        </w:rPr>
      </w:pPr>
    </w:p>
    <w:p w14:paraId="38294BC1" w14:textId="77777777" w:rsidR="0032334F" w:rsidRDefault="0032334F" w:rsidP="00C57D2D">
      <w:pPr>
        <w:widowControl w:val="0"/>
        <w:suppressAutoHyphens/>
        <w:autoSpaceDN w:val="0"/>
        <w:spacing w:after="0" w:line="240" w:lineRule="auto"/>
        <w:jc w:val="both"/>
        <w:textAlignment w:val="baseline"/>
        <w:rPr>
          <w:rFonts w:ascii="Times New Roman" w:hAnsi="Times New Roman" w:cs="Times New Roman"/>
          <w:sz w:val="24"/>
          <w:szCs w:val="28"/>
        </w:rPr>
      </w:pPr>
      <w:proofErr w:type="spellStart"/>
      <w:r w:rsidRPr="00C57D2D">
        <w:rPr>
          <w:rFonts w:ascii="Times New Roman" w:hAnsi="Times New Roman" w:cs="Times New Roman"/>
          <w:sz w:val="24"/>
          <w:szCs w:val="28"/>
        </w:rPr>
        <w:t>AgriX</w:t>
      </w:r>
      <w:proofErr w:type="spellEnd"/>
      <w:r w:rsidRPr="00C57D2D">
        <w:rPr>
          <w:rFonts w:ascii="Times New Roman" w:hAnsi="Times New Roman" w:cs="Times New Roman"/>
          <w:sz w:val="24"/>
          <w:szCs w:val="28"/>
        </w:rPr>
        <w:t xml:space="preserve"> aims to:</w:t>
      </w:r>
    </w:p>
    <w:p w14:paraId="62CD943B"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234BFAB0"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Empower farmers with AI-driven agricultural insights</w:t>
      </w:r>
    </w:p>
    <w:p w14:paraId="34DD0808"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Simplify crop disease detection through smartphone cameras</w:t>
      </w:r>
    </w:p>
    <w:p w14:paraId="1E89E96F"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Use satellite imagery for moisture/salinity detection and crop recommendation</w:t>
      </w:r>
    </w:p>
    <w:p w14:paraId="2BCD0897"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lastRenderedPageBreak/>
        <w:t>Provide early crop planning based on weather and soil data</w:t>
      </w:r>
    </w:p>
    <w:p w14:paraId="73CF4458"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Facilitate direct farmer-to-buyer transactions</w:t>
      </w:r>
    </w:p>
    <w:p w14:paraId="717DECB6" w14:textId="77777777" w:rsidR="0032334F" w:rsidRPr="00C57D2D" w:rsidRDefault="0032334F" w:rsidP="00C57D2D">
      <w:pPr>
        <w:widowControl w:val="0"/>
        <w:numPr>
          <w:ilvl w:val="0"/>
          <w:numId w:val="22"/>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Support live community engagement and agricultural event sharing</w:t>
      </w:r>
    </w:p>
    <w:p w14:paraId="61141848" w14:textId="77777777" w:rsidR="0032334F" w:rsidRDefault="0032334F" w:rsidP="00C57D2D">
      <w:pPr>
        <w:widowControl w:val="0"/>
        <w:suppressAutoHyphens/>
        <w:autoSpaceDN w:val="0"/>
        <w:spacing w:after="0" w:line="240" w:lineRule="auto"/>
        <w:ind w:left="720"/>
        <w:jc w:val="both"/>
        <w:textAlignment w:val="baseline"/>
        <w:rPr>
          <w:rFonts w:ascii="Times New Roman" w:hAnsi="Times New Roman" w:cs="Times New Roman"/>
          <w:szCs w:val="24"/>
        </w:rPr>
      </w:pPr>
    </w:p>
    <w:p w14:paraId="7969AF89" w14:textId="77777777" w:rsidR="00D04D6D" w:rsidRPr="00F369C0" w:rsidRDefault="00D04D6D" w:rsidP="00D04D6D">
      <w:pPr>
        <w:pStyle w:val="ListParagraph"/>
        <w:numPr>
          <w:ilvl w:val="0"/>
          <w:numId w:val="5"/>
        </w:numPr>
        <w:spacing w:line="240" w:lineRule="auto"/>
        <w:ind w:left="450"/>
        <w:jc w:val="both"/>
        <w:rPr>
          <w:rFonts w:ascii="Times New Roman" w:hAnsi="Times New Roman" w:cs="Times New Roman"/>
          <w:iCs/>
          <w:sz w:val="24"/>
          <w:szCs w:val="24"/>
        </w:rPr>
      </w:pPr>
      <w:r w:rsidRPr="00D04D6D">
        <w:rPr>
          <w:rFonts w:ascii="Times New Roman" w:hAnsi="Times New Roman" w:cs="Times New Roman"/>
          <w:b/>
          <w:bCs/>
          <w:iCs/>
          <w:sz w:val="24"/>
          <w:szCs w:val="24"/>
        </w:rPr>
        <w:t xml:space="preserve">What are the solutions you are going to propose to deal with the problem? </w:t>
      </w:r>
      <w:proofErr w:type="gramStart"/>
      <w:r w:rsidRPr="00D04D6D">
        <w:rPr>
          <w:rFonts w:ascii="Times New Roman" w:hAnsi="Times New Roman" w:cs="Times New Roman"/>
          <w:b/>
          <w:bCs/>
          <w:iCs/>
          <w:sz w:val="24"/>
          <w:szCs w:val="24"/>
        </w:rPr>
        <w:t>why</w:t>
      </w:r>
      <w:proofErr w:type="gramEnd"/>
      <w:r w:rsidRPr="00D04D6D">
        <w:rPr>
          <w:rFonts w:ascii="Times New Roman" w:hAnsi="Times New Roman" w:cs="Times New Roman"/>
          <w:b/>
          <w:bCs/>
          <w:iCs/>
          <w:sz w:val="24"/>
          <w:szCs w:val="24"/>
        </w:rPr>
        <w:t xml:space="preserve"> is this </w:t>
      </w:r>
      <w:proofErr w:type="gramStart"/>
      <w:r w:rsidRPr="00D04D6D">
        <w:rPr>
          <w:rFonts w:ascii="Times New Roman" w:hAnsi="Times New Roman" w:cs="Times New Roman"/>
          <w:b/>
          <w:bCs/>
          <w:iCs/>
          <w:sz w:val="24"/>
          <w:szCs w:val="24"/>
        </w:rPr>
        <w:t>solution is</w:t>
      </w:r>
      <w:proofErr w:type="gramEnd"/>
      <w:r w:rsidRPr="00D04D6D">
        <w:rPr>
          <w:rFonts w:ascii="Times New Roman" w:hAnsi="Times New Roman" w:cs="Times New Roman"/>
          <w:b/>
          <w:bCs/>
          <w:iCs/>
          <w:sz w:val="24"/>
          <w:szCs w:val="24"/>
        </w:rPr>
        <w:t xml:space="preserve"> particularly appropriate to solve the problem? Is the solution feasible to </w:t>
      </w:r>
      <w:proofErr w:type="gramStart"/>
      <w:r w:rsidRPr="00D04D6D">
        <w:rPr>
          <w:rFonts w:ascii="Times New Roman" w:hAnsi="Times New Roman" w:cs="Times New Roman"/>
          <w:b/>
          <w:bCs/>
          <w:iCs/>
          <w:sz w:val="24"/>
          <w:szCs w:val="24"/>
        </w:rPr>
        <w:t>the meet</w:t>
      </w:r>
      <w:proofErr w:type="gramEnd"/>
      <w:r w:rsidRPr="00D04D6D">
        <w:rPr>
          <w:rFonts w:ascii="Times New Roman" w:hAnsi="Times New Roman" w:cs="Times New Roman"/>
          <w:b/>
          <w:bCs/>
          <w:iCs/>
          <w:sz w:val="24"/>
          <w:szCs w:val="24"/>
        </w:rPr>
        <w:t xml:space="preserve"> the business objective</w:t>
      </w:r>
      <w:r w:rsidRPr="00F369C0">
        <w:rPr>
          <w:rFonts w:ascii="Times New Roman" w:hAnsi="Times New Roman" w:cs="Times New Roman"/>
          <w:iCs/>
          <w:sz w:val="24"/>
          <w:szCs w:val="24"/>
        </w:rPr>
        <w:t>?</w:t>
      </w:r>
    </w:p>
    <w:p w14:paraId="712AF8BF"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b/>
          <w:bCs/>
          <w:sz w:val="24"/>
          <w:szCs w:val="28"/>
        </w:rPr>
      </w:pPr>
    </w:p>
    <w:p w14:paraId="3635B063" w14:textId="77777777" w:rsidR="0032334F" w:rsidRPr="00C57D2D" w:rsidRDefault="0032334F" w:rsidP="00C57D2D">
      <w:pPr>
        <w:widowControl w:val="0"/>
        <w:suppressAutoHyphens/>
        <w:autoSpaceDN w:val="0"/>
        <w:spacing w:after="0" w:line="240" w:lineRule="auto"/>
        <w:jc w:val="both"/>
        <w:textAlignment w:val="baseline"/>
        <w:rPr>
          <w:rFonts w:ascii="Times New Roman" w:hAnsi="Times New Roman" w:cs="Times New Roman"/>
          <w:sz w:val="24"/>
          <w:szCs w:val="28"/>
        </w:rPr>
      </w:pPr>
      <w:proofErr w:type="spellStart"/>
      <w:r w:rsidRPr="00C57D2D">
        <w:rPr>
          <w:rFonts w:ascii="Times New Roman" w:hAnsi="Times New Roman" w:cs="Times New Roman"/>
          <w:sz w:val="24"/>
          <w:szCs w:val="28"/>
        </w:rPr>
        <w:t>AgriX</w:t>
      </w:r>
      <w:proofErr w:type="spellEnd"/>
      <w:r w:rsidRPr="00C57D2D">
        <w:rPr>
          <w:rFonts w:ascii="Times New Roman" w:hAnsi="Times New Roman" w:cs="Times New Roman"/>
          <w:sz w:val="24"/>
          <w:szCs w:val="28"/>
        </w:rPr>
        <w:t xml:space="preserve"> takes a holistic and smart approach to agriculture using state-of-the-art technologies such as:</w:t>
      </w:r>
    </w:p>
    <w:p w14:paraId="44BCA533" w14:textId="77777777" w:rsidR="0032334F" w:rsidRPr="00C57D2D" w:rsidRDefault="0032334F" w:rsidP="00C57D2D">
      <w:pPr>
        <w:widowControl w:val="0"/>
        <w:numPr>
          <w:ilvl w:val="0"/>
          <w:numId w:val="23"/>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AI-based image processing for disease detection (leaf/avian-related)</w:t>
      </w:r>
    </w:p>
    <w:p w14:paraId="141A6A33" w14:textId="77777777" w:rsidR="0032334F" w:rsidRPr="00C57D2D" w:rsidRDefault="0032334F" w:rsidP="00C57D2D">
      <w:pPr>
        <w:widowControl w:val="0"/>
        <w:numPr>
          <w:ilvl w:val="0"/>
          <w:numId w:val="23"/>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Satellite imagery and geospatial data for analyzing soil moisture and salinity (feasible via platforms like Google Earth Engine or Sentinel Hub)</w:t>
      </w:r>
    </w:p>
    <w:p w14:paraId="5468E3BE" w14:textId="77777777" w:rsidR="0032334F" w:rsidRPr="00C57D2D" w:rsidRDefault="0032334F" w:rsidP="00C57D2D">
      <w:pPr>
        <w:widowControl w:val="0"/>
        <w:numPr>
          <w:ilvl w:val="0"/>
          <w:numId w:val="23"/>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NLP-based bilingual AI chatbot to break language barriers</w:t>
      </w:r>
    </w:p>
    <w:p w14:paraId="56F5D939" w14:textId="77777777" w:rsidR="0032334F" w:rsidRDefault="0032334F" w:rsidP="00C57D2D">
      <w:pPr>
        <w:widowControl w:val="0"/>
        <w:numPr>
          <w:ilvl w:val="0"/>
          <w:numId w:val="23"/>
        </w:numPr>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Weather API integration for real-time data analysis and crop planning</w:t>
      </w:r>
    </w:p>
    <w:p w14:paraId="1B27E03E"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309B3A72" w14:textId="77777777" w:rsidR="0032334F" w:rsidRPr="00C57D2D" w:rsidRDefault="0032334F" w:rsidP="00C57D2D">
      <w:pPr>
        <w:widowControl w:val="0"/>
        <w:suppressAutoHyphens/>
        <w:autoSpaceDN w:val="0"/>
        <w:spacing w:after="0" w:line="240" w:lineRule="auto"/>
        <w:jc w:val="both"/>
        <w:textAlignment w:val="baseline"/>
        <w:rPr>
          <w:rFonts w:ascii="Times New Roman" w:hAnsi="Times New Roman" w:cs="Times New Roman"/>
          <w:sz w:val="24"/>
          <w:szCs w:val="28"/>
        </w:rPr>
      </w:pPr>
      <w:r w:rsidRPr="00C57D2D">
        <w:rPr>
          <w:rFonts w:ascii="Times New Roman" w:hAnsi="Times New Roman" w:cs="Times New Roman"/>
          <w:sz w:val="24"/>
          <w:szCs w:val="28"/>
        </w:rPr>
        <w:t xml:space="preserve">The solution is technically feasible with current APIs, remote sensing technology, open datasets, and TensorFlow or </w:t>
      </w:r>
      <w:proofErr w:type="spellStart"/>
      <w:r w:rsidRPr="00C57D2D">
        <w:rPr>
          <w:rFonts w:ascii="Times New Roman" w:hAnsi="Times New Roman" w:cs="Times New Roman"/>
          <w:sz w:val="24"/>
          <w:szCs w:val="28"/>
        </w:rPr>
        <w:t>PyTorch</w:t>
      </w:r>
      <w:proofErr w:type="spellEnd"/>
      <w:r w:rsidRPr="00C57D2D">
        <w:rPr>
          <w:rFonts w:ascii="Times New Roman" w:hAnsi="Times New Roman" w:cs="Times New Roman"/>
          <w:sz w:val="24"/>
          <w:szCs w:val="28"/>
        </w:rPr>
        <w:t>-based AI models for disease detection. It aligns perfectly with Bangladesh’s Digital Agriculture mission.</w:t>
      </w:r>
    </w:p>
    <w:p w14:paraId="0008C38D" w14:textId="77777777" w:rsidR="0032334F" w:rsidRDefault="0032334F" w:rsidP="00C57D2D">
      <w:pPr>
        <w:widowControl w:val="0"/>
        <w:suppressAutoHyphens/>
        <w:autoSpaceDN w:val="0"/>
        <w:spacing w:after="0" w:line="240" w:lineRule="auto"/>
        <w:jc w:val="both"/>
        <w:textAlignment w:val="baseline"/>
        <w:rPr>
          <w:rFonts w:ascii="Times New Roman" w:hAnsi="Times New Roman" w:cs="Times New Roman"/>
          <w:szCs w:val="24"/>
        </w:rPr>
      </w:pPr>
    </w:p>
    <w:p w14:paraId="7ACFB14C" w14:textId="5418075F" w:rsidR="00D04D6D" w:rsidRPr="00D04D6D" w:rsidRDefault="00D04D6D" w:rsidP="00D04D6D">
      <w:pPr>
        <w:pStyle w:val="ListParagraph"/>
        <w:widowControl w:val="0"/>
        <w:numPr>
          <w:ilvl w:val="0"/>
          <w:numId w:val="5"/>
        </w:numPr>
        <w:suppressAutoHyphens/>
        <w:autoSpaceDN w:val="0"/>
        <w:spacing w:after="0" w:line="240" w:lineRule="auto"/>
        <w:ind w:left="450"/>
        <w:jc w:val="both"/>
        <w:textAlignment w:val="baseline"/>
        <w:rPr>
          <w:rFonts w:ascii="Times New Roman" w:hAnsi="Times New Roman" w:cs="Times New Roman"/>
          <w:b/>
          <w:bCs/>
          <w:sz w:val="24"/>
          <w:szCs w:val="24"/>
        </w:rPr>
      </w:pPr>
      <w:r w:rsidRPr="00D04D6D">
        <w:rPr>
          <w:rFonts w:ascii="Times New Roman" w:eastAsia="Times New Roman" w:hAnsi="Times New Roman" w:cs="Times New Roman"/>
          <w:b/>
          <w:bCs/>
          <w:sz w:val="24"/>
          <w:szCs w:val="24"/>
        </w:rPr>
        <w:t xml:space="preserve">Describe the basic functionalities of your proposed solution that </w:t>
      </w:r>
      <w:proofErr w:type="gramStart"/>
      <w:r w:rsidRPr="00D04D6D">
        <w:rPr>
          <w:rFonts w:ascii="Times New Roman" w:hAnsi="Times New Roman" w:cs="Times New Roman"/>
          <w:b/>
          <w:bCs/>
          <w:sz w:val="24"/>
          <w:szCs w:val="24"/>
          <w:lang w:eastAsia="en-US"/>
        </w:rPr>
        <w:t>makes</w:t>
      </w:r>
      <w:proofErr w:type="gramEnd"/>
      <w:r w:rsidRPr="00D04D6D">
        <w:rPr>
          <w:rFonts w:ascii="Times New Roman" w:hAnsi="Times New Roman" w:cs="Times New Roman"/>
          <w:b/>
          <w:bCs/>
          <w:sz w:val="24"/>
          <w:szCs w:val="24"/>
          <w:lang w:eastAsia="en-US"/>
        </w:rPr>
        <w:t xml:space="preserve"> the best use of state‐of‐art technology and </w:t>
      </w:r>
      <w:proofErr w:type="gramStart"/>
      <w:r w:rsidRPr="00D04D6D">
        <w:rPr>
          <w:rFonts w:ascii="Times New Roman" w:hAnsi="Times New Roman" w:cs="Times New Roman"/>
          <w:b/>
          <w:bCs/>
          <w:sz w:val="24"/>
          <w:szCs w:val="24"/>
          <w:lang w:eastAsia="en-US"/>
        </w:rPr>
        <w:t>produced</w:t>
      </w:r>
      <w:proofErr w:type="gramEnd"/>
      <w:r w:rsidRPr="00D04D6D">
        <w:rPr>
          <w:rFonts w:ascii="Times New Roman" w:hAnsi="Times New Roman" w:cs="Times New Roman"/>
          <w:b/>
          <w:bCs/>
          <w:sz w:val="24"/>
          <w:szCs w:val="24"/>
          <w:lang w:eastAsia="en-US"/>
        </w:rPr>
        <w:t xml:space="preserve"> a significant result that is likely to have a major impact on </w:t>
      </w:r>
      <w:r w:rsidRPr="00D04D6D">
        <w:rPr>
          <w:rFonts w:ascii="Times New Roman" w:hAnsi="Times New Roman" w:cs="Times New Roman"/>
          <w:b/>
          <w:bCs/>
          <w:sz w:val="24"/>
          <w:szCs w:val="24"/>
        </w:rPr>
        <w:t>societal, health, safety, legal and cultural issues</w:t>
      </w:r>
      <w:r w:rsidRPr="00D04D6D">
        <w:rPr>
          <w:rFonts w:ascii="Times New Roman" w:hAnsi="Times New Roman" w:cs="Times New Roman"/>
          <w:b/>
          <w:bCs/>
          <w:sz w:val="24"/>
          <w:szCs w:val="24"/>
          <w:lang w:eastAsia="en-US"/>
        </w:rPr>
        <w:t xml:space="preserve">. Provide a deep insight that </w:t>
      </w:r>
      <w:proofErr w:type="gramStart"/>
      <w:r w:rsidRPr="00D04D6D">
        <w:rPr>
          <w:rFonts w:ascii="Times New Roman" w:hAnsi="Times New Roman" w:cs="Times New Roman"/>
          <w:b/>
          <w:bCs/>
          <w:sz w:val="24"/>
          <w:szCs w:val="24"/>
          <w:lang w:eastAsia="en-US"/>
        </w:rPr>
        <w:t>demonstrate</w:t>
      </w:r>
      <w:proofErr w:type="gramEnd"/>
      <w:r w:rsidRPr="00D04D6D">
        <w:rPr>
          <w:rFonts w:ascii="Times New Roman" w:hAnsi="Times New Roman" w:cs="Times New Roman"/>
          <w:b/>
          <w:bCs/>
          <w:sz w:val="24"/>
          <w:szCs w:val="24"/>
          <w:lang w:eastAsia="en-US"/>
        </w:rPr>
        <w:t xml:space="preserve"> and </w:t>
      </w:r>
      <w:r w:rsidR="00E1217E" w:rsidRPr="00D04D6D">
        <w:rPr>
          <w:rFonts w:ascii="Times New Roman" w:hAnsi="Times New Roman" w:cs="Times New Roman"/>
          <w:b/>
          <w:bCs/>
          <w:sz w:val="24"/>
          <w:szCs w:val="24"/>
          <w:lang w:eastAsia="en-US"/>
        </w:rPr>
        <w:t>presents</w:t>
      </w:r>
      <w:r w:rsidRPr="00D04D6D">
        <w:rPr>
          <w:rFonts w:ascii="Times New Roman" w:hAnsi="Times New Roman" w:cs="Times New Roman"/>
          <w:b/>
          <w:bCs/>
          <w:sz w:val="24"/>
          <w:szCs w:val="24"/>
          <w:lang w:eastAsia="en-US"/>
        </w:rPr>
        <w:t xml:space="preserve"> a creative solution to the real‐life problem.</w:t>
      </w:r>
    </w:p>
    <w:p w14:paraId="41B3F8FC"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b/>
          <w:bCs/>
          <w:sz w:val="24"/>
          <w:szCs w:val="28"/>
        </w:rPr>
      </w:pPr>
    </w:p>
    <w:p w14:paraId="614B94F6" w14:textId="77777777" w:rsidR="00E1217E" w:rsidRDefault="00E1217E" w:rsidP="00E1217E">
      <w:pPr>
        <w:pStyle w:val="NormalWeb"/>
      </w:pPr>
      <w:r>
        <w:t>Our proposed solution integrates multiple advanced technologies to address real-life agricultural challenges in Bangladesh. It creatively leverages artificial intelligence, satellite imaging, natural language processing, and geolocation services to deliver impactful results across social, health, safety, legal, and cultural domains. Below is a detailed insight into its core functionalities:</w:t>
      </w:r>
    </w:p>
    <w:p w14:paraId="2B9E78CF" w14:textId="77777777" w:rsidR="00E1217E" w:rsidRDefault="00E1217E" w:rsidP="00E1217E">
      <w:pPr>
        <w:pStyle w:val="NormalWeb"/>
        <w:numPr>
          <w:ilvl w:val="0"/>
          <w:numId w:val="37"/>
        </w:numPr>
      </w:pPr>
      <w:r>
        <w:rPr>
          <w:rStyle w:val="Strong"/>
        </w:rPr>
        <w:t>Secure Sign-In System:</w:t>
      </w:r>
      <w:r>
        <w:br/>
        <w:t>A robust and user-friendly registration and authentication mechanism ensures data privacy and security for farmers. This builds trust and aligns with global data protection practices.</w:t>
      </w:r>
    </w:p>
    <w:p w14:paraId="798D7610" w14:textId="77777777" w:rsidR="00E1217E" w:rsidRDefault="00E1217E" w:rsidP="00E1217E">
      <w:pPr>
        <w:pStyle w:val="NormalWeb"/>
        <w:numPr>
          <w:ilvl w:val="0"/>
          <w:numId w:val="37"/>
        </w:numPr>
      </w:pPr>
      <w:r>
        <w:rPr>
          <w:rStyle w:val="Strong"/>
        </w:rPr>
        <w:t>Satellite Imagery Analysis for Smart Crop Planning:</w:t>
      </w:r>
      <w:r>
        <w:br/>
        <w:t>Harnessing state-of-the-art satellite data, the system analyzes soil moisture, salinity, and vegetation indices to recommend optimal crop types. This enables data-driven decision-making for sustainable farming and reduces dependency on traditional guesswork.</w:t>
      </w:r>
    </w:p>
    <w:p w14:paraId="42F72DFC" w14:textId="77777777" w:rsidR="00E1217E" w:rsidRDefault="00E1217E" w:rsidP="00E1217E">
      <w:pPr>
        <w:pStyle w:val="NormalWeb"/>
        <w:numPr>
          <w:ilvl w:val="0"/>
          <w:numId w:val="37"/>
        </w:numPr>
      </w:pPr>
      <w:r>
        <w:rPr>
          <w:rStyle w:val="Strong"/>
        </w:rPr>
        <w:t>AI-Based Disease Detection:</w:t>
      </w:r>
      <w:r>
        <w:br/>
        <w:t>Using computer vision and deep learning, the mobile camera scans crop leaves and poultry fecal matter to detect common diseases. Early diagnosis empowers farmers to act promptly, improving crop yield and poultry health while reducing the misuse of antibiotics and pesticides—supporting health and food safety.</w:t>
      </w:r>
    </w:p>
    <w:p w14:paraId="1FAC0539" w14:textId="77777777" w:rsidR="00E1217E" w:rsidRDefault="00E1217E" w:rsidP="00E1217E">
      <w:pPr>
        <w:pStyle w:val="NormalWeb"/>
        <w:numPr>
          <w:ilvl w:val="0"/>
          <w:numId w:val="37"/>
        </w:numPr>
      </w:pPr>
      <w:r>
        <w:rPr>
          <w:rStyle w:val="Strong"/>
        </w:rPr>
        <w:t xml:space="preserve">Multilingual AI Chatbot (Bangla, English, </w:t>
      </w:r>
      <w:proofErr w:type="spellStart"/>
      <w:r>
        <w:rPr>
          <w:rStyle w:val="Strong"/>
        </w:rPr>
        <w:t>Banglish</w:t>
      </w:r>
      <w:proofErr w:type="spellEnd"/>
      <w:r>
        <w:rPr>
          <w:rStyle w:val="Strong"/>
        </w:rPr>
        <w:t>):</w:t>
      </w:r>
      <w:r>
        <w:br/>
        <w:t xml:space="preserve">An NLP-powered virtual assistant provides 24/7 support on farming queries, ensuring </w:t>
      </w:r>
      <w:r>
        <w:lastRenderedPageBreak/>
        <w:t>inclusivity for rural farmers regardless of language proficiency. It also helps bridge cultural and educational gaps in accessing agricultural information.</w:t>
      </w:r>
    </w:p>
    <w:p w14:paraId="25512C08" w14:textId="77777777" w:rsidR="00E1217E" w:rsidRDefault="00E1217E" w:rsidP="00E1217E">
      <w:pPr>
        <w:pStyle w:val="NormalWeb"/>
        <w:numPr>
          <w:ilvl w:val="0"/>
          <w:numId w:val="37"/>
        </w:numPr>
      </w:pPr>
      <w:r>
        <w:rPr>
          <w:rStyle w:val="Strong"/>
        </w:rPr>
        <w:t>Seasonal Early Crop Planner:</w:t>
      </w:r>
      <w:r>
        <w:br/>
        <w:t>By combining real-time weather forecasts with soil health metrics, this planner recommends suitable crops for upcoming seasons. It reduces crop failure risks and aligns farming practices with changing climatic conditions.</w:t>
      </w:r>
    </w:p>
    <w:p w14:paraId="3612FDF5" w14:textId="77777777" w:rsidR="00E1217E" w:rsidRDefault="00E1217E" w:rsidP="00E1217E">
      <w:pPr>
        <w:pStyle w:val="NormalWeb"/>
        <w:numPr>
          <w:ilvl w:val="0"/>
          <w:numId w:val="37"/>
        </w:numPr>
      </w:pPr>
      <w:r>
        <w:rPr>
          <w:rStyle w:val="Strong"/>
        </w:rPr>
        <w:t>Farmer-to-Buyer (B2B) Marketplace:</w:t>
      </w:r>
      <w:r>
        <w:br/>
        <w:t>A direct platform for selling agricultural products eliminates intermediaries, ensuring fair pricing and transparency. This supports economic empowerment and reduces legal disputes over unfair trade practices.</w:t>
      </w:r>
    </w:p>
    <w:p w14:paraId="11A56BAF" w14:textId="77777777" w:rsidR="00E1217E" w:rsidRDefault="00E1217E" w:rsidP="00E1217E">
      <w:pPr>
        <w:pStyle w:val="NormalWeb"/>
        <w:numPr>
          <w:ilvl w:val="0"/>
          <w:numId w:val="37"/>
        </w:numPr>
      </w:pPr>
      <w:r>
        <w:rPr>
          <w:rStyle w:val="Strong"/>
        </w:rPr>
        <w:t>Live Location Map with Agricultural Events:</w:t>
      </w:r>
      <w:r>
        <w:br/>
        <w:t>An opt-in feature that shares farmers’ locations and nearby agricultural fairs, workshops, or training programs. This fosters community engagement, knowledge sharing, and cultural inclusivity across regions.</w:t>
      </w:r>
    </w:p>
    <w:p w14:paraId="7A07A198"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2ECF36A5" w14:textId="77777777" w:rsidR="00D04D6D" w:rsidRPr="00D04D6D" w:rsidRDefault="00D04D6D" w:rsidP="00D04D6D">
      <w:pPr>
        <w:pStyle w:val="ListParagraph"/>
        <w:widowControl w:val="0"/>
        <w:numPr>
          <w:ilvl w:val="0"/>
          <w:numId w:val="5"/>
        </w:numPr>
        <w:suppressAutoHyphens/>
        <w:autoSpaceDN w:val="0"/>
        <w:spacing w:after="0" w:line="240" w:lineRule="auto"/>
        <w:ind w:left="450"/>
        <w:jc w:val="both"/>
        <w:textAlignment w:val="baseline"/>
        <w:rPr>
          <w:rFonts w:ascii="Times New Roman" w:hAnsi="Times New Roman" w:cs="Times New Roman"/>
          <w:b/>
          <w:bCs/>
          <w:sz w:val="24"/>
          <w:szCs w:val="24"/>
        </w:rPr>
      </w:pPr>
      <w:r w:rsidRPr="00D04D6D">
        <w:rPr>
          <w:rFonts w:ascii="Times New Roman" w:eastAsia="Times New Roman" w:hAnsi="Times New Roman" w:cs="Times New Roman"/>
          <w:b/>
          <w:bCs/>
          <w:sz w:val="24"/>
          <w:szCs w:val="24"/>
        </w:rPr>
        <w:t xml:space="preserve">Describe the target group of users of your solution? And how </w:t>
      </w:r>
      <w:proofErr w:type="gramStart"/>
      <w:r w:rsidRPr="00D04D6D">
        <w:rPr>
          <w:rFonts w:ascii="Times New Roman" w:eastAsia="Times New Roman" w:hAnsi="Times New Roman" w:cs="Times New Roman"/>
          <w:b/>
          <w:bCs/>
          <w:sz w:val="24"/>
          <w:szCs w:val="24"/>
        </w:rPr>
        <w:t>they will</w:t>
      </w:r>
      <w:proofErr w:type="gramEnd"/>
      <w:r w:rsidRPr="00D04D6D">
        <w:rPr>
          <w:rFonts w:ascii="Times New Roman" w:eastAsia="Times New Roman" w:hAnsi="Times New Roman" w:cs="Times New Roman"/>
          <w:b/>
          <w:bCs/>
          <w:sz w:val="24"/>
          <w:szCs w:val="24"/>
        </w:rPr>
        <w:t xml:space="preserve"> </w:t>
      </w:r>
      <w:proofErr w:type="gramStart"/>
      <w:r w:rsidRPr="00D04D6D">
        <w:rPr>
          <w:rFonts w:ascii="Times New Roman" w:eastAsia="Times New Roman" w:hAnsi="Times New Roman" w:cs="Times New Roman"/>
          <w:b/>
          <w:bCs/>
          <w:sz w:val="24"/>
          <w:szCs w:val="24"/>
        </w:rPr>
        <w:t>be benefited</w:t>
      </w:r>
      <w:proofErr w:type="gramEnd"/>
      <w:r w:rsidRPr="00D04D6D">
        <w:rPr>
          <w:rFonts w:ascii="Times New Roman" w:eastAsia="Times New Roman" w:hAnsi="Times New Roman" w:cs="Times New Roman"/>
          <w:b/>
          <w:bCs/>
          <w:sz w:val="24"/>
          <w:szCs w:val="24"/>
        </w:rPr>
        <w:t xml:space="preserve"> </w:t>
      </w:r>
      <w:proofErr w:type="gramStart"/>
      <w:r w:rsidRPr="00D04D6D">
        <w:rPr>
          <w:rFonts w:ascii="Times New Roman" w:eastAsia="Times New Roman" w:hAnsi="Times New Roman" w:cs="Times New Roman"/>
          <w:b/>
          <w:bCs/>
          <w:sz w:val="24"/>
          <w:szCs w:val="24"/>
        </w:rPr>
        <w:t>by</w:t>
      </w:r>
      <w:proofErr w:type="gramEnd"/>
      <w:r w:rsidRPr="00D04D6D">
        <w:rPr>
          <w:rFonts w:ascii="Times New Roman" w:eastAsia="Times New Roman" w:hAnsi="Times New Roman" w:cs="Times New Roman"/>
          <w:b/>
          <w:bCs/>
          <w:sz w:val="24"/>
          <w:szCs w:val="24"/>
        </w:rPr>
        <w:t xml:space="preserve"> your proposed solution to the problem? </w:t>
      </w:r>
    </w:p>
    <w:p w14:paraId="55E5A766"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5204ACF1" w14:textId="77777777" w:rsidR="00E1217E" w:rsidRPr="00E1217E" w:rsidRDefault="00E1217E" w:rsidP="00E1217E">
      <w:p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sz w:val="24"/>
          <w:szCs w:val="24"/>
          <w:lang w:eastAsia="en-US"/>
        </w:rPr>
        <w:t>Our proposed solution is designed with a strong focus on user-centric innovation, addressing the needs of both primary and secondary stakeholders in the agricultural ecosystem.</w:t>
      </w:r>
    </w:p>
    <w:p w14:paraId="186B80E1" w14:textId="77777777" w:rsidR="00E1217E" w:rsidRPr="00E1217E" w:rsidRDefault="00E1217E" w:rsidP="00E1217E">
      <w:pPr>
        <w:pStyle w:val="Heading1"/>
        <w:numPr>
          <w:ilvl w:val="0"/>
          <w:numId w:val="0"/>
        </w:numPr>
        <w:rPr>
          <w:sz w:val="24"/>
          <w:szCs w:val="14"/>
          <w:lang w:eastAsia="en-US"/>
        </w:rPr>
      </w:pPr>
      <w:r w:rsidRPr="00E1217E">
        <w:rPr>
          <w:sz w:val="24"/>
          <w:szCs w:val="14"/>
          <w:lang w:eastAsia="en-US"/>
        </w:rPr>
        <w:t>Primary Users:</w:t>
      </w:r>
    </w:p>
    <w:p w14:paraId="6F3BFDB8" w14:textId="77777777" w:rsidR="00E1217E" w:rsidRPr="00E1217E" w:rsidRDefault="00E1217E" w:rsidP="00E1217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Rural Farmers in Bangladesh</w:t>
      </w:r>
      <w:r w:rsidRPr="00E1217E">
        <w:rPr>
          <w:rFonts w:ascii="Times New Roman" w:eastAsia="Times New Roman" w:hAnsi="Times New Roman" w:cs="Times New Roman"/>
          <w:sz w:val="24"/>
          <w:szCs w:val="24"/>
          <w:lang w:eastAsia="en-US"/>
        </w:rPr>
        <w:br/>
        <w:t>Particularly those with access to smartphones, this group represents the backbone of the country's agricultural economy. Many farmers lack access to timely, reliable information, and our solution aims to bridge this gap through smart technologies and localized support.</w:t>
      </w:r>
    </w:p>
    <w:p w14:paraId="6B816EB5" w14:textId="77777777" w:rsidR="00E1217E" w:rsidRPr="00E1217E" w:rsidRDefault="00E1217E" w:rsidP="00E1217E">
      <w:pPr>
        <w:pStyle w:val="Heading1"/>
        <w:numPr>
          <w:ilvl w:val="0"/>
          <w:numId w:val="0"/>
        </w:numPr>
        <w:rPr>
          <w:sz w:val="24"/>
          <w:szCs w:val="14"/>
          <w:lang w:eastAsia="en-US"/>
        </w:rPr>
      </w:pPr>
      <w:r w:rsidRPr="00E1217E">
        <w:rPr>
          <w:sz w:val="24"/>
          <w:szCs w:val="14"/>
          <w:lang w:eastAsia="en-US"/>
        </w:rPr>
        <w:t>Secondary Users:</w:t>
      </w:r>
    </w:p>
    <w:p w14:paraId="5F810120" w14:textId="77777777" w:rsidR="00E1217E" w:rsidRPr="00E1217E" w:rsidRDefault="00E1217E" w:rsidP="00E1217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Agricultural Buyers</w:t>
      </w:r>
      <w:r w:rsidRPr="00E1217E">
        <w:rPr>
          <w:rFonts w:ascii="Times New Roman" w:eastAsia="Times New Roman" w:hAnsi="Times New Roman" w:cs="Times New Roman"/>
          <w:sz w:val="24"/>
          <w:szCs w:val="24"/>
          <w:lang w:eastAsia="en-US"/>
        </w:rPr>
        <w:t xml:space="preserve"> – Benefit from a streamlined, transparent B2B platform that connects them directly to producers.</w:t>
      </w:r>
    </w:p>
    <w:p w14:paraId="73150DB3" w14:textId="77777777" w:rsidR="00E1217E" w:rsidRPr="00E1217E" w:rsidRDefault="00E1217E" w:rsidP="00E1217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Government Planners</w:t>
      </w:r>
      <w:r w:rsidRPr="00E1217E">
        <w:rPr>
          <w:rFonts w:ascii="Times New Roman" w:eastAsia="Times New Roman" w:hAnsi="Times New Roman" w:cs="Times New Roman"/>
          <w:sz w:val="24"/>
          <w:szCs w:val="24"/>
          <w:lang w:eastAsia="en-US"/>
        </w:rPr>
        <w:t xml:space="preserve"> – Gain access to real-time agricultural data for </w:t>
      </w:r>
      <w:proofErr w:type="gramStart"/>
      <w:r w:rsidRPr="00E1217E">
        <w:rPr>
          <w:rFonts w:ascii="Times New Roman" w:eastAsia="Times New Roman" w:hAnsi="Times New Roman" w:cs="Times New Roman"/>
          <w:sz w:val="24"/>
          <w:szCs w:val="24"/>
          <w:lang w:eastAsia="en-US"/>
        </w:rPr>
        <w:t>policy-making</w:t>
      </w:r>
      <w:proofErr w:type="gramEnd"/>
      <w:r w:rsidRPr="00E1217E">
        <w:rPr>
          <w:rFonts w:ascii="Times New Roman" w:eastAsia="Times New Roman" w:hAnsi="Times New Roman" w:cs="Times New Roman"/>
          <w:sz w:val="24"/>
          <w:szCs w:val="24"/>
          <w:lang w:eastAsia="en-US"/>
        </w:rPr>
        <w:t xml:space="preserve"> and food security management.</w:t>
      </w:r>
    </w:p>
    <w:p w14:paraId="09BB8D82" w14:textId="77777777" w:rsidR="00E1217E" w:rsidRPr="00E1217E" w:rsidRDefault="00E1217E" w:rsidP="00E1217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NGOs and Extension Officers</w:t>
      </w:r>
      <w:r w:rsidRPr="00E1217E">
        <w:rPr>
          <w:rFonts w:ascii="Times New Roman" w:eastAsia="Times New Roman" w:hAnsi="Times New Roman" w:cs="Times New Roman"/>
          <w:sz w:val="24"/>
          <w:szCs w:val="24"/>
          <w:lang w:eastAsia="en-US"/>
        </w:rPr>
        <w:t xml:space="preserve"> – Use the platform to provide targeted interventions, training, and support to farming communities.</w:t>
      </w:r>
    </w:p>
    <w:p w14:paraId="0A4F3E58" w14:textId="77777777" w:rsidR="00E1217E" w:rsidRPr="00E1217E" w:rsidRDefault="00E1217E" w:rsidP="00E1217E">
      <w:pPr>
        <w:pStyle w:val="Heading1"/>
        <w:numPr>
          <w:ilvl w:val="0"/>
          <w:numId w:val="0"/>
        </w:numPr>
        <w:rPr>
          <w:sz w:val="24"/>
          <w:szCs w:val="14"/>
          <w:lang w:eastAsia="en-US"/>
        </w:rPr>
      </w:pPr>
      <w:r w:rsidRPr="00E1217E">
        <w:rPr>
          <w:sz w:val="24"/>
          <w:szCs w:val="14"/>
          <w:lang w:eastAsia="en-US"/>
        </w:rPr>
        <w:lastRenderedPageBreak/>
        <w:t>Key Benefits:</w:t>
      </w:r>
    </w:p>
    <w:p w14:paraId="1D17645A" w14:textId="77777777" w:rsidR="00E1217E" w:rsidRPr="00E1217E" w:rsidRDefault="00E1217E" w:rsidP="00E1217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Increased Agricultural Productivity</w:t>
      </w:r>
      <w:r w:rsidRPr="00E1217E">
        <w:rPr>
          <w:rFonts w:ascii="Times New Roman" w:eastAsia="Times New Roman" w:hAnsi="Times New Roman" w:cs="Times New Roman"/>
          <w:sz w:val="24"/>
          <w:szCs w:val="24"/>
          <w:lang w:eastAsia="en-US"/>
        </w:rPr>
        <w:br/>
        <w:t>Smart planning tools and AI-based disease detection enable farmers to make data-driven decisions, maximizing yield and efficiency.</w:t>
      </w:r>
    </w:p>
    <w:p w14:paraId="257194E2" w14:textId="77777777" w:rsidR="00E1217E" w:rsidRPr="00E1217E" w:rsidRDefault="00E1217E" w:rsidP="00E1217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Reduced Losses from Disease and Climate Risk</w:t>
      </w:r>
      <w:r w:rsidRPr="00E1217E">
        <w:rPr>
          <w:rFonts w:ascii="Times New Roman" w:eastAsia="Times New Roman" w:hAnsi="Times New Roman" w:cs="Times New Roman"/>
          <w:sz w:val="24"/>
          <w:szCs w:val="24"/>
          <w:lang w:eastAsia="en-US"/>
        </w:rPr>
        <w:br/>
        <w:t>Early detection of crop and poultry diseases, combined with weather-based crop recommendations, minimizes losses and enhances food security.</w:t>
      </w:r>
    </w:p>
    <w:p w14:paraId="116960D2" w14:textId="77777777" w:rsidR="00E1217E" w:rsidRPr="00E1217E" w:rsidRDefault="00E1217E" w:rsidP="00E1217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Lower Costs by Eliminating Intermediaries</w:t>
      </w:r>
      <w:r w:rsidRPr="00E1217E">
        <w:rPr>
          <w:rFonts w:ascii="Times New Roman" w:eastAsia="Times New Roman" w:hAnsi="Times New Roman" w:cs="Times New Roman"/>
          <w:sz w:val="24"/>
          <w:szCs w:val="24"/>
          <w:lang w:eastAsia="en-US"/>
        </w:rPr>
        <w:br/>
        <w:t>The integrated B2B marketplace enables direct sales, increasing farmer income and reducing exploitation by middlemen.</w:t>
      </w:r>
    </w:p>
    <w:p w14:paraId="12B40D0B" w14:textId="77777777" w:rsidR="00E1217E" w:rsidRPr="00E1217E" w:rsidRDefault="00E1217E" w:rsidP="00E1217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US"/>
        </w:rPr>
      </w:pPr>
      <w:r w:rsidRPr="00E1217E">
        <w:rPr>
          <w:rFonts w:ascii="Times New Roman" w:eastAsia="Times New Roman" w:hAnsi="Times New Roman" w:cs="Times New Roman"/>
          <w:b/>
          <w:bCs/>
          <w:sz w:val="24"/>
          <w:szCs w:val="24"/>
          <w:lang w:eastAsia="en-US"/>
        </w:rPr>
        <w:t>Empowered Farming Communities</w:t>
      </w:r>
      <w:r w:rsidRPr="00E1217E">
        <w:rPr>
          <w:rFonts w:ascii="Times New Roman" w:eastAsia="Times New Roman" w:hAnsi="Times New Roman" w:cs="Times New Roman"/>
          <w:sz w:val="24"/>
          <w:szCs w:val="24"/>
          <w:lang w:eastAsia="en-US"/>
        </w:rPr>
        <w:br/>
        <w:t>Through knowledge sharing, live event updates, and multilingual support, the platform builds a connected, informed, and resilient agricultural community.</w:t>
      </w:r>
    </w:p>
    <w:p w14:paraId="10A261CC" w14:textId="77777777" w:rsidR="0032334F" w:rsidRPr="00C57D2D" w:rsidRDefault="0032334F"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68D7B553" w14:textId="77777777" w:rsidR="00D04D6D" w:rsidRPr="00D04D6D" w:rsidRDefault="00D04D6D" w:rsidP="00D04D6D">
      <w:pPr>
        <w:pStyle w:val="ListParagraph"/>
        <w:widowControl w:val="0"/>
        <w:numPr>
          <w:ilvl w:val="0"/>
          <w:numId w:val="5"/>
        </w:numPr>
        <w:suppressAutoHyphens/>
        <w:autoSpaceDN w:val="0"/>
        <w:spacing w:after="0" w:line="240" w:lineRule="auto"/>
        <w:ind w:left="450"/>
        <w:jc w:val="both"/>
        <w:textAlignment w:val="baseline"/>
        <w:rPr>
          <w:rFonts w:ascii="Times New Roman" w:hAnsi="Times New Roman" w:cs="Times New Roman"/>
          <w:b/>
          <w:bCs/>
          <w:sz w:val="24"/>
          <w:szCs w:val="24"/>
        </w:rPr>
      </w:pPr>
      <w:r w:rsidRPr="00D04D6D">
        <w:rPr>
          <w:rFonts w:ascii="Times New Roman" w:hAnsi="Times New Roman" w:cs="Times New Roman"/>
          <w:b/>
          <w:bCs/>
          <w:sz w:val="24"/>
          <w:szCs w:val="24"/>
          <w:lang w:eastAsia="en-US"/>
        </w:rPr>
        <w:t xml:space="preserve">Describe the contribution of your project to the development of scientific results that </w:t>
      </w:r>
      <w:proofErr w:type="gramStart"/>
      <w:r w:rsidRPr="00D04D6D">
        <w:rPr>
          <w:rFonts w:ascii="Times New Roman" w:hAnsi="Times New Roman" w:cs="Times New Roman"/>
          <w:b/>
          <w:bCs/>
          <w:sz w:val="24"/>
          <w:szCs w:val="24"/>
          <w:lang w:eastAsia="en-US"/>
        </w:rPr>
        <w:t>is</w:t>
      </w:r>
      <w:proofErr w:type="gramEnd"/>
      <w:r w:rsidRPr="00D04D6D">
        <w:rPr>
          <w:rFonts w:ascii="Times New Roman" w:hAnsi="Times New Roman" w:cs="Times New Roman"/>
          <w:b/>
          <w:bCs/>
          <w:sz w:val="24"/>
          <w:szCs w:val="24"/>
          <w:lang w:eastAsia="en-US"/>
        </w:rPr>
        <w:t xml:space="preserve"> identified and well documented.</w:t>
      </w:r>
    </w:p>
    <w:p w14:paraId="5A4C8643" w14:textId="77777777" w:rsidR="00C57D2D" w:rsidRPr="00C57D2D" w:rsidRDefault="00C57D2D" w:rsidP="00C57D2D">
      <w:pPr>
        <w:widowControl w:val="0"/>
        <w:suppressAutoHyphens/>
        <w:autoSpaceDN w:val="0"/>
        <w:spacing w:after="0" w:line="240" w:lineRule="auto"/>
        <w:jc w:val="both"/>
        <w:textAlignment w:val="baseline"/>
        <w:rPr>
          <w:rFonts w:ascii="Times New Roman" w:hAnsi="Times New Roman" w:cs="Times New Roman"/>
          <w:b/>
          <w:bCs/>
          <w:sz w:val="24"/>
          <w:szCs w:val="28"/>
        </w:rPr>
      </w:pPr>
    </w:p>
    <w:p w14:paraId="5BF61D2D" w14:textId="77777777" w:rsid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sz w:val="24"/>
          <w:szCs w:val="28"/>
        </w:rPr>
        <w:t xml:space="preserve">The proposed solution, </w:t>
      </w:r>
      <w:proofErr w:type="spellStart"/>
      <w:r w:rsidRPr="00E1217E">
        <w:rPr>
          <w:rFonts w:ascii="Times New Roman" w:hAnsi="Times New Roman" w:cs="Times New Roman"/>
          <w:b/>
          <w:bCs/>
          <w:sz w:val="24"/>
          <w:szCs w:val="28"/>
        </w:rPr>
        <w:t>AgriX</w:t>
      </w:r>
      <w:proofErr w:type="spellEnd"/>
      <w:r w:rsidRPr="00E1217E">
        <w:rPr>
          <w:rFonts w:ascii="Times New Roman" w:hAnsi="Times New Roman" w:cs="Times New Roman"/>
          <w:sz w:val="24"/>
          <w:szCs w:val="28"/>
        </w:rPr>
        <w:t>, has been carefully designed to address real-world agricultural challenges through a well-identified and thoroughly documented technological approach. It leverages cutting-edge advancements to bridge the gap between modern AI technologies and the grassroots needs of rural farming communities.</w:t>
      </w:r>
    </w:p>
    <w:p w14:paraId="604B6A7F" w14:textId="77777777" w:rsidR="00E1217E" w:rsidRP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p>
    <w:p w14:paraId="0BCA1F04" w14:textId="77777777" w:rsid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proofErr w:type="spellStart"/>
      <w:r w:rsidRPr="00E1217E">
        <w:rPr>
          <w:rFonts w:ascii="Times New Roman" w:hAnsi="Times New Roman" w:cs="Times New Roman"/>
          <w:sz w:val="24"/>
          <w:szCs w:val="28"/>
        </w:rPr>
        <w:t>AgriX</w:t>
      </w:r>
      <w:proofErr w:type="spellEnd"/>
      <w:r w:rsidRPr="00E1217E">
        <w:rPr>
          <w:rFonts w:ascii="Times New Roman" w:hAnsi="Times New Roman" w:cs="Times New Roman"/>
          <w:sz w:val="24"/>
          <w:szCs w:val="28"/>
        </w:rPr>
        <w:t xml:space="preserve"> significantly contributes to the practical application of emerging technologies in agriculture:</w:t>
      </w:r>
    </w:p>
    <w:p w14:paraId="1359D4D1" w14:textId="77777777" w:rsidR="00E1217E" w:rsidRP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p>
    <w:p w14:paraId="6414A3DC" w14:textId="77777777" w:rsidR="00E1217E" w:rsidRPr="00E1217E" w:rsidRDefault="00E1217E" w:rsidP="00E1217E">
      <w:pPr>
        <w:widowControl w:val="0"/>
        <w:numPr>
          <w:ilvl w:val="0"/>
          <w:numId w:val="41"/>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Computer Vision</w:t>
      </w:r>
      <w:r w:rsidRPr="00E1217E">
        <w:rPr>
          <w:rFonts w:ascii="Times New Roman" w:hAnsi="Times New Roman" w:cs="Times New Roman"/>
          <w:sz w:val="24"/>
          <w:szCs w:val="28"/>
        </w:rPr>
        <w:t xml:space="preserve"> – Enables real-time crop and disease diagnostics using smartphone cameras and visual inputs.</w:t>
      </w:r>
    </w:p>
    <w:p w14:paraId="06DF0CBC" w14:textId="77777777" w:rsidR="00E1217E" w:rsidRPr="00E1217E" w:rsidRDefault="00E1217E" w:rsidP="00E1217E">
      <w:pPr>
        <w:widowControl w:val="0"/>
        <w:numPr>
          <w:ilvl w:val="0"/>
          <w:numId w:val="41"/>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Natural Language Processing (NLP)</w:t>
      </w:r>
      <w:r w:rsidRPr="00E1217E">
        <w:rPr>
          <w:rFonts w:ascii="Times New Roman" w:hAnsi="Times New Roman" w:cs="Times New Roman"/>
          <w:sz w:val="24"/>
          <w:szCs w:val="28"/>
        </w:rPr>
        <w:t xml:space="preserve"> – Supports multilingual interaction (Bangla, English, and </w:t>
      </w:r>
      <w:proofErr w:type="spellStart"/>
      <w:r w:rsidRPr="00E1217E">
        <w:rPr>
          <w:rFonts w:ascii="Times New Roman" w:hAnsi="Times New Roman" w:cs="Times New Roman"/>
          <w:sz w:val="24"/>
          <w:szCs w:val="28"/>
        </w:rPr>
        <w:t>Banglish</w:t>
      </w:r>
      <w:proofErr w:type="spellEnd"/>
      <w:r w:rsidRPr="00E1217E">
        <w:rPr>
          <w:rFonts w:ascii="Times New Roman" w:hAnsi="Times New Roman" w:cs="Times New Roman"/>
          <w:sz w:val="24"/>
          <w:szCs w:val="28"/>
        </w:rPr>
        <w:t>), making agricultural advice accessible to non-technical users.</w:t>
      </w:r>
    </w:p>
    <w:p w14:paraId="35F84BA9" w14:textId="77777777" w:rsidR="00E1217E" w:rsidRPr="00E1217E" w:rsidRDefault="00E1217E" w:rsidP="00E1217E">
      <w:pPr>
        <w:widowControl w:val="0"/>
        <w:numPr>
          <w:ilvl w:val="0"/>
          <w:numId w:val="41"/>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Remote Sensing</w:t>
      </w:r>
      <w:r w:rsidRPr="00E1217E">
        <w:rPr>
          <w:rFonts w:ascii="Times New Roman" w:hAnsi="Times New Roman" w:cs="Times New Roman"/>
          <w:sz w:val="24"/>
          <w:szCs w:val="28"/>
        </w:rPr>
        <w:t xml:space="preserve"> – Uses satellite imagery to analyze soil moisture, salinity, and vegetation index for informed crop planning.</w:t>
      </w:r>
    </w:p>
    <w:p w14:paraId="117B5130" w14:textId="77777777" w:rsidR="00E1217E" w:rsidRDefault="00E1217E" w:rsidP="00E1217E">
      <w:pPr>
        <w:widowControl w:val="0"/>
        <w:numPr>
          <w:ilvl w:val="0"/>
          <w:numId w:val="41"/>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AI for Decision Support</w:t>
      </w:r>
      <w:r w:rsidRPr="00E1217E">
        <w:rPr>
          <w:rFonts w:ascii="Times New Roman" w:hAnsi="Times New Roman" w:cs="Times New Roman"/>
          <w:sz w:val="24"/>
          <w:szCs w:val="28"/>
        </w:rPr>
        <w:t xml:space="preserve"> – Integrates AI models that assist in early crop planning, disease prediction, and automated farming advice.</w:t>
      </w:r>
    </w:p>
    <w:p w14:paraId="34FCE266" w14:textId="77777777" w:rsidR="00E1217E" w:rsidRPr="00E1217E" w:rsidRDefault="00E1217E" w:rsidP="00E1217E">
      <w:pPr>
        <w:widowControl w:val="0"/>
        <w:suppressAutoHyphens/>
        <w:autoSpaceDN w:val="0"/>
        <w:spacing w:after="0" w:line="240" w:lineRule="auto"/>
        <w:ind w:left="720"/>
        <w:jc w:val="both"/>
        <w:textAlignment w:val="baseline"/>
        <w:rPr>
          <w:rFonts w:ascii="Times New Roman" w:hAnsi="Times New Roman" w:cs="Times New Roman"/>
          <w:sz w:val="24"/>
          <w:szCs w:val="28"/>
        </w:rPr>
      </w:pPr>
    </w:p>
    <w:p w14:paraId="42E65A28" w14:textId="77777777" w:rsid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sz w:val="24"/>
          <w:szCs w:val="28"/>
        </w:rPr>
        <w:t>Furthermore, this project lays a strong foundation for future academic research in fields such as:</w:t>
      </w:r>
    </w:p>
    <w:p w14:paraId="09151A52" w14:textId="77777777" w:rsidR="00E1217E" w:rsidRPr="00E1217E" w:rsidRDefault="00E1217E" w:rsidP="00E1217E">
      <w:pPr>
        <w:widowControl w:val="0"/>
        <w:suppressAutoHyphens/>
        <w:autoSpaceDN w:val="0"/>
        <w:spacing w:after="0" w:line="240" w:lineRule="auto"/>
        <w:jc w:val="both"/>
        <w:textAlignment w:val="baseline"/>
        <w:rPr>
          <w:rFonts w:ascii="Times New Roman" w:hAnsi="Times New Roman" w:cs="Times New Roman"/>
          <w:sz w:val="24"/>
          <w:szCs w:val="28"/>
        </w:rPr>
      </w:pPr>
    </w:p>
    <w:p w14:paraId="1A1D8175" w14:textId="77777777" w:rsidR="00E1217E" w:rsidRPr="00E1217E" w:rsidRDefault="00E1217E" w:rsidP="00E1217E">
      <w:pPr>
        <w:widowControl w:val="0"/>
        <w:numPr>
          <w:ilvl w:val="0"/>
          <w:numId w:val="42"/>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Precision Agriculture</w:t>
      </w:r>
      <w:r w:rsidRPr="00E1217E">
        <w:rPr>
          <w:rFonts w:ascii="Times New Roman" w:hAnsi="Times New Roman" w:cs="Times New Roman"/>
          <w:sz w:val="24"/>
          <w:szCs w:val="28"/>
        </w:rPr>
        <w:t xml:space="preserve"> – Enhancing resource efficiency and yield through targeted interventions.</w:t>
      </w:r>
    </w:p>
    <w:p w14:paraId="78FC1F92" w14:textId="77777777" w:rsidR="00E1217E" w:rsidRPr="00E1217E" w:rsidRDefault="00E1217E" w:rsidP="00E1217E">
      <w:pPr>
        <w:widowControl w:val="0"/>
        <w:numPr>
          <w:ilvl w:val="0"/>
          <w:numId w:val="42"/>
        </w:numPr>
        <w:suppressAutoHyphens/>
        <w:autoSpaceDN w:val="0"/>
        <w:spacing w:after="0" w:line="240" w:lineRule="auto"/>
        <w:jc w:val="both"/>
        <w:textAlignment w:val="baseline"/>
        <w:rPr>
          <w:rFonts w:ascii="Times New Roman" w:hAnsi="Times New Roman" w:cs="Times New Roman"/>
          <w:sz w:val="24"/>
          <w:szCs w:val="28"/>
        </w:rPr>
      </w:pPr>
      <w:proofErr w:type="spellStart"/>
      <w:r w:rsidRPr="00E1217E">
        <w:rPr>
          <w:rFonts w:ascii="Times New Roman" w:hAnsi="Times New Roman" w:cs="Times New Roman"/>
          <w:b/>
          <w:bCs/>
          <w:sz w:val="24"/>
          <w:szCs w:val="28"/>
        </w:rPr>
        <w:t>Agro</w:t>
      </w:r>
      <w:proofErr w:type="spellEnd"/>
      <w:r w:rsidRPr="00E1217E">
        <w:rPr>
          <w:rFonts w:ascii="Times New Roman" w:hAnsi="Times New Roman" w:cs="Times New Roman"/>
          <w:b/>
          <w:bCs/>
          <w:sz w:val="24"/>
          <w:szCs w:val="28"/>
        </w:rPr>
        <w:t>-Market Economics</w:t>
      </w:r>
      <w:r w:rsidRPr="00E1217E">
        <w:rPr>
          <w:rFonts w:ascii="Times New Roman" w:hAnsi="Times New Roman" w:cs="Times New Roman"/>
          <w:sz w:val="24"/>
          <w:szCs w:val="28"/>
        </w:rPr>
        <w:t xml:space="preserve"> – Studying the impact of B2B marketplaces on farmer income and market dynamics.</w:t>
      </w:r>
    </w:p>
    <w:p w14:paraId="7B541B79" w14:textId="77777777" w:rsidR="00E1217E" w:rsidRPr="00E1217E" w:rsidRDefault="00E1217E" w:rsidP="00E1217E">
      <w:pPr>
        <w:widowControl w:val="0"/>
        <w:numPr>
          <w:ilvl w:val="0"/>
          <w:numId w:val="42"/>
        </w:numPr>
        <w:suppressAutoHyphens/>
        <w:autoSpaceDN w:val="0"/>
        <w:spacing w:after="0" w:line="240" w:lineRule="auto"/>
        <w:jc w:val="both"/>
        <w:textAlignment w:val="baseline"/>
        <w:rPr>
          <w:rFonts w:ascii="Times New Roman" w:hAnsi="Times New Roman" w:cs="Times New Roman"/>
          <w:sz w:val="24"/>
          <w:szCs w:val="28"/>
        </w:rPr>
      </w:pPr>
      <w:r w:rsidRPr="00E1217E">
        <w:rPr>
          <w:rFonts w:ascii="Times New Roman" w:hAnsi="Times New Roman" w:cs="Times New Roman"/>
          <w:b/>
          <w:bCs/>
          <w:sz w:val="24"/>
          <w:szCs w:val="28"/>
        </w:rPr>
        <w:t>AI-Driven Rural Development</w:t>
      </w:r>
      <w:r w:rsidRPr="00E1217E">
        <w:rPr>
          <w:rFonts w:ascii="Times New Roman" w:hAnsi="Times New Roman" w:cs="Times New Roman"/>
          <w:sz w:val="24"/>
          <w:szCs w:val="28"/>
        </w:rPr>
        <w:t xml:space="preserve"> – Exploring scalable solutions to uplift rural livelihoods through smart technologies.</w:t>
      </w:r>
    </w:p>
    <w:p w14:paraId="37B894B5" w14:textId="77777777" w:rsidR="0032334F" w:rsidRPr="00C57D2D" w:rsidRDefault="0032334F" w:rsidP="00C57D2D">
      <w:pPr>
        <w:widowControl w:val="0"/>
        <w:suppressAutoHyphens/>
        <w:autoSpaceDN w:val="0"/>
        <w:spacing w:after="0" w:line="240" w:lineRule="auto"/>
        <w:jc w:val="both"/>
        <w:textAlignment w:val="baseline"/>
        <w:rPr>
          <w:rFonts w:ascii="Times New Roman" w:hAnsi="Times New Roman" w:cs="Times New Roman"/>
          <w:sz w:val="24"/>
          <w:szCs w:val="28"/>
        </w:rPr>
      </w:pPr>
    </w:p>
    <w:p w14:paraId="2954E75F" w14:textId="77777777" w:rsidR="0032334F" w:rsidRDefault="0032334F" w:rsidP="0032334F">
      <w:pPr>
        <w:widowControl w:val="0"/>
        <w:suppressAutoHyphens/>
        <w:autoSpaceDN w:val="0"/>
        <w:spacing w:after="0" w:line="240" w:lineRule="auto"/>
        <w:jc w:val="both"/>
        <w:textAlignment w:val="baseline"/>
        <w:rPr>
          <w:rFonts w:ascii="Times New Roman" w:hAnsi="Times New Roman" w:cs="Times New Roman"/>
          <w:sz w:val="24"/>
          <w:szCs w:val="28"/>
        </w:rPr>
      </w:pPr>
    </w:p>
    <w:p w14:paraId="44F50FF1" w14:textId="77777777" w:rsidR="00E1217E" w:rsidRPr="00C57D2D" w:rsidRDefault="00E1217E" w:rsidP="0032334F">
      <w:pPr>
        <w:widowControl w:val="0"/>
        <w:suppressAutoHyphens/>
        <w:autoSpaceDN w:val="0"/>
        <w:spacing w:after="0" w:line="240" w:lineRule="auto"/>
        <w:jc w:val="both"/>
        <w:textAlignment w:val="baseline"/>
        <w:rPr>
          <w:rFonts w:ascii="Times New Roman" w:hAnsi="Times New Roman" w:cs="Times New Roman"/>
          <w:sz w:val="24"/>
          <w:szCs w:val="28"/>
        </w:rPr>
      </w:pPr>
    </w:p>
    <w:p w14:paraId="7F6ADE9F" w14:textId="77777777" w:rsidR="00D04D6D" w:rsidRPr="00D04D6D" w:rsidRDefault="00D04D6D" w:rsidP="00D04D6D">
      <w:pPr>
        <w:pStyle w:val="ListParagraph"/>
        <w:widowControl w:val="0"/>
        <w:numPr>
          <w:ilvl w:val="0"/>
          <w:numId w:val="5"/>
        </w:numPr>
        <w:suppressAutoHyphens/>
        <w:autoSpaceDN w:val="0"/>
        <w:spacing w:after="0" w:line="240" w:lineRule="auto"/>
        <w:ind w:left="450"/>
        <w:jc w:val="both"/>
        <w:textAlignment w:val="baseline"/>
        <w:rPr>
          <w:rFonts w:ascii="Times New Roman" w:hAnsi="Times New Roman" w:cs="Times New Roman"/>
          <w:b/>
          <w:bCs/>
          <w:sz w:val="24"/>
          <w:szCs w:val="24"/>
        </w:rPr>
      </w:pPr>
      <w:r w:rsidRPr="00D04D6D">
        <w:rPr>
          <w:rFonts w:ascii="Times New Roman" w:hAnsi="Times New Roman" w:cs="Times New Roman"/>
          <w:b/>
          <w:bCs/>
          <w:sz w:val="24"/>
          <w:szCs w:val="24"/>
        </w:rPr>
        <w:lastRenderedPageBreak/>
        <w:t xml:space="preserve">Provide a literature review </w:t>
      </w:r>
      <w:proofErr w:type="gramStart"/>
      <w:r w:rsidRPr="00D04D6D">
        <w:rPr>
          <w:rFonts w:ascii="Times New Roman" w:hAnsi="Times New Roman" w:cs="Times New Roman"/>
          <w:b/>
          <w:bCs/>
          <w:sz w:val="24"/>
          <w:szCs w:val="24"/>
        </w:rPr>
        <w:t>on</w:t>
      </w:r>
      <w:proofErr w:type="gramEnd"/>
      <w:r w:rsidRPr="00D04D6D">
        <w:rPr>
          <w:rFonts w:ascii="Times New Roman" w:hAnsi="Times New Roman" w:cs="Times New Roman"/>
          <w:b/>
          <w:bCs/>
          <w:sz w:val="24"/>
          <w:szCs w:val="24"/>
        </w:rPr>
        <w:t xml:space="preserve"> what are the other studies that have discussed the same topic </w:t>
      </w:r>
      <w:proofErr w:type="gramStart"/>
      <w:r w:rsidRPr="00D04D6D">
        <w:rPr>
          <w:rFonts w:ascii="Times New Roman" w:hAnsi="Times New Roman" w:cs="Times New Roman"/>
          <w:b/>
          <w:bCs/>
          <w:sz w:val="24"/>
          <w:szCs w:val="24"/>
        </w:rPr>
        <w:t>of</w:t>
      </w:r>
      <w:proofErr w:type="gramEnd"/>
      <w:r w:rsidRPr="00D04D6D">
        <w:rPr>
          <w:rFonts w:ascii="Times New Roman" w:hAnsi="Times New Roman" w:cs="Times New Roman"/>
          <w:b/>
          <w:bCs/>
          <w:sz w:val="24"/>
          <w:szCs w:val="24"/>
        </w:rPr>
        <w:t xml:space="preserve"> yours in the literature and explain how your study has utilized and extended the problems of existing studies.</w:t>
      </w:r>
    </w:p>
    <w:p w14:paraId="0FF03C44" w14:textId="77777777" w:rsidR="00D04D6D" w:rsidRDefault="00D04D6D" w:rsidP="00FC6E7B">
      <w:pPr>
        <w:widowControl w:val="0"/>
        <w:suppressAutoHyphens/>
        <w:autoSpaceDN w:val="0"/>
        <w:spacing w:after="0" w:line="240" w:lineRule="auto"/>
        <w:jc w:val="both"/>
        <w:textAlignment w:val="baseline"/>
        <w:rPr>
          <w:rFonts w:ascii="Times New Roman" w:hAnsi="Times New Roman" w:cs="Times New Roman"/>
          <w:b/>
          <w:bCs/>
          <w:sz w:val="24"/>
          <w:szCs w:val="24"/>
        </w:rPr>
      </w:pPr>
    </w:p>
    <w:p w14:paraId="28514670" w14:textId="28884C9F" w:rsidR="00FC6E7B" w:rsidRPr="00D04D6D" w:rsidRDefault="00D04D6D" w:rsidP="00FC6E7B">
      <w:pPr>
        <w:widowControl w:val="0"/>
        <w:suppressAutoHyphens/>
        <w:autoSpaceDN w:val="0"/>
        <w:spacing w:after="0" w:line="240" w:lineRule="auto"/>
        <w:jc w:val="both"/>
        <w:textAlignment w:val="baseline"/>
        <w:rPr>
          <w:rFonts w:ascii="Times New Roman" w:hAnsi="Times New Roman" w:cs="Times New Roman"/>
          <w:b/>
          <w:bCs/>
          <w:sz w:val="24"/>
          <w:szCs w:val="28"/>
        </w:rPr>
      </w:pPr>
      <w:r w:rsidRPr="00D04D6D">
        <w:rPr>
          <w:rFonts w:ascii="Times New Roman" w:hAnsi="Times New Roman" w:cs="Times New Roman"/>
          <w:b/>
          <w:bCs/>
          <w:sz w:val="32"/>
          <w:szCs w:val="32"/>
        </w:rPr>
        <w:t>L</w:t>
      </w:r>
      <w:r w:rsidRPr="00D04D6D">
        <w:rPr>
          <w:rFonts w:ascii="Times New Roman" w:hAnsi="Times New Roman" w:cs="Times New Roman"/>
          <w:b/>
          <w:bCs/>
          <w:sz w:val="32"/>
          <w:szCs w:val="32"/>
        </w:rPr>
        <w:t>iterature review</w:t>
      </w:r>
    </w:p>
    <w:p w14:paraId="3FCAC636" w14:textId="77777777" w:rsidR="00D04D6D" w:rsidRPr="00FC6E7B" w:rsidRDefault="00D04D6D" w:rsidP="00FC6E7B">
      <w:pPr>
        <w:widowControl w:val="0"/>
        <w:suppressAutoHyphens/>
        <w:autoSpaceDN w:val="0"/>
        <w:spacing w:after="0" w:line="240" w:lineRule="auto"/>
        <w:jc w:val="both"/>
        <w:textAlignment w:val="baseline"/>
        <w:rPr>
          <w:rFonts w:ascii="Times New Roman" w:hAnsi="Times New Roman" w:cs="Times New Roman"/>
          <w:b/>
          <w:bCs/>
          <w:sz w:val="20"/>
        </w:rPr>
      </w:pPr>
    </w:p>
    <w:p w14:paraId="24B1B9DB"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Recent research highlights increased use of AI, IoT, and data models in smart farming, targeting real-time monitoring, forecasting, and automation for better yields and efficiency.</w:t>
      </w:r>
    </w:p>
    <w:p w14:paraId="5133DBAD"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4D7F62E0"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O’Grady et al. designed a climate-smart service integrating global weather data for farming [1], improving forecasts but facing data quality and IP challenges.</w:t>
      </w:r>
    </w:p>
    <w:p w14:paraId="2B00FBD9"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roofErr w:type="spellStart"/>
      <w:r w:rsidRPr="00FC6E7B">
        <w:rPr>
          <w:rFonts w:ascii="Times New Roman" w:hAnsi="Times New Roman" w:cs="Times New Roman"/>
          <w:sz w:val="24"/>
          <w:szCs w:val="28"/>
        </w:rPr>
        <w:t>Budaev</w:t>
      </w:r>
      <w:proofErr w:type="spellEnd"/>
      <w:r w:rsidRPr="00FC6E7B">
        <w:rPr>
          <w:rFonts w:ascii="Times New Roman" w:hAnsi="Times New Roman" w:cs="Times New Roman"/>
          <w:sz w:val="24"/>
          <w:szCs w:val="28"/>
        </w:rPr>
        <w:t xml:space="preserve"> et al. developed a multi-agent AI system using NDVI and soil data for real-time farm planning, improving yield and transparency [2].</w:t>
      </w:r>
    </w:p>
    <w:p w14:paraId="5FCA90D1"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Wijaya et al. applied AI for audit risk prediction, inspiring agricultural models [3], [18].</w:t>
      </w:r>
    </w:p>
    <w:p w14:paraId="79228BB9"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Kujawa used RBF neural networks to detect grain pests through physical features [4].</w:t>
      </w:r>
    </w:p>
    <w:p w14:paraId="3D572454"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Gardezi applied ML and explainable AI to enhance farm decisions and reduce environmental harm [5].</w:t>
      </w:r>
    </w:p>
    <w:p w14:paraId="5319888D"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Linaza enabled autonomous farm robots with SLAM, stereo vision, and deep learning [6].</w:t>
      </w:r>
    </w:p>
    <w:p w14:paraId="1598617E"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11E0D134"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Dhal predicted crop yields using LSTM, ARIMA, and Random Forests [7].</w:t>
      </w:r>
    </w:p>
    <w:p w14:paraId="78C674BB"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Mahibha used drone images and AI for early crop disease detection [8].</w:t>
      </w:r>
    </w:p>
    <w:p w14:paraId="707916A7"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 xml:space="preserve">Ravichandran built </w:t>
      </w:r>
      <w:proofErr w:type="spellStart"/>
      <w:r w:rsidRPr="00FC6E7B">
        <w:rPr>
          <w:rFonts w:ascii="Times New Roman" w:hAnsi="Times New Roman" w:cs="Times New Roman"/>
          <w:sz w:val="24"/>
          <w:szCs w:val="28"/>
        </w:rPr>
        <w:t>SAgric</w:t>
      </w:r>
      <w:proofErr w:type="spellEnd"/>
      <w:r w:rsidRPr="00FC6E7B">
        <w:rPr>
          <w:rFonts w:ascii="Times New Roman" w:hAnsi="Times New Roman" w:cs="Times New Roman"/>
          <w:sz w:val="24"/>
          <w:szCs w:val="28"/>
        </w:rPr>
        <w:t>-IoT using CNNs for greenhouse monitoring and irrigation control [9].</w:t>
      </w:r>
    </w:p>
    <w:p w14:paraId="7066F415"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Arya combined sensor, drone, and satellite data with ML models to optimize farming [10].</w:t>
      </w:r>
    </w:p>
    <w:p w14:paraId="38AECDBA"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25173B67"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 xml:space="preserve">Soil moisture studies improved with </w:t>
      </w:r>
      <w:proofErr w:type="spellStart"/>
      <w:r w:rsidRPr="00FC6E7B">
        <w:rPr>
          <w:rFonts w:ascii="Times New Roman" w:hAnsi="Times New Roman" w:cs="Times New Roman"/>
          <w:sz w:val="24"/>
          <w:szCs w:val="28"/>
        </w:rPr>
        <w:t>Nijaguna</w:t>
      </w:r>
      <w:proofErr w:type="spellEnd"/>
      <w:r w:rsidRPr="00FC6E7B">
        <w:rPr>
          <w:rFonts w:ascii="Times New Roman" w:hAnsi="Times New Roman" w:cs="Times New Roman"/>
          <w:sz w:val="24"/>
          <w:szCs w:val="28"/>
        </w:rPr>
        <w:t xml:space="preserve"> fusing satellite data and Bi-GRU/CNNs [11], Singh estimating moisture with ANN and Sentinel data [12], Sharma showing LSTM’s superior prediction [13], and Hassan using </w:t>
      </w:r>
      <w:proofErr w:type="spellStart"/>
      <w:r w:rsidRPr="00FC6E7B">
        <w:rPr>
          <w:rFonts w:ascii="Times New Roman" w:hAnsi="Times New Roman" w:cs="Times New Roman"/>
          <w:sz w:val="24"/>
          <w:szCs w:val="28"/>
        </w:rPr>
        <w:t>XGBoost</w:t>
      </w:r>
      <w:proofErr w:type="spellEnd"/>
      <w:r w:rsidRPr="00FC6E7B">
        <w:rPr>
          <w:rFonts w:ascii="Times New Roman" w:hAnsi="Times New Roman" w:cs="Times New Roman"/>
          <w:sz w:val="24"/>
          <w:szCs w:val="28"/>
        </w:rPr>
        <w:t xml:space="preserve"> and SVR for soil compaction [14].</w:t>
      </w:r>
    </w:p>
    <w:p w14:paraId="074EA84D"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6F9B4931"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 xml:space="preserve">Leaf disease detection advanced via Saleem’s </w:t>
      </w:r>
      <w:proofErr w:type="spellStart"/>
      <w:r w:rsidRPr="00FC6E7B">
        <w:rPr>
          <w:rFonts w:ascii="Times New Roman" w:hAnsi="Times New Roman" w:cs="Times New Roman"/>
          <w:sz w:val="24"/>
          <w:szCs w:val="28"/>
        </w:rPr>
        <w:t>AgriLeafNet</w:t>
      </w:r>
      <w:proofErr w:type="spellEnd"/>
      <w:r w:rsidRPr="00FC6E7B">
        <w:rPr>
          <w:rFonts w:ascii="Times New Roman" w:hAnsi="Times New Roman" w:cs="Times New Roman"/>
          <w:sz w:val="24"/>
          <w:szCs w:val="28"/>
        </w:rPr>
        <w:t xml:space="preserve"> with </w:t>
      </w:r>
      <w:proofErr w:type="spellStart"/>
      <w:r w:rsidRPr="00FC6E7B">
        <w:rPr>
          <w:rFonts w:ascii="Times New Roman" w:hAnsi="Times New Roman" w:cs="Times New Roman"/>
          <w:sz w:val="24"/>
          <w:szCs w:val="28"/>
        </w:rPr>
        <w:t>NASNetMobile</w:t>
      </w:r>
      <w:proofErr w:type="spellEnd"/>
      <w:r w:rsidRPr="00FC6E7B">
        <w:rPr>
          <w:rFonts w:ascii="Times New Roman" w:hAnsi="Times New Roman" w:cs="Times New Roman"/>
          <w:sz w:val="24"/>
          <w:szCs w:val="28"/>
        </w:rPr>
        <w:t xml:space="preserve"> and few-shot learning [15], </w:t>
      </w:r>
      <w:proofErr w:type="spellStart"/>
      <w:r w:rsidRPr="00FC6E7B">
        <w:rPr>
          <w:rFonts w:ascii="Times New Roman" w:hAnsi="Times New Roman" w:cs="Times New Roman"/>
          <w:sz w:val="24"/>
          <w:szCs w:val="28"/>
        </w:rPr>
        <w:t>Falaschetti’s</w:t>
      </w:r>
      <w:proofErr w:type="spellEnd"/>
      <w:r w:rsidRPr="00FC6E7B">
        <w:rPr>
          <w:rFonts w:ascii="Times New Roman" w:hAnsi="Times New Roman" w:cs="Times New Roman"/>
          <w:sz w:val="24"/>
          <w:szCs w:val="28"/>
        </w:rPr>
        <w:t xml:space="preserve"> lightweight CNN for portable detection [16], and Gong’s Faster R-CNN and YOLOv3 for apple diseases [17].</w:t>
      </w:r>
    </w:p>
    <w:p w14:paraId="3353D7FC"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3291A9B3"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 xml:space="preserve">Slimani’s bibliometric review highlighted AI-drone growth in agriculture [19], while </w:t>
      </w:r>
      <w:proofErr w:type="spellStart"/>
      <w:r w:rsidRPr="00FC6E7B">
        <w:rPr>
          <w:rFonts w:ascii="Times New Roman" w:hAnsi="Times New Roman" w:cs="Times New Roman"/>
          <w:sz w:val="24"/>
          <w:szCs w:val="28"/>
        </w:rPr>
        <w:t>Mahibha</w:t>
      </w:r>
      <w:proofErr w:type="spellEnd"/>
      <w:r w:rsidRPr="00FC6E7B">
        <w:rPr>
          <w:rFonts w:ascii="Times New Roman" w:hAnsi="Times New Roman" w:cs="Times New Roman"/>
          <w:sz w:val="24"/>
          <w:szCs w:val="28"/>
        </w:rPr>
        <w:t xml:space="preserve"> emphasized AI’s role in research and tech adoption [20].</w:t>
      </w:r>
    </w:p>
    <w:p w14:paraId="192818FD"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32535709"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 xml:space="preserve">Digital platforms emerged, such as Patil’s AI-powered marketplace and advisory system widely adopted by farmers [21], </w:t>
      </w:r>
      <w:proofErr w:type="spellStart"/>
      <w:r w:rsidRPr="00FC6E7B">
        <w:rPr>
          <w:rFonts w:ascii="Times New Roman" w:hAnsi="Times New Roman" w:cs="Times New Roman"/>
          <w:sz w:val="24"/>
          <w:szCs w:val="28"/>
        </w:rPr>
        <w:t>Chougule’s</w:t>
      </w:r>
      <w:proofErr w:type="spellEnd"/>
      <w:r w:rsidRPr="00FC6E7B">
        <w:rPr>
          <w:rFonts w:ascii="Times New Roman" w:hAnsi="Times New Roman" w:cs="Times New Roman"/>
          <w:sz w:val="24"/>
          <w:szCs w:val="28"/>
        </w:rPr>
        <w:t xml:space="preserve"> AI, speech recognition, and blockchain governance platform in native languages [22], Alam’s rural service delivery platform [23], and Asolo’s chatbot DSS for sustainable farming advice [24].</w:t>
      </w:r>
    </w:p>
    <w:p w14:paraId="423EC5CB"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7D36C832"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Fatih Aslan applied AI techniques including CNNs and ensemble models to Sentinel-2 satellite data, achieving high-accuracy crop yield predictions across multiple crops (RMSE as low as 0.047–0.62 t/ha) [26].</w:t>
      </w:r>
    </w:p>
    <w:p w14:paraId="39AB22FF"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roofErr w:type="spellStart"/>
      <w:r w:rsidRPr="00FC6E7B">
        <w:rPr>
          <w:rFonts w:ascii="Times New Roman" w:hAnsi="Times New Roman" w:cs="Times New Roman"/>
          <w:sz w:val="24"/>
          <w:szCs w:val="28"/>
        </w:rPr>
        <w:t>Thi</w:t>
      </w:r>
      <w:proofErr w:type="spellEnd"/>
      <w:r w:rsidRPr="00FC6E7B">
        <w:rPr>
          <w:rFonts w:ascii="Times New Roman" w:hAnsi="Times New Roman" w:cs="Times New Roman"/>
          <w:sz w:val="24"/>
          <w:szCs w:val="28"/>
        </w:rPr>
        <w:t xml:space="preserve"> Tuan Linh Pham developed farmers’ digital capabilities for e-commerce adoption in Vietnam’s green tea sector, identifying four key digital skills boosting platform adoption for a B2B marketplace [27].</w:t>
      </w:r>
    </w:p>
    <w:p w14:paraId="756A5BC9"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0C503558"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r w:rsidRPr="00FC6E7B">
        <w:rPr>
          <w:rFonts w:ascii="Times New Roman" w:hAnsi="Times New Roman" w:cs="Times New Roman"/>
          <w:sz w:val="24"/>
          <w:szCs w:val="28"/>
        </w:rPr>
        <w:t>Altman and Zube studied public spaces using observations and interviews to inform planning. Their findings help improve live event management and community participation [28]. This can support localized farmer event sharing in rural areas.</w:t>
      </w:r>
    </w:p>
    <w:p w14:paraId="7C1B263D" w14:textId="77777777" w:rsidR="00FC6E7B"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 w:val="24"/>
          <w:szCs w:val="28"/>
        </w:rPr>
      </w:pPr>
    </w:p>
    <w:p w14:paraId="6B6657C0" w14:textId="7DAE14B9" w:rsidR="007648E4" w:rsidRPr="00FC6E7B" w:rsidRDefault="00FC6E7B" w:rsidP="00FC6E7B">
      <w:pPr>
        <w:widowControl w:val="0"/>
        <w:suppressAutoHyphens/>
        <w:autoSpaceDN w:val="0"/>
        <w:spacing w:after="0" w:line="240" w:lineRule="auto"/>
        <w:jc w:val="both"/>
        <w:textAlignment w:val="baseline"/>
        <w:rPr>
          <w:rFonts w:ascii="Times New Roman" w:hAnsi="Times New Roman" w:cs="Times New Roman"/>
          <w:szCs w:val="24"/>
        </w:rPr>
      </w:pPr>
      <w:r w:rsidRPr="00FC6E7B">
        <w:rPr>
          <w:rFonts w:ascii="Times New Roman" w:hAnsi="Times New Roman" w:cs="Times New Roman"/>
          <w:sz w:val="24"/>
          <w:szCs w:val="28"/>
        </w:rPr>
        <w:t>These systems mostly address isolated tasks and often lack integration and local language support. Our proposed solution advances this by combining detection, advisory, soil analysis, and marketplace features with localized chatbot assistance</w:t>
      </w:r>
      <w:r>
        <w:rPr>
          <w:rFonts w:ascii="Times New Roman" w:hAnsi="Times New Roman" w:cs="Times New Roman"/>
          <w:sz w:val="24"/>
          <w:szCs w:val="28"/>
        </w:rPr>
        <w:t xml:space="preserve">, </w:t>
      </w:r>
      <w:r w:rsidRPr="00FC6E7B">
        <w:rPr>
          <w:rFonts w:ascii="Times New Roman" w:hAnsi="Times New Roman" w:cs="Times New Roman"/>
          <w:sz w:val="24"/>
          <w:szCs w:val="28"/>
        </w:rPr>
        <w:t>event sharing in rural areas. and real-time data fusion in a unified tool.</w:t>
      </w:r>
    </w:p>
    <w:p w14:paraId="74FDDBBB" w14:textId="77777777" w:rsidR="007648E4" w:rsidRPr="0032334F" w:rsidRDefault="007648E4" w:rsidP="007648E4">
      <w:pPr>
        <w:widowControl w:val="0"/>
        <w:suppressAutoHyphens/>
        <w:autoSpaceDN w:val="0"/>
        <w:spacing w:after="0" w:line="240" w:lineRule="auto"/>
        <w:jc w:val="both"/>
        <w:textAlignment w:val="baseline"/>
        <w:rPr>
          <w:rFonts w:ascii="Times New Roman" w:hAnsi="Times New Roman" w:cs="Times New Roman"/>
          <w:szCs w:val="24"/>
        </w:rPr>
      </w:pPr>
    </w:p>
    <w:p w14:paraId="222E1D6C" w14:textId="77777777" w:rsidR="00C60058" w:rsidRDefault="00C60058" w:rsidP="00C31416">
      <w:pPr>
        <w:suppressAutoHyphens/>
        <w:spacing w:after="0" w:line="240" w:lineRule="auto"/>
        <w:rPr>
          <w:rFonts w:ascii="Times New Roman" w:hAnsi="Times New Roman" w:cs="Times New Roman"/>
          <w:b/>
          <w:sz w:val="24"/>
          <w:szCs w:val="24"/>
        </w:rPr>
      </w:pPr>
    </w:p>
    <w:p w14:paraId="5B86959B" w14:textId="2069E8A2" w:rsidR="00FC6E7B" w:rsidRDefault="00FC6E7B" w:rsidP="00FC6E7B">
      <w:pPr>
        <w:suppressAutoHyphens/>
        <w:spacing w:after="0"/>
        <w:jc w:val="both"/>
        <w:rPr>
          <w:rFonts w:ascii="Times New Roman" w:hAnsi="Times New Roman" w:cs="Times New Roman"/>
          <w:b/>
          <w:sz w:val="24"/>
          <w:szCs w:val="24"/>
        </w:rPr>
      </w:pPr>
      <w:r w:rsidRPr="00FC6E7B">
        <w:rPr>
          <w:rFonts w:ascii="Times New Roman" w:hAnsi="Times New Roman" w:cs="Times New Roman"/>
          <w:b/>
          <w:sz w:val="24"/>
          <w:szCs w:val="24"/>
        </w:rPr>
        <w:t xml:space="preserve">Provide a description of all the existing studies presented in the problem area. What are the existing software solutions (for project) available to solve the </w:t>
      </w:r>
      <w:proofErr w:type="gramStart"/>
      <w:r w:rsidRPr="00FC6E7B">
        <w:rPr>
          <w:rFonts w:ascii="Times New Roman" w:hAnsi="Times New Roman" w:cs="Times New Roman"/>
          <w:b/>
          <w:sz w:val="24"/>
          <w:szCs w:val="24"/>
        </w:rPr>
        <w:t>aforementioned problems</w:t>
      </w:r>
      <w:proofErr w:type="gramEnd"/>
      <w:r w:rsidRPr="00FC6E7B">
        <w:rPr>
          <w:rFonts w:ascii="Times New Roman" w:hAnsi="Times New Roman" w:cs="Times New Roman"/>
          <w:b/>
          <w:sz w:val="24"/>
          <w:szCs w:val="24"/>
        </w:rPr>
        <w:t>?</w:t>
      </w:r>
    </w:p>
    <w:p w14:paraId="3457B10B" w14:textId="77777777" w:rsidR="00FC6E7B" w:rsidRPr="00FC6E7B" w:rsidRDefault="00FC6E7B" w:rsidP="00FC6E7B">
      <w:pPr>
        <w:suppressAutoHyphens/>
        <w:spacing w:after="0"/>
        <w:jc w:val="both"/>
        <w:rPr>
          <w:rFonts w:ascii="Times New Roman" w:hAnsi="Times New Roman" w:cs="Times New Roman"/>
          <w:b/>
          <w:sz w:val="24"/>
          <w:szCs w:val="24"/>
        </w:rPr>
      </w:pPr>
    </w:p>
    <w:p w14:paraId="55263FA3"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Recent studies in smart agriculture demonstrate significant advances using AI, IoT, and data-driven models to address challenges such as real-time monitoring, crop disease detection, yield prediction, soil analysis, and farm automation. For example:</w:t>
      </w:r>
    </w:p>
    <w:p w14:paraId="3764325F" w14:textId="77777777" w:rsidR="00FC6E7B" w:rsidRPr="00FC6E7B" w:rsidRDefault="00FC6E7B" w:rsidP="00FC6E7B">
      <w:pPr>
        <w:suppressAutoHyphens/>
        <w:spacing w:after="0"/>
        <w:jc w:val="both"/>
        <w:rPr>
          <w:rFonts w:ascii="Times New Roman" w:hAnsi="Times New Roman" w:cs="Times New Roman"/>
          <w:bCs/>
          <w:sz w:val="24"/>
          <w:szCs w:val="24"/>
        </w:rPr>
      </w:pPr>
    </w:p>
    <w:p w14:paraId="19ED3E68"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Climate-smart agriculture: O’Grady et al. developed a global weather-data-integrated forecasting system to support farm decisions, though facing data quality and intellectual property issues [1].</w:t>
      </w:r>
    </w:p>
    <w:p w14:paraId="3D7FD1BB" w14:textId="77777777" w:rsidR="00FC6E7B" w:rsidRPr="00FC6E7B" w:rsidRDefault="00FC6E7B" w:rsidP="00FC6E7B">
      <w:pPr>
        <w:suppressAutoHyphens/>
        <w:spacing w:after="0"/>
        <w:jc w:val="both"/>
        <w:rPr>
          <w:rFonts w:ascii="Times New Roman" w:hAnsi="Times New Roman" w:cs="Times New Roman"/>
          <w:bCs/>
          <w:sz w:val="24"/>
          <w:szCs w:val="24"/>
        </w:rPr>
      </w:pPr>
    </w:p>
    <w:p w14:paraId="6B9DC461"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 xml:space="preserve">Multi-agent AI decision systems: </w:t>
      </w:r>
      <w:proofErr w:type="spellStart"/>
      <w:r w:rsidRPr="00FC6E7B">
        <w:rPr>
          <w:rFonts w:ascii="Times New Roman" w:hAnsi="Times New Roman" w:cs="Times New Roman"/>
          <w:bCs/>
          <w:sz w:val="24"/>
          <w:szCs w:val="24"/>
        </w:rPr>
        <w:t>Budaev</w:t>
      </w:r>
      <w:proofErr w:type="spellEnd"/>
      <w:r w:rsidRPr="00FC6E7B">
        <w:rPr>
          <w:rFonts w:ascii="Times New Roman" w:hAnsi="Times New Roman" w:cs="Times New Roman"/>
          <w:bCs/>
          <w:sz w:val="24"/>
          <w:szCs w:val="24"/>
        </w:rPr>
        <w:t xml:space="preserve"> et al. created a system using satellite and soil data for adaptive resource planning, increasing yield and transparency [2].</w:t>
      </w:r>
    </w:p>
    <w:p w14:paraId="1E83A817" w14:textId="77777777" w:rsidR="00FC6E7B" w:rsidRPr="00FC6E7B" w:rsidRDefault="00FC6E7B" w:rsidP="00FC6E7B">
      <w:pPr>
        <w:suppressAutoHyphens/>
        <w:spacing w:after="0"/>
        <w:jc w:val="both"/>
        <w:rPr>
          <w:rFonts w:ascii="Times New Roman" w:hAnsi="Times New Roman" w:cs="Times New Roman"/>
          <w:bCs/>
          <w:sz w:val="24"/>
          <w:szCs w:val="24"/>
        </w:rPr>
      </w:pPr>
    </w:p>
    <w:p w14:paraId="3BD42EBB"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 xml:space="preserve">AI-based crop health and yield prediction: Studies like Ravichandran’s </w:t>
      </w:r>
      <w:proofErr w:type="spellStart"/>
      <w:r w:rsidRPr="00FC6E7B">
        <w:rPr>
          <w:rFonts w:ascii="Times New Roman" w:hAnsi="Times New Roman" w:cs="Times New Roman"/>
          <w:bCs/>
          <w:sz w:val="24"/>
          <w:szCs w:val="24"/>
        </w:rPr>
        <w:t>SAgric</w:t>
      </w:r>
      <w:proofErr w:type="spellEnd"/>
      <w:r w:rsidRPr="00FC6E7B">
        <w:rPr>
          <w:rFonts w:ascii="Times New Roman" w:hAnsi="Times New Roman" w:cs="Times New Roman"/>
          <w:bCs/>
          <w:sz w:val="24"/>
          <w:szCs w:val="24"/>
        </w:rPr>
        <w:t xml:space="preserve">-IoT system (using CNNs for disease detection) [9], </w:t>
      </w:r>
      <w:proofErr w:type="spellStart"/>
      <w:r w:rsidRPr="00FC6E7B">
        <w:rPr>
          <w:rFonts w:ascii="Times New Roman" w:hAnsi="Times New Roman" w:cs="Times New Roman"/>
          <w:bCs/>
          <w:sz w:val="24"/>
          <w:szCs w:val="24"/>
        </w:rPr>
        <w:t>Mahibha’s</w:t>
      </w:r>
      <w:proofErr w:type="spellEnd"/>
      <w:r w:rsidRPr="00FC6E7B">
        <w:rPr>
          <w:rFonts w:ascii="Times New Roman" w:hAnsi="Times New Roman" w:cs="Times New Roman"/>
          <w:bCs/>
          <w:sz w:val="24"/>
          <w:szCs w:val="24"/>
        </w:rPr>
        <w:t xml:space="preserve"> drone image analysis for early disease detection [8], and Fatih Aslan’s satellite-data-driven yield prediction with ensemble AI models [26] show promising results with high accuracy.</w:t>
      </w:r>
    </w:p>
    <w:p w14:paraId="5611947F" w14:textId="77777777" w:rsidR="00FC6E7B" w:rsidRPr="00FC6E7B" w:rsidRDefault="00FC6E7B" w:rsidP="00FC6E7B">
      <w:pPr>
        <w:suppressAutoHyphens/>
        <w:spacing w:after="0"/>
        <w:jc w:val="both"/>
        <w:rPr>
          <w:rFonts w:ascii="Times New Roman" w:hAnsi="Times New Roman" w:cs="Times New Roman"/>
          <w:bCs/>
          <w:sz w:val="24"/>
          <w:szCs w:val="24"/>
        </w:rPr>
      </w:pPr>
    </w:p>
    <w:p w14:paraId="7B7AC0CC"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 xml:space="preserve">Soil moisture and quality monitoring: Multiple approaches leveraging satellite data fused with deep learning models (LSTM, Bi-GRU, </w:t>
      </w:r>
      <w:proofErr w:type="spellStart"/>
      <w:r w:rsidRPr="00FC6E7B">
        <w:rPr>
          <w:rFonts w:ascii="Times New Roman" w:hAnsi="Times New Roman" w:cs="Times New Roman"/>
          <w:bCs/>
          <w:sz w:val="24"/>
          <w:szCs w:val="24"/>
        </w:rPr>
        <w:t>XGBoost</w:t>
      </w:r>
      <w:proofErr w:type="spellEnd"/>
      <w:r w:rsidRPr="00FC6E7B">
        <w:rPr>
          <w:rFonts w:ascii="Times New Roman" w:hAnsi="Times New Roman" w:cs="Times New Roman"/>
          <w:bCs/>
          <w:sz w:val="24"/>
          <w:szCs w:val="24"/>
        </w:rPr>
        <w:t>) have enhanced soil condition predictions [11,12,13,14].</w:t>
      </w:r>
    </w:p>
    <w:p w14:paraId="2F434B32" w14:textId="77777777" w:rsidR="00FC6E7B" w:rsidRPr="00FC6E7B" w:rsidRDefault="00FC6E7B" w:rsidP="00FC6E7B">
      <w:pPr>
        <w:suppressAutoHyphens/>
        <w:spacing w:after="0"/>
        <w:jc w:val="both"/>
        <w:rPr>
          <w:rFonts w:ascii="Times New Roman" w:hAnsi="Times New Roman" w:cs="Times New Roman"/>
          <w:bCs/>
          <w:sz w:val="24"/>
          <w:szCs w:val="24"/>
        </w:rPr>
      </w:pPr>
    </w:p>
    <w:p w14:paraId="43A88505"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 xml:space="preserve">Plant disease detection: Lightweight CNNs and advanced models like </w:t>
      </w:r>
      <w:proofErr w:type="spellStart"/>
      <w:r w:rsidRPr="00FC6E7B">
        <w:rPr>
          <w:rFonts w:ascii="Times New Roman" w:hAnsi="Times New Roman" w:cs="Times New Roman"/>
          <w:bCs/>
          <w:sz w:val="24"/>
          <w:szCs w:val="24"/>
        </w:rPr>
        <w:t>NASNetMobile</w:t>
      </w:r>
      <w:proofErr w:type="spellEnd"/>
      <w:r w:rsidRPr="00FC6E7B">
        <w:rPr>
          <w:rFonts w:ascii="Times New Roman" w:hAnsi="Times New Roman" w:cs="Times New Roman"/>
          <w:bCs/>
          <w:sz w:val="24"/>
          <w:szCs w:val="24"/>
        </w:rPr>
        <w:t xml:space="preserve"> and YOLOv3 have been applied for early, portable disease identification [15,16,17].</w:t>
      </w:r>
    </w:p>
    <w:p w14:paraId="3303F213" w14:textId="77777777" w:rsidR="00FC6E7B" w:rsidRPr="00FC6E7B" w:rsidRDefault="00FC6E7B" w:rsidP="00FC6E7B">
      <w:pPr>
        <w:suppressAutoHyphens/>
        <w:spacing w:after="0"/>
        <w:jc w:val="both"/>
        <w:rPr>
          <w:rFonts w:ascii="Times New Roman" w:hAnsi="Times New Roman" w:cs="Times New Roman"/>
          <w:bCs/>
          <w:sz w:val="24"/>
          <w:szCs w:val="24"/>
        </w:rPr>
      </w:pPr>
    </w:p>
    <w:p w14:paraId="396A93E7"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 xml:space="preserve">Digital platforms: Patil’s AI-powered marketplace [21], </w:t>
      </w:r>
      <w:proofErr w:type="spellStart"/>
      <w:r w:rsidRPr="00FC6E7B">
        <w:rPr>
          <w:rFonts w:ascii="Times New Roman" w:hAnsi="Times New Roman" w:cs="Times New Roman"/>
          <w:bCs/>
          <w:sz w:val="24"/>
          <w:szCs w:val="24"/>
        </w:rPr>
        <w:t>Chougule’s</w:t>
      </w:r>
      <w:proofErr w:type="spellEnd"/>
      <w:r w:rsidRPr="00FC6E7B">
        <w:rPr>
          <w:rFonts w:ascii="Times New Roman" w:hAnsi="Times New Roman" w:cs="Times New Roman"/>
          <w:bCs/>
          <w:sz w:val="24"/>
          <w:szCs w:val="24"/>
        </w:rPr>
        <w:t xml:space="preserve"> native language blockchain governance system [22], and Asolo’s AI chatbot decision support system [24] are practical platforms empowering farmers with advisory services, market access, and localized language support.</w:t>
      </w:r>
    </w:p>
    <w:p w14:paraId="48B8C5F5" w14:textId="77777777" w:rsidR="00FC6E7B" w:rsidRPr="00FC6E7B" w:rsidRDefault="00FC6E7B" w:rsidP="00FC6E7B">
      <w:pPr>
        <w:suppressAutoHyphens/>
        <w:spacing w:after="0"/>
        <w:jc w:val="both"/>
        <w:rPr>
          <w:rFonts w:ascii="Times New Roman" w:hAnsi="Times New Roman" w:cs="Times New Roman"/>
          <w:bCs/>
          <w:sz w:val="24"/>
          <w:szCs w:val="24"/>
        </w:rPr>
      </w:pPr>
    </w:p>
    <w:p w14:paraId="738F14F4"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lastRenderedPageBreak/>
        <w:t>Despite these advances, existing solutions often focus on isolated tasks—forecasting, disease detection, or market connection—and rarely integrate these functionalities into a unified tool that supports local languages, rural event sharing, and real-time data fusion.</w:t>
      </w:r>
    </w:p>
    <w:p w14:paraId="5323C362" w14:textId="77777777" w:rsidR="00FC6E7B" w:rsidRPr="00FC6E7B" w:rsidRDefault="00FC6E7B" w:rsidP="00FC6E7B">
      <w:pPr>
        <w:suppressAutoHyphens/>
        <w:spacing w:after="0"/>
        <w:jc w:val="both"/>
        <w:rPr>
          <w:rFonts w:ascii="Times New Roman" w:hAnsi="Times New Roman" w:cs="Times New Roman"/>
          <w:bCs/>
          <w:sz w:val="24"/>
          <w:szCs w:val="24"/>
        </w:rPr>
      </w:pPr>
    </w:p>
    <w:p w14:paraId="1E0B726D" w14:textId="4441C00C" w:rsidR="00FC6E7B" w:rsidRPr="00FC6E7B" w:rsidRDefault="00FC6E7B" w:rsidP="00FC6E7B">
      <w:pPr>
        <w:suppressAutoHyphens/>
        <w:spacing w:after="0"/>
        <w:jc w:val="both"/>
        <w:rPr>
          <w:rFonts w:ascii="Times New Roman" w:hAnsi="Times New Roman" w:cs="Times New Roman"/>
          <w:b/>
          <w:sz w:val="24"/>
          <w:szCs w:val="24"/>
        </w:rPr>
      </w:pPr>
      <w:r w:rsidRPr="00FC6E7B">
        <w:rPr>
          <w:rFonts w:ascii="Times New Roman" w:hAnsi="Times New Roman" w:cs="Times New Roman"/>
          <w:b/>
          <w:sz w:val="24"/>
          <w:szCs w:val="24"/>
        </w:rPr>
        <w:t xml:space="preserve"> What are the existing software solutions available to solve the </w:t>
      </w:r>
      <w:proofErr w:type="gramStart"/>
      <w:r w:rsidRPr="00FC6E7B">
        <w:rPr>
          <w:rFonts w:ascii="Times New Roman" w:hAnsi="Times New Roman" w:cs="Times New Roman"/>
          <w:b/>
          <w:sz w:val="24"/>
          <w:szCs w:val="24"/>
        </w:rPr>
        <w:t>aforementioned problem</w:t>
      </w:r>
      <w:proofErr w:type="gramEnd"/>
      <w:r w:rsidRPr="00FC6E7B">
        <w:rPr>
          <w:rFonts w:ascii="Times New Roman" w:hAnsi="Times New Roman" w:cs="Times New Roman"/>
          <w:b/>
          <w:sz w:val="24"/>
          <w:szCs w:val="24"/>
        </w:rPr>
        <w:t xml:space="preserve">? And how is your proposed solution going to extend them </w:t>
      </w:r>
      <w:proofErr w:type="gramStart"/>
      <w:r w:rsidRPr="00FC6E7B">
        <w:rPr>
          <w:rFonts w:ascii="Times New Roman" w:hAnsi="Times New Roman" w:cs="Times New Roman"/>
          <w:b/>
          <w:sz w:val="24"/>
          <w:szCs w:val="24"/>
        </w:rPr>
        <w:t>in</w:t>
      </w:r>
      <w:proofErr w:type="gramEnd"/>
      <w:r w:rsidRPr="00FC6E7B">
        <w:rPr>
          <w:rFonts w:ascii="Times New Roman" w:hAnsi="Times New Roman" w:cs="Times New Roman"/>
          <w:b/>
          <w:sz w:val="24"/>
          <w:szCs w:val="24"/>
        </w:rPr>
        <w:t xml:space="preserve"> providing more benefits to the users?</w:t>
      </w:r>
    </w:p>
    <w:p w14:paraId="383181AF" w14:textId="77777777" w:rsidR="00FC6E7B" w:rsidRPr="00FC6E7B" w:rsidRDefault="00FC6E7B" w:rsidP="00FC6E7B">
      <w:pPr>
        <w:suppressAutoHyphens/>
        <w:spacing w:after="0"/>
        <w:jc w:val="both"/>
        <w:rPr>
          <w:rFonts w:ascii="Times New Roman" w:hAnsi="Times New Roman" w:cs="Times New Roman"/>
          <w:b/>
          <w:sz w:val="24"/>
          <w:szCs w:val="24"/>
        </w:rPr>
      </w:pPr>
      <w:r w:rsidRPr="00FC6E7B">
        <w:rPr>
          <w:rFonts w:ascii="Times New Roman" w:hAnsi="Times New Roman" w:cs="Times New Roman"/>
          <w:b/>
          <w:sz w:val="24"/>
          <w:szCs w:val="24"/>
        </w:rPr>
        <w:t>Existing software solutions include:</w:t>
      </w:r>
    </w:p>
    <w:p w14:paraId="5E48F85B" w14:textId="77777777" w:rsidR="00FC6E7B" w:rsidRPr="00FC6E7B" w:rsidRDefault="00FC6E7B" w:rsidP="00FC6E7B">
      <w:pPr>
        <w:suppressAutoHyphens/>
        <w:spacing w:after="0"/>
        <w:jc w:val="both"/>
        <w:rPr>
          <w:rFonts w:ascii="Times New Roman" w:hAnsi="Times New Roman" w:cs="Times New Roman"/>
          <w:bCs/>
          <w:sz w:val="24"/>
          <w:szCs w:val="24"/>
        </w:rPr>
      </w:pPr>
    </w:p>
    <w:p w14:paraId="306C9679"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 xml:space="preserve">AI-based crop monitoring and disease detection systems (e.g., </w:t>
      </w:r>
      <w:proofErr w:type="spellStart"/>
      <w:r w:rsidRPr="00FC6E7B">
        <w:rPr>
          <w:rFonts w:ascii="Times New Roman" w:hAnsi="Times New Roman" w:cs="Times New Roman"/>
          <w:bCs/>
          <w:sz w:val="24"/>
          <w:szCs w:val="24"/>
        </w:rPr>
        <w:t>SAgric</w:t>
      </w:r>
      <w:proofErr w:type="spellEnd"/>
      <w:r w:rsidRPr="00FC6E7B">
        <w:rPr>
          <w:rFonts w:ascii="Times New Roman" w:hAnsi="Times New Roman" w:cs="Times New Roman"/>
          <w:bCs/>
          <w:sz w:val="24"/>
          <w:szCs w:val="24"/>
        </w:rPr>
        <w:t xml:space="preserve">-IoT [9], </w:t>
      </w:r>
      <w:proofErr w:type="spellStart"/>
      <w:r w:rsidRPr="00FC6E7B">
        <w:rPr>
          <w:rFonts w:ascii="Times New Roman" w:hAnsi="Times New Roman" w:cs="Times New Roman"/>
          <w:bCs/>
          <w:sz w:val="24"/>
          <w:szCs w:val="24"/>
        </w:rPr>
        <w:t>AgriLeafNet</w:t>
      </w:r>
      <w:proofErr w:type="spellEnd"/>
      <w:r w:rsidRPr="00FC6E7B">
        <w:rPr>
          <w:rFonts w:ascii="Times New Roman" w:hAnsi="Times New Roman" w:cs="Times New Roman"/>
          <w:bCs/>
          <w:sz w:val="24"/>
          <w:szCs w:val="24"/>
        </w:rPr>
        <w:t xml:space="preserve"> [15]).</w:t>
      </w:r>
    </w:p>
    <w:p w14:paraId="50D56A83" w14:textId="77777777" w:rsidR="00FC6E7B" w:rsidRPr="00FC6E7B" w:rsidRDefault="00FC6E7B" w:rsidP="00FC6E7B">
      <w:pPr>
        <w:suppressAutoHyphens/>
        <w:spacing w:after="0"/>
        <w:jc w:val="both"/>
        <w:rPr>
          <w:rFonts w:ascii="Times New Roman" w:hAnsi="Times New Roman" w:cs="Times New Roman"/>
          <w:bCs/>
          <w:sz w:val="24"/>
          <w:szCs w:val="24"/>
        </w:rPr>
      </w:pPr>
    </w:p>
    <w:p w14:paraId="2663F32A"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Climate-smart advisory platforms integrating weather data for predictive analytics (e.g., O’Grady’s system [1]).</w:t>
      </w:r>
    </w:p>
    <w:p w14:paraId="63746859" w14:textId="77777777" w:rsidR="00FC6E7B" w:rsidRPr="00FC6E7B" w:rsidRDefault="00FC6E7B" w:rsidP="00FC6E7B">
      <w:pPr>
        <w:suppressAutoHyphens/>
        <w:spacing w:after="0"/>
        <w:jc w:val="both"/>
        <w:rPr>
          <w:rFonts w:ascii="Times New Roman" w:hAnsi="Times New Roman" w:cs="Times New Roman"/>
          <w:bCs/>
          <w:sz w:val="24"/>
          <w:szCs w:val="24"/>
        </w:rPr>
      </w:pPr>
    </w:p>
    <w:p w14:paraId="03D41339"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Multi-agent decision-support systems for adaptive resource planning (</w:t>
      </w:r>
      <w:proofErr w:type="spellStart"/>
      <w:r w:rsidRPr="00FC6E7B">
        <w:rPr>
          <w:rFonts w:ascii="Times New Roman" w:hAnsi="Times New Roman" w:cs="Times New Roman"/>
          <w:bCs/>
          <w:sz w:val="24"/>
          <w:szCs w:val="24"/>
        </w:rPr>
        <w:t>Budaev’s</w:t>
      </w:r>
      <w:proofErr w:type="spellEnd"/>
      <w:r w:rsidRPr="00FC6E7B">
        <w:rPr>
          <w:rFonts w:ascii="Times New Roman" w:hAnsi="Times New Roman" w:cs="Times New Roman"/>
          <w:bCs/>
          <w:sz w:val="24"/>
          <w:szCs w:val="24"/>
        </w:rPr>
        <w:t xml:space="preserve"> AI ecosystem [2]).</w:t>
      </w:r>
    </w:p>
    <w:p w14:paraId="79F232F7" w14:textId="77777777" w:rsidR="00FC6E7B" w:rsidRPr="00FC6E7B" w:rsidRDefault="00FC6E7B" w:rsidP="00FC6E7B">
      <w:pPr>
        <w:suppressAutoHyphens/>
        <w:spacing w:after="0"/>
        <w:jc w:val="both"/>
        <w:rPr>
          <w:rFonts w:ascii="Times New Roman" w:hAnsi="Times New Roman" w:cs="Times New Roman"/>
          <w:bCs/>
          <w:sz w:val="24"/>
          <w:szCs w:val="24"/>
        </w:rPr>
      </w:pPr>
    </w:p>
    <w:p w14:paraId="5B9A35F3"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 xml:space="preserve">Digital marketplaces and rural governance platforms enabling farmer-buyer connections and advisory in native languages (Patil [21], </w:t>
      </w:r>
      <w:proofErr w:type="spellStart"/>
      <w:r w:rsidRPr="00FC6E7B">
        <w:rPr>
          <w:rFonts w:ascii="Times New Roman" w:hAnsi="Times New Roman" w:cs="Times New Roman"/>
          <w:bCs/>
          <w:sz w:val="24"/>
          <w:szCs w:val="24"/>
        </w:rPr>
        <w:t>Chougule</w:t>
      </w:r>
      <w:proofErr w:type="spellEnd"/>
      <w:r w:rsidRPr="00FC6E7B">
        <w:rPr>
          <w:rFonts w:ascii="Times New Roman" w:hAnsi="Times New Roman" w:cs="Times New Roman"/>
          <w:bCs/>
          <w:sz w:val="24"/>
          <w:szCs w:val="24"/>
        </w:rPr>
        <w:t xml:space="preserve"> [22]).</w:t>
      </w:r>
    </w:p>
    <w:p w14:paraId="46148DCF" w14:textId="77777777" w:rsidR="00FC6E7B" w:rsidRPr="00FC6E7B" w:rsidRDefault="00FC6E7B" w:rsidP="00FC6E7B">
      <w:pPr>
        <w:suppressAutoHyphens/>
        <w:spacing w:after="0"/>
        <w:jc w:val="both"/>
        <w:rPr>
          <w:rFonts w:ascii="Times New Roman" w:hAnsi="Times New Roman" w:cs="Times New Roman"/>
          <w:bCs/>
          <w:sz w:val="24"/>
          <w:szCs w:val="24"/>
        </w:rPr>
      </w:pPr>
    </w:p>
    <w:p w14:paraId="1D911292"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Soil monitoring tools using satellite data and ML models for irrigation and crop management (</w:t>
      </w:r>
      <w:proofErr w:type="spellStart"/>
      <w:r w:rsidRPr="00FC6E7B">
        <w:rPr>
          <w:rFonts w:ascii="Times New Roman" w:hAnsi="Times New Roman" w:cs="Times New Roman"/>
          <w:bCs/>
          <w:sz w:val="24"/>
          <w:szCs w:val="24"/>
        </w:rPr>
        <w:t>Nijaguna</w:t>
      </w:r>
      <w:proofErr w:type="spellEnd"/>
      <w:r w:rsidRPr="00FC6E7B">
        <w:rPr>
          <w:rFonts w:ascii="Times New Roman" w:hAnsi="Times New Roman" w:cs="Times New Roman"/>
          <w:bCs/>
          <w:sz w:val="24"/>
          <w:szCs w:val="24"/>
        </w:rPr>
        <w:t xml:space="preserve"> [11], Singh [12]).</w:t>
      </w:r>
    </w:p>
    <w:p w14:paraId="618232BE" w14:textId="77777777" w:rsidR="00FC6E7B" w:rsidRPr="00FC6E7B" w:rsidRDefault="00FC6E7B" w:rsidP="00FC6E7B">
      <w:pPr>
        <w:suppressAutoHyphens/>
        <w:spacing w:after="0"/>
        <w:jc w:val="both"/>
        <w:rPr>
          <w:rFonts w:ascii="Times New Roman" w:hAnsi="Times New Roman" w:cs="Times New Roman"/>
          <w:bCs/>
          <w:sz w:val="24"/>
          <w:szCs w:val="24"/>
        </w:rPr>
      </w:pPr>
    </w:p>
    <w:p w14:paraId="5AE19CB5"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How our proposed solution extends these:</w:t>
      </w:r>
    </w:p>
    <w:p w14:paraId="1C45A4FF"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Our system is a unified, all-in-one smart farming platform that combines the strengths of these isolated systems into a seamless, user-friendly tool. It integrates:</w:t>
      </w:r>
    </w:p>
    <w:p w14:paraId="36D78AED" w14:textId="77777777" w:rsidR="00FC6E7B" w:rsidRPr="00FC6E7B" w:rsidRDefault="00FC6E7B" w:rsidP="00FC6E7B">
      <w:pPr>
        <w:suppressAutoHyphens/>
        <w:spacing w:after="0"/>
        <w:jc w:val="both"/>
        <w:rPr>
          <w:rFonts w:ascii="Times New Roman" w:hAnsi="Times New Roman" w:cs="Times New Roman"/>
          <w:bCs/>
          <w:sz w:val="24"/>
          <w:szCs w:val="24"/>
        </w:rPr>
      </w:pPr>
    </w:p>
    <w:p w14:paraId="05F97A19"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Real-time detection and advisory: Crop disease detection powered by lightweight AI models plus AI-driven, localized chatbot advice for sustainable farming practices.</w:t>
      </w:r>
    </w:p>
    <w:p w14:paraId="4ECDB5F2" w14:textId="77777777" w:rsidR="00FC6E7B" w:rsidRPr="00FC6E7B" w:rsidRDefault="00FC6E7B" w:rsidP="00FC6E7B">
      <w:pPr>
        <w:suppressAutoHyphens/>
        <w:spacing w:after="0"/>
        <w:jc w:val="both"/>
        <w:rPr>
          <w:rFonts w:ascii="Times New Roman" w:hAnsi="Times New Roman" w:cs="Times New Roman"/>
          <w:bCs/>
          <w:sz w:val="24"/>
          <w:szCs w:val="24"/>
        </w:rPr>
      </w:pPr>
    </w:p>
    <w:p w14:paraId="44C9ECD7"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Comprehensive soil and environmental analysis: Using multi-source data fusion for precise soil moisture and quality monitoring.</w:t>
      </w:r>
    </w:p>
    <w:p w14:paraId="118FCB7A" w14:textId="77777777" w:rsidR="00FC6E7B" w:rsidRPr="00FC6E7B" w:rsidRDefault="00FC6E7B" w:rsidP="00FC6E7B">
      <w:pPr>
        <w:suppressAutoHyphens/>
        <w:spacing w:after="0"/>
        <w:jc w:val="both"/>
        <w:rPr>
          <w:rFonts w:ascii="Times New Roman" w:hAnsi="Times New Roman" w:cs="Times New Roman"/>
          <w:bCs/>
          <w:sz w:val="24"/>
          <w:szCs w:val="24"/>
        </w:rPr>
      </w:pPr>
    </w:p>
    <w:p w14:paraId="547DB2DA"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Marketplace and event sharing: A bilingual farmer marketplace coupled with a community event sharing feature tailored for rural areas, encouraging social cohesion and knowledge exchange.</w:t>
      </w:r>
    </w:p>
    <w:p w14:paraId="7543437D" w14:textId="77777777" w:rsidR="00FC6E7B" w:rsidRPr="00FC6E7B" w:rsidRDefault="00FC6E7B" w:rsidP="00FC6E7B">
      <w:pPr>
        <w:suppressAutoHyphens/>
        <w:spacing w:after="0"/>
        <w:jc w:val="both"/>
        <w:rPr>
          <w:rFonts w:ascii="Times New Roman" w:hAnsi="Times New Roman" w:cs="Times New Roman"/>
          <w:bCs/>
          <w:sz w:val="24"/>
          <w:szCs w:val="24"/>
        </w:rPr>
      </w:pPr>
    </w:p>
    <w:p w14:paraId="3080FAA3"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Localized language support: Unlike many platforms, our solution includes native language capabilities, enhancing accessibility and user adoption in rural contexts.</w:t>
      </w:r>
    </w:p>
    <w:p w14:paraId="5F1C0C2A" w14:textId="77777777" w:rsidR="00FC6E7B" w:rsidRPr="00FC6E7B" w:rsidRDefault="00FC6E7B" w:rsidP="00FC6E7B">
      <w:pPr>
        <w:suppressAutoHyphens/>
        <w:spacing w:after="0"/>
        <w:jc w:val="both"/>
        <w:rPr>
          <w:rFonts w:ascii="Times New Roman" w:hAnsi="Times New Roman" w:cs="Times New Roman"/>
          <w:bCs/>
          <w:sz w:val="24"/>
          <w:szCs w:val="24"/>
        </w:rPr>
      </w:pPr>
    </w:p>
    <w:p w14:paraId="520B9600" w14:textId="77777777" w:rsidR="00FC6E7B" w:rsidRPr="00FC6E7B"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Real-time data fusion: Combines satellite, drone, sensor, and weather data dynamically for holistic farm management.</w:t>
      </w:r>
    </w:p>
    <w:p w14:paraId="218669AD" w14:textId="77777777" w:rsidR="00FC6E7B" w:rsidRPr="00FC6E7B" w:rsidRDefault="00FC6E7B" w:rsidP="00FC6E7B">
      <w:pPr>
        <w:suppressAutoHyphens/>
        <w:spacing w:after="0"/>
        <w:jc w:val="both"/>
        <w:rPr>
          <w:rFonts w:ascii="Times New Roman" w:hAnsi="Times New Roman" w:cs="Times New Roman"/>
          <w:bCs/>
          <w:sz w:val="24"/>
          <w:szCs w:val="24"/>
        </w:rPr>
      </w:pPr>
    </w:p>
    <w:p w14:paraId="22BE39CD" w14:textId="7CC9344A" w:rsidR="00C71C49" w:rsidRDefault="00FC6E7B" w:rsidP="00FC6E7B">
      <w:pPr>
        <w:suppressAutoHyphens/>
        <w:spacing w:after="0"/>
        <w:jc w:val="both"/>
        <w:rPr>
          <w:rFonts w:ascii="Times New Roman" w:hAnsi="Times New Roman" w:cs="Times New Roman"/>
          <w:bCs/>
          <w:sz w:val="24"/>
          <w:szCs w:val="24"/>
        </w:rPr>
      </w:pPr>
      <w:r w:rsidRPr="00FC6E7B">
        <w:rPr>
          <w:rFonts w:ascii="Times New Roman" w:hAnsi="Times New Roman" w:cs="Times New Roman"/>
          <w:bCs/>
          <w:sz w:val="24"/>
          <w:szCs w:val="24"/>
        </w:rPr>
        <w:t>By bridging these features into one integrated ecosystem, our solution empowers farmers with actionable insights, enhances digital inclusivity, and drives better economic and environmental outcomes all in a single platform, because farmers shouldn’t have to juggle apps like a circus performer just to grow their crops</w:t>
      </w:r>
      <w:r w:rsidR="00277498" w:rsidRPr="00FC6E7B">
        <w:rPr>
          <w:rFonts w:ascii="Times New Roman" w:hAnsi="Times New Roman" w:cs="Times New Roman"/>
          <w:bCs/>
          <w:sz w:val="24"/>
          <w:szCs w:val="24"/>
        </w:rPr>
        <w:t>.</w:t>
      </w:r>
    </w:p>
    <w:p w14:paraId="7135F265" w14:textId="77777777" w:rsidR="007334C2" w:rsidRDefault="007334C2" w:rsidP="00FC6E7B">
      <w:pPr>
        <w:suppressAutoHyphens/>
        <w:spacing w:after="0"/>
        <w:jc w:val="both"/>
        <w:rPr>
          <w:rFonts w:ascii="Times New Roman" w:hAnsi="Times New Roman" w:cs="Times New Roman"/>
          <w:bCs/>
          <w:sz w:val="24"/>
          <w:szCs w:val="24"/>
        </w:rPr>
      </w:pPr>
    </w:p>
    <w:p w14:paraId="62A44B1D" w14:textId="77777777" w:rsidR="007334C2" w:rsidRDefault="007334C2" w:rsidP="00FC6E7B">
      <w:pPr>
        <w:suppressAutoHyphens/>
        <w:spacing w:after="0"/>
        <w:jc w:val="both"/>
        <w:rPr>
          <w:rFonts w:ascii="Times New Roman" w:hAnsi="Times New Roman" w:cs="Times New Roman"/>
          <w:bCs/>
          <w:sz w:val="24"/>
          <w:szCs w:val="24"/>
        </w:rPr>
      </w:pPr>
    </w:p>
    <w:p w14:paraId="5828EBD3" w14:textId="77777777" w:rsidR="007334C2" w:rsidRPr="008963FA" w:rsidRDefault="007334C2" w:rsidP="007B2B38">
      <w:pPr>
        <w:pStyle w:val="Heading1"/>
        <w:numPr>
          <w:ilvl w:val="0"/>
          <w:numId w:val="0"/>
        </w:numPr>
        <w:spacing w:line="240" w:lineRule="auto"/>
        <w:rPr>
          <w:rFonts w:ascii="Times New Roman" w:hAnsi="Times New Roman"/>
          <w:sz w:val="24"/>
          <w:szCs w:val="24"/>
        </w:rPr>
      </w:pPr>
      <w:r w:rsidRPr="008963FA">
        <w:rPr>
          <w:rFonts w:ascii="Times New Roman" w:hAnsi="Times New Roman"/>
          <w:sz w:val="24"/>
          <w:szCs w:val="24"/>
        </w:rPr>
        <w:t>SOFTWARE DEVELOPMENT LIFE CYCLE</w:t>
      </w:r>
    </w:p>
    <w:p w14:paraId="34EBF098" w14:textId="77777777" w:rsidR="007334C2" w:rsidRPr="008963FA" w:rsidRDefault="007334C2" w:rsidP="007334C2">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14:paraId="5A79C31F" w14:textId="77777777" w:rsidR="007334C2" w:rsidRPr="00D04D6D" w:rsidRDefault="007334C2" w:rsidP="007334C2">
      <w:pPr>
        <w:pStyle w:val="ListParagraph"/>
        <w:numPr>
          <w:ilvl w:val="0"/>
          <w:numId w:val="6"/>
        </w:numPr>
        <w:spacing w:line="240" w:lineRule="auto"/>
        <w:jc w:val="both"/>
        <w:rPr>
          <w:rFonts w:ascii="Times New Roman" w:hAnsi="Times New Roman" w:cs="Times New Roman"/>
          <w:b/>
          <w:bCs/>
          <w:iCs/>
          <w:sz w:val="24"/>
          <w:szCs w:val="24"/>
        </w:rPr>
      </w:pPr>
      <w:r w:rsidRPr="00D04D6D">
        <w:rPr>
          <w:rFonts w:ascii="Times New Roman" w:hAnsi="Times New Roman" w:cs="Times New Roman"/>
          <w:b/>
          <w:bCs/>
          <w:iCs/>
          <w:sz w:val="24"/>
          <w:szCs w:val="24"/>
        </w:rPr>
        <w:t xml:space="preserve">Provide an analysis regarding the nature and environment of the software that you are going to develop and select the </w:t>
      </w:r>
      <w:proofErr w:type="gramStart"/>
      <w:r w:rsidRPr="00D04D6D">
        <w:rPr>
          <w:rFonts w:ascii="Times New Roman" w:hAnsi="Times New Roman" w:cs="Times New Roman"/>
          <w:b/>
          <w:bCs/>
          <w:iCs/>
          <w:sz w:val="24"/>
          <w:szCs w:val="24"/>
        </w:rPr>
        <w:t>best</w:t>
      </w:r>
      <w:proofErr w:type="gramEnd"/>
      <w:r w:rsidRPr="00D04D6D">
        <w:rPr>
          <w:rFonts w:ascii="Times New Roman" w:hAnsi="Times New Roman" w:cs="Times New Roman"/>
          <w:b/>
          <w:bCs/>
          <w:iCs/>
          <w:sz w:val="24"/>
          <w:szCs w:val="24"/>
        </w:rPr>
        <w:t xml:space="preserve"> suitable method(s) to develop the software.</w:t>
      </w:r>
    </w:p>
    <w:p w14:paraId="00207183" w14:textId="5A529308" w:rsidR="007334C2" w:rsidRPr="007334C2" w:rsidRDefault="007334C2" w:rsidP="007334C2">
      <w:pPr>
        <w:spacing w:line="240" w:lineRule="auto"/>
        <w:ind w:left="360"/>
        <w:jc w:val="both"/>
        <w:rPr>
          <w:rFonts w:ascii="Times New Roman" w:hAnsi="Times New Roman" w:cs="Times New Roman"/>
          <w:iCs/>
          <w:sz w:val="24"/>
          <w:szCs w:val="24"/>
        </w:rPr>
      </w:pPr>
      <w:proofErr w:type="spellStart"/>
      <w:r w:rsidRPr="007334C2">
        <w:rPr>
          <w:rFonts w:ascii="Times New Roman" w:hAnsi="Times New Roman" w:cs="Times New Roman"/>
          <w:iCs/>
          <w:sz w:val="24"/>
          <w:szCs w:val="24"/>
        </w:rPr>
        <w:t>AgriX</w:t>
      </w:r>
      <w:proofErr w:type="spellEnd"/>
      <w:r w:rsidRPr="007334C2">
        <w:rPr>
          <w:rFonts w:ascii="Times New Roman" w:hAnsi="Times New Roman" w:cs="Times New Roman"/>
          <w:iCs/>
          <w:sz w:val="24"/>
          <w:szCs w:val="24"/>
        </w:rPr>
        <w:t xml:space="preserve"> is an AI-powered, highly interactive agricultural platform designed to serve millions of rural farmers in Bangladesh. The software integrates complex AI models (computer vision for disease detection, NLP for bilingual chatbots), satellite data processing, and a real-time marketplace all tailored for mobile use in a resource-constrained environment with intermittent internet access.</w:t>
      </w:r>
    </w:p>
    <w:p w14:paraId="77AF51CE" w14:textId="77777777" w:rsidR="007334C2" w:rsidRPr="007334C2" w:rsidRDefault="007334C2" w:rsidP="007334C2">
      <w:pPr>
        <w:spacing w:line="240" w:lineRule="auto"/>
        <w:ind w:left="360"/>
        <w:jc w:val="both"/>
        <w:rPr>
          <w:rFonts w:ascii="Times New Roman" w:hAnsi="Times New Roman" w:cs="Times New Roman"/>
          <w:iCs/>
          <w:sz w:val="24"/>
          <w:szCs w:val="24"/>
        </w:rPr>
      </w:pPr>
      <w:r w:rsidRPr="007334C2">
        <w:rPr>
          <w:rFonts w:ascii="Times New Roman" w:hAnsi="Times New Roman" w:cs="Times New Roman"/>
          <w:iCs/>
          <w:sz w:val="24"/>
          <w:szCs w:val="24"/>
        </w:rPr>
        <w:t>This software operates in a dynamic environment where:</w:t>
      </w:r>
    </w:p>
    <w:p w14:paraId="1BE233EA" w14:textId="77777777" w:rsidR="007334C2" w:rsidRPr="007334C2" w:rsidRDefault="007334C2" w:rsidP="007334C2">
      <w:pPr>
        <w:numPr>
          <w:ilvl w:val="0"/>
          <w:numId w:val="28"/>
        </w:numPr>
        <w:spacing w:line="240" w:lineRule="auto"/>
        <w:jc w:val="both"/>
        <w:rPr>
          <w:rFonts w:ascii="Times New Roman" w:hAnsi="Times New Roman" w:cs="Times New Roman"/>
          <w:iCs/>
          <w:sz w:val="24"/>
          <w:szCs w:val="24"/>
        </w:rPr>
      </w:pPr>
      <w:r w:rsidRPr="007334C2">
        <w:rPr>
          <w:rFonts w:ascii="Times New Roman" w:hAnsi="Times New Roman" w:cs="Times New Roman"/>
          <w:iCs/>
          <w:sz w:val="24"/>
          <w:szCs w:val="24"/>
        </w:rPr>
        <w:t>Requirements may evolve quickly due to changing weather data sources, crop patterns, or user feedback.</w:t>
      </w:r>
    </w:p>
    <w:p w14:paraId="4FEE6568" w14:textId="77777777" w:rsidR="007334C2" w:rsidRPr="007334C2" w:rsidRDefault="007334C2" w:rsidP="007334C2">
      <w:pPr>
        <w:numPr>
          <w:ilvl w:val="0"/>
          <w:numId w:val="28"/>
        </w:numPr>
        <w:spacing w:line="240" w:lineRule="auto"/>
        <w:jc w:val="both"/>
        <w:rPr>
          <w:rFonts w:ascii="Times New Roman" w:hAnsi="Times New Roman" w:cs="Times New Roman"/>
          <w:iCs/>
          <w:sz w:val="24"/>
          <w:szCs w:val="24"/>
        </w:rPr>
      </w:pPr>
      <w:r w:rsidRPr="007334C2">
        <w:rPr>
          <w:rFonts w:ascii="Times New Roman" w:hAnsi="Times New Roman" w:cs="Times New Roman"/>
          <w:iCs/>
          <w:sz w:val="24"/>
          <w:szCs w:val="24"/>
        </w:rPr>
        <w:t>Continuous delivery of new AI models and features is essential to maintain relevance.</w:t>
      </w:r>
    </w:p>
    <w:p w14:paraId="07B538FA" w14:textId="77777777" w:rsidR="007334C2" w:rsidRPr="007334C2" w:rsidRDefault="007334C2" w:rsidP="007334C2">
      <w:pPr>
        <w:numPr>
          <w:ilvl w:val="0"/>
          <w:numId w:val="28"/>
        </w:numPr>
        <w:spacing w:line="240" w:lineRule="auto"/>
        <w:jc w:val="both"/>
        <w:rPr>
          <w:rFonts w:ascii="Times New Roman" w:hAnsi="Times New Roman" w:cs="Times New Roman"/>
          <w:iCs/>
          <w:sz w:val="24"/>
          <w:szCs w:val="24"/>
        </w:rPr>
      </w:pPr>
      <w:r w:rsidRPr="007334C2">
        <w:rPr>
          <w:rFonts w:ascii="Times New Roman" w:hAnsi="Times New Roman" w:cs="Times New Roman"/>
          <w:iCs/>
          <w:sz w:val="24"/>
          <w:szCs w:val="24"/>
        </w:rPr>
        <w:t>User experience must be simple, bilingual, and robust against connectivity hiccups.</w:t>
      </w:r>
    </w:p>
    <w:p w14:paraId="4E577B67" w14:textId="77777777" w:rsidR="007334C2" w:rsidRPr="007334C2" w:rsidRDefault="007334C2" w:rsidP="007334C2">
      <w:pPr>
        <w:numPr>
          <w:ilvl w:val="0"/>
          <w:numId w:val="28"/>
        </w:numPr>
        <w:spacing w:line="240" w:lineRule="auto"/>
        <w:jc w:val="both"/>
        <w:rPr>
          <w:rFonts w:ascii="Times New Roman" w:hAnsi="Times New Roman" w:cs="Times New Roman"/>
          <w:iCs/>
          <w:sz w:val="24"/>
          <w:szCs w:val="24"/>
        </w:rPr>
      </w:pPr>
      <w:r w:rsidRPr="007334C2">
        <w:rPr>
          <w:rFonts w:ascii="Times New Roman" w:hAnsi="Times New Roman" w:cs="Times New Roman"/>
          <w:iCs/>
          <w:sz w:val="24"/>
          <w:szCs w:val="24"/>
        </w:rPr>
        <w:t>Multiple components (disease detection, weather forecasting, marketplaces) must interact seamlessly.</w:t>
      </w:r>
    </w:p>
    <w:p w14:paraId="0D25FB2F" w14:textId="77777777" w:rsidR="007334C2" w:rsidRPr="007334C2" w:rsidRDefault="007334C2" w:rsidP="007334C2">
      <w:pPr>
        <w:spacing w:line="240" w:lineRule="auto"/>
        <w:ind w:left="360"/>
        <w:jc w:val="both"/>
        <w:rPr>
          <w:rFonts w:ascii="Times New Roman" w:hAnsi="Times New Roman" w:cs="Times New Roman"/>
          <w:iCs/>
          <w:sz w:val="24"/>
          <w:szCs w:val="24"/>
        </w:rPr>
      </w:pPr>
      <w:r w:rsidRPr="007334C2">
        <w:rPr>
          <w:rFonts w:ascii="Times New Roman" w:hAnsi="Times New Roman" w:cs="Times New Roman"/>
          <w:iCs/>
          <w:sz w:val="24"/>
          <w:szCs w:val="24"/>
        </w:rPr>
        <w:t>Such a scenario demands a flexible, iterative, and highly collaborative development process that embraces change and continuous improvement.</w:t>
      </w:r>
    </w:p>
    <w:p w14:paraId="0EF7B504" w14:textId="77777777" w:rsidR="007334C2" w:rsidRPr="007334C2" w:rsidRDefault="007334C2" w:rsidP="007334C2">
      <w:pPr>
        <w:spacing w:line="240" w:lineRule="auto"/>
        <w:jc w:val="both"/>
        <w:rPr>
          <w:rFonts w:ascii="Times New Roman" w:hAnsi="Times New Roman" w:cs="Times New Roman"/>
          <w:iCs/>
          <w:sz w:val="24"/>
          <w:szCs w:val="24"/>
        </w:rPr>
      </w:pPr>
    </w:p>
    <w:p w14:paraId="0C3F562E" w14:textId="77777777" w:rsidR="007334C2" w:rsidRPr="00D04D6D" w:rsidRDefault="007334C2" w:rsidP="007334C2">
      <w:pPr>
        <w:pStyle w:val="ListParagraph"/>
        <w:numPr>
          <w:ilvl w:val="0"/>
          <w:numId w:val="6"/>
        </w:numPr>
        <w:spacing w:line="240" w:lineRule="auto"/>
        <w:jc w:val="both"/>
        <w:rPr>
          <w:rFonts w:ascii="Times New Roman" w:hAnsi="Times New Roman" w:cs="Times New Roman"/>
          <w:b/>
          <w:bCs/>
          <w:iCs/>
          <w:sz w:val="24"/>
          <w:szCs w:val="24"/>
        </w:rPr>
      </w:pPr>
      <w:r w:rsidRPr="00D04D6D">
        <w:rPr>
          <w:rFonts w:ascii="Times New Roman" w:hAnsi="Times New Roman" w:cs="Times New Roman"/>
          <w:b/>
          <w:bCs/>
          <w:iCs/>
          <w:sz w:val="24"/>
          <w:szCs w:val="24"/>
        </w:rPr>
        <w:t>Present your arguments based on your analysis about why your selected method(s) is the best choice among all other methods to develop your proposed software.</w:t>
      </w:r>
    </w:p>
    <w:p w14:paraId="1F2AFEA7" w14:textId="77777777" w:rsidR="007334C2" w:rsidRPr="007334C2" w:rsidRDefault="007334C2" w:rsidP="007334C2">
      <w:pPr>
        <w:spacing w:line="240" w:lineRule="auto"/>
        <w:ind w:left="360"/>
        <w:jc w:val="both"/>
        <w:rPr>
          <w:rFonts w:ascii="Times New Roman" w:hAnsi="Times New Roman" w:cs="Times New Roman"/>
          <w:iCs/>
          <w:sz w:val="24"/>
          <w:szCs w:val="24"/>
        </w:rPr>
      </w:pPr>
      <w:r w:rsidRPr="007334C2">
        <w:rPr>
          <w:rFonts w:ascii="Times New Roman" w:hAnsi="Times New Roman" w:cs="Times New Roman"/>
          <w:iCs/>
          <w:sz w:val="24"/>
          <w:szCs w:val="24"/>
        </w:rPr>
        <w:t xml:space="preserve">Given these factors, </w:t>
      </w:r>
      <w:r w:rsidRPr="007334C2">
        <w:rPr>
          <w:rFonts w:ascii="Times New Roman" w:hAnsi="Times New Roman" w:cs="Times New Roman"/>
          <w:b/>
          <w:bCs/>
          <w:iCs/>
          <w:sz w:val="24"/>
          <w:szCs w:val="24"/>
        </w:rPr>
        <w:t>Scrum</w:t>
      </w:r>
      <w:r w:rsidRPr="007334C2">
        <w:rPr>
          <w:rFonts w:ascii="Times New Roman" w:hAnsi="Times New Roman" w:cs="Times New Roman"/>
          <w:iCs/>
          <w:sz w:val="24"/>
          <w:szCs w:val="24"/>
        </w:rPr>
        <w:t xml:space="preserve"> stands out as the ideal development process model for </w:t>
      </w:r>
      <w:proofErr w:type="spellStart"/>
      <w:r w:rsidRPr="007334C2">
        <w:rPr>
          <w:rFonts w:ascii="Times New Roman" w:hAnsi="Times New Roman" w:cs="Times New Roman"/>
          <w:iCs/>
          <w:sz w:val="24"/>
          <w:szCs w:val="24"/>
        </w:rPr>
        <w:t>AgriX</w:t>
      </w:r>
      <w:proofErr w:type="spellEnd"/>
      <w:r w:rsidRPr="007334C2">
        <w:rPr>
          <w:rFonts w:ascii="Times New Roman" w:hAnsi="Times New Roman" w:cs="Times New Roman"/>
          <w:iCs/>
          <w:sz w:val="24"/>
          <w:szCs w:val="24"/>
        </w:rPr>
        <w:t>. Why? Because:</w:t>
      </w:r>
    </w:p>
    <w:p w14:paraId="4F781FFD" w14:textId="61B838DB" w:rsidR="007334C2" w:rsidRPr="007334C2" w:rsidRDefault="007334C2" w:rsidP="007334C2">
      <w:pPr>
        <w:numPr>
          <w:ilvl w:val="0"/>
          <w:numId w:val="29"/>
        </w:numPr>
        <w:spacing w:line="240" w:lineRule="auto"/>
        <w:jc w:val="both"/>
        <w:rPr>
          <w:rFonts w:ascii="Times New Roman" w:hAnsi="Times New Roman" w:cs="Times New Roman"/>
          <w:iCs/>
          <w:sz w:val="24"/>
          <w:szCs w:val="24"/>
        </w:rPr>
      </w:pPr>
      <w:r w:rsidRPr="007334C2">
        <w:rPr>
          <w:rFonts w:ascii="Times New Roman" w:hAnsi="Times New Roman" w:cs="Times New Roman"/>
          <w:b/>
          <w:bCs/>
          <w:iCs/>
          <w:sz w:val="24"/>
          <w:szCs w:val="24"/>
        </w:rPr>
        <w:t>Iterative and Incremental Delivery:</w:t>
      </w:r>
      <w:r w:rsidRPr="007334C2">
        <w:rPr>
          <w:rFonts w:ascii="Times New Roman" w:hAnsi="Times New Roman" w:cs="Times New Roman"/>
          <w:iCs/>
          <w:sz w:val="24"/>
          <w:szCs w:val="24"/>
        </w:rPr>
        <w:t xml:space="preserve"> Scrum's short sprints (2–4 weeks) allow rapid prototyping, testing, and user feedback integration crucial for evolving AI models and complex features.</w:t>
      </w:r>
    </w:p>
    <w:p w14:paraId="4E700626" w14:textId="77777777" w:rsidR="007334C2" w:rsidRPr="007334C2" w:rsidRDefault="007334C2" w:rsidP="007334C2">
      <w:pPr>
        <w:numPr>
          <w:ilvl w:val="0"/>
          <w:numId w:val="29"/>
        </w:numPr>
        <w:spacing w:line="240" w:lineRule="auto"/>
        <w:jc w:val="both"/>
        <w:rPr>
          <w:rFonts w:ascii="Times New Roman" w:hAnsi="Times New Roman" w:cs="Times New Roman"/>
          <w:iCs/>
          <w:sz w:val="24"/>
          <w:szCs w:val="24"/>
        </w:rPr>
      </w:pPr>
      <w:r w:rsidRPr="007334C2">
        <w:rPr>
          <w:rFonts w:ascii="Times New Roman" w:hAnsi="Times New Roman" w:cs="Times New Roman"/>
          <w:b/>
          <w:bCs/>
          <w:iCs/>
          <w:sz w:val="24"/>
          <w:szCs w:val="24"/>
        </w:rPr>
        <w:lastRenderedPageBreak/>
        <w:t>Flexibility:</w:t>
      </w:r>
      <w:r w:rsidRPr="007334C2">
        <w:rPr>
          <w:rFonts w:ascii="Times New Roman" w:hAnsi="Times New Roman" w:cs="Times New Roman"/>
          <w:iCs/>
          <w:sz w:val="24"/>
          <w:szCs w:val="24"/>
        </w:rPr>
        <w:t xml:space="preserve"> Scrum embraces changing requirements, enabling the team to pivot or refine features based on real farmer feedback or newly available satellite data.</w:t>
      </w:r>
    </w:p>
    <w:p w14:paraId="3AA8C675" w14:textId="77777777" w:rsidR="007334C2" w:rsidRPr="007334C2" w:rsidRDefault="007334C2" w:rsidP="007334C2">
      <w:pPr>
        <w:numPr>
          <w:ilvl w:val="0"/>
          <w:numId w:val="29"/>
        </w:numPr>
        <w:spacing w:line="240" w:lineRule="auto"/>
        <w:jc w:val="both"/>
        <w:rPr>
          <w:rFonts w:ascii="Times New Roman" w:hAnsi="Times New Roman" w:cs="Times New Roman"/>
          <w:iCs/>
          <w:sz w:val="24"/>
          <w:szCs w:val="24"/>
        </w:rPr>
      </w:pPr>
      <w:r w:rsidRPr="007334C2">
        <w:rPr>
          <w:rFonts w:ascii="Times New Roman" w:hAnsi="Times New Roman" w:cs="Times New Roman"/>
          <w:b/>
          <w:bCs/>
          <w:iCs/>
          <w:sz w:val="24"/>
          <w:szCs w:val="24"/>
        </w:rPr>
        <w:t>Cross-functional Collaboration:</w:t>
      </w:r>
      <w:r w:rsidRPr="007334C2">
        <w:rPr>
          <w:rFonts w:ascii="Times New Roman" w:hAnsi="Times New Roman" w:cs="Times New Roman"/>
          <w:iCs/>
          <w:sz w:val="24"/>
          <w:szCs w:val="24"/>
        </w:rPr>
        <w:t xml:space="preserve"> Scrum fosters close collaboration between developers, AI researchers, domain experts, and farmers (product owners), ensuring the software stays user-centric and technically sound.</w:t>
      </w:r>
    </w:p>
    <w:p w14:paraId="77D24A7F" w14:textId="77777777" w:rsidR="007334C2" w:rsidRPr="007334C2" w:rsidRDefault="007334C2" w:rsidP="007334C2">
      <w:pPr>
        <w:numPr>
          <w:ilvl w:val="0"/>
          <w:numId w:val="29"/>
        </w:numPr>
        <w:spacing w:line="240" w:lineRule="auto"/>
        <w:jc w:val="both"/>
        <w:rPr>
          <w:rFonts w:ascii="Times New Roman" w:hAnsi="Times New Roman" w:cs="Times New Roman"/>
          <w:iCs/>
          <w:sz w:val="24"/>
          <w:szCs w:val="24"/>
        </w:rPr>
      </w:pPr>
      <w:r w:rsidRPr="007334C2">
        <w:rPr>
          <w:rFonts w:ascii="Times New Roman" w:hAnsi="Times New Roman" w:cs="Times New Roman"/>
          <w:b/>
          <w:bCs/>
          <w:iCs/>
          <w:sz w:val="24"/>
          <w:szCs w:val="24"/>
        </w:rPr>
        <w:t>Transparency and Continuous Improvement:</w:t>
      </w:r>
      <w:r w:rsidRPr="007334C2">
        <w:rPr>
          <w:rFonts w:ascii="Times New Roman" w:hAnsi="Times New Roman" w:cs="Times New Roman"/>
          <w:iCs/>
          <w:sz w:val="24"/>
          <w:szCs w:val="24"/>
        </w:rPr>
        <w:t xml:space="preserve"> Regular sprint reviews and retrospectives promote constant learning and process adjustment, critical for a cutting-edge AI-Agri product.</w:t>
      </w:r>
    </w:p>
    <w:p w14:paraId="5980DBBA" w14:textId="77777777" w:rsidR="007334C2" w:rsidRPr="007334C2" w:rsidRDefault="007334C2" w:rsidP="007334C2">
      <w:pPr>
        <w:numPr>
          <w:ilvl w:val="0"/>
          <w:numId w:val="29"/>
        </w:numPr>
        <w:spacing w:line="240" w:lineRule="auto"/>
        <w:jc w:val="both"/>
        <w:rPr>
          <w:rFonts w:ascii="Times New Roman" w:hAnsi="Times New Roman" w:cs="Times New Roman"/>
          <w:iCs/>
          <w:sz w:val="24"/>
          <w:szCs w:val="24"/>
        </w:rPr>
      </w:pPr>
      <w:r w:rsidRPr="007334C2">
        <w:rPr>
          <w:rFonts w:ascii="Times New Roman" w:hAnsi="Times New Roman" w:cs="Times New Roman"/>
          <w:b/>
          <w:bCs/>
          <w:iCs/>
          <w:sz w:val="24"/>
          <w:szCs w:val="24"/>
        </w:rPr>
        <w:t>Risk Mitigation:</w:t>
      </w:r>
      <w:r w:rsidRPr="007334C2">
        <w:rPr>
          <w:rFonts w:ascii="Times New Roman" w:hAnsi="Times New Roman" w:cs="Times New Roman"/>
          <w:iCs/>
          <w:sz w:val="24"/>
          <w:szCs w:val="24"/>
        </w:rPr>
        <w:t xml:space="preserve"> Early and frequent deliveries reduce risks, catching potential issues before </w:t>
      </w:r>
      <w:proofErr w:type="gramStart"/>
      <w:r w:rsidRPr="007334C2">
        <w:rPr>
          <w:rFonts w:ascii="Times New Roman" w:hAnsi="Times New Roman" w:cs="Times New Roman"/>
          <w:iCs/>
          <w:sz w:val="24"/>
          <w:szCs w:val="24"/>
        </w:rPr>
        <w:t>costly</w:t>
      </w:r>
      <w:proofErr w:type="gramEnd"/>
      <w:r w:rsidRPr="007334C2">
        <w:rPr>
          <w:rFonts w:ascii="Times New Roman" w:hAnsi="Times New Roman" w:cs="Times New Roman"/>
          <w:iCs/>
          <w:sz w:val="24"/>
          <w:szCs w:val="24"/>
        </w:rPr>
        <w:t xml:space="preserve"> downstream impact.</w:t>
      </w:r>
    </w:p>
    <w:p w14:paraId="3B2F337D" w14:textId="77777777" w:rsidR="007334C2" w:rsidRPr="007334C2" w:rsidRDefault="007334C2" w:rsidP="007334C2">
      <w:pPr>
        <w:spacing w:line="240" w:lineRule="auto"/>
        <w:jc w:val="both"/>
        <w:rPr>
          <w:rFonts w:ascii="Times New Roman" w:hAnsi="Times New Roman" w:cs="Times New Roman"/>
          <w:iCs/>
          <w:sz w:val="24"/>
          <w:szCs w:val="24"/>
        </w:rPr>
      </w:pPr>
    </w:p>
    <w:p w14:paraId="74D9D4FC" w14:textId="77777777" w:rsidR="007334C2" w:rsidRPr="00D04D6D" w:rsidRDefault="007334C2" w:rsidP="007334C2">
      <w:pPr>
        <w:pStyle w:val="ListParagraph"/>
        <w:numPr>
          <w:ilvl w:val="0"/>
          <w:numId w:val="6"/>
        </w:numPr>
        <w:spacing w:line="240" w:lineRule="auto"/>
        <w:jc w:val="both"/>
        <w:rPr>
          <w:rFonts w:ascii="Times New Roman" w:hAnsi="Times New Roman" w:cs="Times New Roman"/>
          <w:b/>
          <w:bCs/>
          <w:iCs/>
          <w:sz w:val="24"/>
          <w:szCs w:val="24"/>
        </w:rPr>
      </w:pPr>
      <w:r w:rsidRPr="00D04D6D">
        <w:rPr>
          <w:rFonts w:ascii="Times New Roman" w:hAnsi="Times New Roman" w:cs="Times New Roman"/>
          <w:b/>
          <w:bCs/>
          <w:sz w:val="24"/>
          <w:szCs w:val="24"/>
        </w:rPr>
        <w:t xml:space="preserve">Presents </w:t>
      </w:r>
      <w:proofErr w:type="gramStart"/>
      <w:r w:rsidRPr="00D04D6D">
        <w:rPr>
          <w:rFonts w:ascii="Times New Roman" w:hAnsi="Times New Roman" w:cs="Times New Roman"/>
          <w:b/>
          <w:bCs/>
          <w:sz w:val="24"/>
          <w:szCs w:val="24"/>
        </w:rPr>
        <w:t>sufficient amount of</w:t>
      </w:r>
      <w:proofErr w:type="gramEnd"/>
      <w:r w:rsidRPr="00D04D6D">
        <w:rPr>
          <w:rFonts w:ascii="Times New Roman" w:hAnsi="Times New Roman" w:cs="Times New Roman"/>
          <w:b/>
          <w:bCs/>
          <w:sz w:val="24"/>
          <w:szCs w:val="24"/>
        </w:rPr>
        <w:t xml:space="preserve"> evidence to support argument for your model selection in developing your proposed solution.</w:t>
      </w:r>
    </w:p>
    <w:p w14:paraId="4D0182A8" w14:textId="77777777" w:rsidR="007334C2" w:rsidRDefault="007334C2" w:rsidP="007334C2">
      <w:pPr>
        <w:pStyle w:val="NormalWeb"/>
        <w:numPr>
          <w:ilvl w:val="0"/>
          <w:numId w:val="32"/>
        </w:numPr>
        <w:jc w:val="both"/>
      </w:pPr>
      <w:r>
        <w:rPr>
          <w:rStyle w:val="Strong"/>
        </w:rPr>
        <w:t>Real-world success:</w:t>
      </w:r>
      <w:r>
        <w:t xml:space="preserve"> Numerous AI and data-driven projects in agriculture and tech adopt Scrum or Agile methods because AI research demands experimentation, iterative refinement, and quick integration of user feedback.</w:t>
      </w:r>
    </w:p>
    <w:p w14:paraId="4DFE4417" w14:textId="77777777" w:rsidR="007334C2" w:rsidRDefault="007334C2" w:rsidP="007334C2">
      <w:pPr>
        <w:pStyle w:val="NormalWeb"/>
        <w:numPr>
          <w:ilvl w:val="0"/>
          <w:numId w:val="32"/>
        </w:numPr>
        <w:jc w:val="both"/>
      </w:pPr>
      <w:r>
        <w:rPr>
          <w:rStyle w:val="Strong"/>
        </w:rPr>
        <w:t>Complex domain:</w:t>
      </w:r>
      <w:r>
        <w:t xml:space="preserve"> The agricultural environment changes seasonally, and government policies or market dynamics may shift mid-development, which Scrum accommodates nimbly.</w:t>
      </w:r>
    </w:p>
    <w:p w14:paraId="2E871720" w14:textId="77777777" w:rsidR="007334C2" w:rsidRDefault="007334C2" w:rsidP="007334C2">
      <w:pPr>
        <w:pStyle w:val="NormalWeb"/>
        <w:numPr>
          <w:ilvl w:val="0"/>
          <w:numId w:val="32"/>
        </w:numPr>
        <w:jc w:val="both"/>
      </w:pPr>
      <w:r>
        <w:rPr>
          <w:rStyle w:val="Strong"/>
        </w:rPr>
        <w:t>Multi-disciplinary teams:</w:t>
      </w:r>
      <w:r>
        <w:t xml:space="preserve"> Scrum thrives when teams have diverse skill sets — software engineers, data scientists, UX designers, and domain experts — all working toward shared goals.</w:t>
      </w:r>
    </w:p>
    <w:p w14:paraId="0F8EE844" w14:textId="77777777" w:rsidR="007334C2" w:rsidRDefault="007334C2" w:rsidP="007334C2">
      <w:pPr>
        <w:pStyle w:val="NormalWeb"/>
        <w:numPr>
          <w:ilvl w:val="0"/>
          <w:numId w:val="32"/>
        </w:numPr>
        <w:jc w:val="both"/>
      </w:pPr>
      <w:r>
        <w:rPr>
          <w:rStyle w:val="Strong"/>
        </w:rPr>
        <w:t>Early delivery of usable features:</w:t>
      </w:r>
      <w:r>
        <w:t xml:space="preserve"> </w:t>
      </w:r>
      <w:proofErr w:type="spellStart"/>
      <w:r>
        <w:t>AgriX</w:t>
      </w:r>
      <w:proofErr w:type="spellEnd"/>
      <w:r>
        <w:t xml:space="preserve"> can deploy early AI disease detectors or chatbots as Minimum Viable Products (MVPs) to farmers for validation and enhancement rather than waiting months or years for a “perfect” product.</w:t>
      </w:r>
    </w:p>
    <w:p w14:paraId="787130AC" w14:textId="77777777" w:rsidR="007334C2" w:rsidRDefault="007334C2" w:rsidP="007334C2">
      <w:pPr>
        <w:pStyle w:val="NormalWeb"/>
        <w:numPr>
          <w:ilvl w:val="0"/>
          <w:numId w:val="32"/>
        </w:numPr>
        <w:jc w:val="both"/>
      </w:pPr>
      <w:r>
        <w:rPr>
          <w:rStyle w:val="Strong"/>
        </w:rPr>
        <w:t>Continuous stakeholder involvement:</w:t>
      </w:r>
      <w:r>
        <w:t xml:space="preserve"> Product owners (agricultural experts, </w:t>
      </w:r>
      <w:proofErr w:type="gramStart"/>
      <w:r>
        <w:t>farmer</w:t>
      </w:r>
      <w:proofErr w:type="gramEnd"/>
      <w:r>
        <w:t xml:space="preserve"> representatives) are continuously engaged, ensuring the product reflects real needs and local nuances.</w:t>
      </w:r>
    </w:p>
    <w:p w14:paraId="63CCC32D" w14:textId="77777777" w:rsidR="007334C2" w:rsidRPr="008963FA" w:rsidRDefault="007334C2" w:rsidP="007334C2">
      <w:pPr>
        <w:pStyle w:val="Heading2"/>
        <w:spacing w:line="240" w:lineRule="auto"/>
        <w:rPr>
          <w:rFonts w:ascii="Times New Roman" w:hAnsi="Times New Roman"/>
          <w:sz w:val="24"/>
          <w:szCs w:val="24"/>
        </w:rPr>
      </w:pPr>
      <w:r w:rsidRPr="008963FA">
        <w:rPr>
          <w:rFonts w:ascii="Times New Roman" w:hAnsi="Times New Roman"/>
          <w:sz w:val="24"/>
          <w:szCs w:val="24"/>
        </w:rPr>
        <w:t>Project Rol</w:t>
      </w:r>
      <w:r>
        <w:rPr>
          <w:rFonts w:ascii="Times New Roman" w:hAnsi="Times New Roman"/>
          <w:sz w:val="24"/>
          <w:szCs w:val="24"/>
        </w:rPr>
        <w:t>e</w:t>
      </w:r>
      <w:r w:rsidRPr="008963FA">
        <w:rPr>
          <w:rFonts w:ascii="Times New Roman" w:hAnsi="Times New Roman"/>
          <w:sz w:val="24"/>
          <w:szCs w:val="24"/>
        </w:rPr>
        <w:t xml:space="preserve"> Identification and Responsibilities</w:t>
      </w:r>
    </w:p>
    <w:tbl>
      <w:tblPr>
        <w:tblStyle w:val="TableGrid"/>
        <w:tblW w:w="0" w:type="auto"/>
        <w:tblLook w:val="04A0" w:firstRow="1" w:lastRow="0" w:firstColumn="1" w:lastColumn="0" w:noHBand="0" w:noVBand="1"/>
      </w:tblPr>
      <w:tblGrid>
        <w:gridCol w:w="9350"/>
      </w:tblGrid>
      <w:tr w:rsidR="00E7636F" w14:paraId="5B0ACB7F" w14:textId="77777777">
        <w:tc>
          <w:tcPr>
            <w:tcW w:w="9350" w:type="dxa"/>
          </w:tcPr>
          <w:p w14:paraId="2DCAE047" w14:textId="4C911192" w:rsidR="00E7636F" w:rsidRDefault="00E7636F" w:rsidP="007334C2">
            <w:pPr>
              <w:suppressAutoHyphens/>
              <w:rPr>
                <w:rFonts w:ascii="Times New Roman" w:hAnsi="Times New Roman" w:cs="Times New Roman"/>
                <w:b/>
                <w:sz w:val="24"/>
                <w:szCs w:val="24"/>
              </w:rPr>
            </w:pPr>
            <w:r w:rsidRPr="00E7636F">
              <w:rPr>
                <w:rFonts w:ascii="Times New Roman" w:hAnsi="Times New Roman" w:cs="Times New Roman"/>
                <w:b/>
                <w:sz w:val="24"/>
                <w:szCs w:val="24"/>
              </w:rPr>
              <w:t>S. M MEHEDI HASAN</w:t>
            </w:r>
          </w:p>
        </w:tc>
      </w:tr>
      <w:tr w:rsidR="00E7636F" w14:paraId="1E4B1188" w14:textId="77777777">
        <w:tc>
          <w:tcPr>
            <w:tcW w:w="9350" w:type="dxa"/>
          </w:tcPr>
          <w:p w14:paraId="3E8C2D9A" w14:textId="45626D7C" w:rsidR="00E7636F" w:rsidRDefault="00E7636F" w:rsidP="00E7636F">
            <w:pPr>
              <w:pStyle w:val="NormalWeb"/>
            </w:pPr>
            <w:r>
              <w:rPr>
                <w:rFonts w:hAnsi="Symbol"/>
              </w:rPr>
              <w:t></w:t>
            </w:r>
            <w:r>
              <w:t xml:space="preserve"> Roles: Scrum Master</w:t>
            </w:r>
            <w:proofErr w:type="gramStart"/>
            <w:r w:rsidR="00AB621E">
              <w:t>, Scrum</w:t>
            </w:r>
            <w:proofErr w:type="gramEnd"/>
            <w:r w:rsidR="00AB621E">
              <w:t xml:space="preserve"> </w:t>
            </w:r>
            <w:r w:rsidR="00AB621E">
              <w:t>Team Member</w:t>
            </w:r>
          </w:p>
          <w:p w14:paraId="22BE42AA" w14:textId="48757179" w:rsidR="00E7636F" w:rsidRDefault="00E7636F" w:rsidP="00E7636F">
            <w:pPr>
              <w:pStyle w:val="NormalWeb"/>
            </w:pPr>
            <w:r>
              <w:rPr>
                <w:rFonts w:hAnsi="Symbol"/>
              </w:rPr>
              <w:t></w:t>
            </w:r>
            <w:r>
              <w:t xml:space="preserve"> Responsibilities:</w:t>
            </w:r>
          </w:p>
          <w:p w14:paraId="781045CD" w14:textId="77777777" w:rsidR="00E7636F" w:rsidRDefault="00E7636F" w:rsidP="00E7636F">
            <w:pPr>
              <w:pStyle w:val="NormalWeb"/>
              <w:numPr>
                <w:ilvl w:val="0"/>
                <w:numId w:val="33"/>
              </w:numPr>
            </w:pPr>
            <w:r>
              <w:t xml:space="preserve">As </w:t>
            </w:r>
            <w:r>
              <w:rPr>
                <w:rStyle w:val="Strong"/>
              </w:rPr>
              <w:t>Scrum Master</w:t>
            </w:r>
            <w:r>
              <w:t>: Facilitates Scrum ceremonies, removes team impediments, ensures adherence to Scrum practices, and promotes agile values.</w:t>
            </w:r>
          </w:p>
          <w:p w14:paraId="7FF4FA75" w14:textId="1968F771" w:rsidR="00AB621E" w:rsidRPr="00AB621E" w:rsidRDefault="00AB621E" w:rsidP="00AB621E">
            <w:pPr>
              <w:pStyle w:val="NormalWeb"/>
              <w:numPr>
                <w:ilvl w:val="0"/>
                <w:numId w:val="33"/>
              </w:numPr>
            </w:pPr>
            <w:r w:rsidRPr="00AB621E">
              <w:t xml:space="preserve">As </w:t>
            </w:r>
            <w:r w:rsidRPr="00AB621E">
              <w:rPr>
                <w:b/>
                <w:bCs/>
              </w:rPr>
              <w:t>Scrum Team</w:t>
            </w:r>
            <w:r w:rsidRPr="00AB621E">
              <w:t>: Participates in sprint planning, daily stand-ups, development, testing, and sprint reviews alongside team collaboration.</w:t>
            </w:r>
          </w:p>
          <w:p w14:paraId="482DC0D2" w14:textId="77777777" w:rsidR="00E7636F" w:rsidRDefault="00E7636F" w:rsidP="007334C2">
            <w:pPr>
              <w:suppressAutoHyphens/>
              <w:rPr>
                <w:rFonts w:ascii="Times New Roman" w:hAnsi="Times New Roman" w:cs="Times New Roman"/>
                <w:b/>
                <w:sz w:val="24"/>
                <w:szCs w:val="24"/>
              </w:rPr>
            </w:pPr>
          </w:p>
        </w:tc>
      </w:tr>
      <w:tr w:rsidR="00E7636F" w14:paraId="4493D6A9" w14:textId="77777777">
        <w:tc>
          <w:tcPr>
            <w:tcW w:w="9350" w:type="dxa"/>
          </w:tcPr>
          <w:p w14:paraId="40EC4EB2" w14:textId="59D7E2EB" w:rsidR="00E7636F" w:rsidRDefault="00E7636F" w:rsidP="00E7636F">
            <w:pPr>
              <w:suppressAutoHyphens/>
              <w:rPr>
                <w:rFonts w:ascii="Times New Roman" w:hAnsi="Times New Roman" w:cs="Times New Roman"/>
                <w:b/>
                <w:sz w:val="24"/>
                <w:szCs w:val="24"/>
              </w:rPr>
            </w:pPr>
            <w:r w:rsidRPr="00E7636F">
              <w:rPr>
                <w:rFonts w:ascii="Times New Roman" w:hAnsi="Times New Roman" w:cs="Times New Roman"/>
                <w:b/>
                <w:sz w:val="24"/>
                <w:szCs w:val="24"/>
              </w:rPr>
              <w:lastRenderedPageBreak/>
              <w:t>ANIKA TAHMINA CHOWDHURY</w:t>
            </w:r>
          </w:p>
        </w:tc>
      </w:tr>
      <w:tr w:rsidR="00E7636F" w14:paraId="4782A7B0" w14:textId="77777777">
        <w:tc>
          <w:tcPr>
            <w:tcW w:w="9350" w:type="dxa"/>
          </w:tcPr>
          <w:p w14:paraId="0BD6C0CE" w14:textId="5B92429A" w:rsidR="00E7636F" w:rsidRDefault="00E7636F" w:rsidP="00E7636F">
            <w:pPr>
              <w:pStyle w:val="NormalWeb"/>
            </w:pPr>
            <w:r>
              <w:rPr>
                <w:rFonts w:hAnsi="Symbol"/>
              </w:rPr>
              <w:t></w:t>
            </w:r>
            <w:r>
              <w:t xml:space="preserve"> Roles: Scrum Team Member, Customer</w:t>
            </w:r>
          </w:p>
          <w:p w14:paraId="48AF60EC" w14:textId="10709659" w:rsidR="00E7636F" w:rsidRDefault="00E7636F" w:rsidP="00E7636F">
            <w:pPr>
              <w:pStyle w:val="NormalWeb"/>
            </w:pPr>
            <w:r>
              <w:rPr>
                <w:rFonts w:hAnsi="Symbol"/>
              </w:rPr>
              <w:t></w:t>
            </w:r>
            <w:r>
              <w:t xml:space="preserve"> Responsibilities:</w:t>
            </w:r>
          </w:p>
          <w:p w14:paraId="0B261F85" w14:textId="5E8CB08F" w:rsidR="00E7636F" w:rsidRDefault="00E7636F" w:rsidP="00E7636F">
            <w:pPr>
              <w:pStyle w:val="NormalWeb"/>
              <w:numPr>
                <w:ilvl w:val="0"/>
                <w:numId w:val="34"/>
              </w:numPr>
            </w:pPr>
            <w:r>
              <w:t xml:space="preserve">As </w:t>
            </w:r>
            <w:r>
              <w:rPr>
                <w:rStyle w:val="Strong"/>
              </w:rPr>
              <w:t>Scrum Team</w:t>
            </w:r>
            <w:r>
              <w:t xml:space="preserve">: </w:t>
            </w:r>
            <w:r w:rsidR="00AB621E" w:rsidRPr="00AB621E">
              <w:t>Participates in sprint planning, daily stand-ups, development, testing, and sprint reviews alongside team collaboration.</w:t>
            </w:r>
          </w:p>
          <w:p w14:paraId="5093E65D" w14:textId="77777777" w:rsidR="00E7636F" w:rsidRDefault="00E7636F" w:rsidP="00E7636F">
            <w:pPr>
              <w:pStyle w:val="NormalWeb"/>
              <w:numPr>
                <w:ilvl w:val="0"/>
                <w:numId w:val="34"/>
              </w:numPr>
            </w:pPr>
            <w:r>
              <w:t xml:space="preserve">As </w:t>
            </w:r>
            <w:r>
              <w:rPr>
                <w:rStyle w:val="Strong"/>
              </w:rPr>
              <w:t>Customer</w:t>
            </w:r>
            <w:r>
              <w:t>: Defines requirements, provides feedback on deliverables, and validates functionality to ensure user satisfaction.</w:t>
            </w:r>
          </w:p>
          <w:p w14:paraId="769EDC9F" w14:textId="77777777" w:rsidR="00E7636F" w:rsidRDefault="00E7636F" w:rsidP="007334C2">
            <w:pPr>
              <w:suppressAutoHyphens/>
              <w:rPr>
                <w:rFonts w:ascii="Times New Roman" w:hAnsi="Times New Roman" w:cs="Times New Roman"/>
                <w:b/>
                <w:sz w:val="24"/>
                <w:szCs w:val="24"/>
              </w:rPr>
            </w:pPr>
          </w:p>
        </w:tc>
      </w:tr>
      <w:tr w:rsidR="00E7636F" w14:paraId="7E647C1A" w14:textId="77777777">
        <w:tc>
          <w:tcPr>
            <w:tcW w:w="9350" w:type="dxa"/>
          </w:tcPr>
          <w:p w14:paraId="7A67E260" w14:textId="7AAD253C" w:rsidR="00E7636F" w:rsidRDefault="00E7636F" w:rsidP="007334C2">
            <w:pPr>
              <w:suppressAutoHyphens/>
              <w:rPr>
                <w:rFonts w:ascii="Times New Roman" w:hAnsi="Times New Roman" w:cs="Times New Roman"/>
                <w:b/>
                <w:sz w:val="24"/>
                <w:szCs w:val="24"/>
              </w:rPr>
            </w:pPr>
            <w:r w:rsidRPr="00E7636F">
              <w:rPr>
                <w:rFonts w:ascii="Times New Roman" w:hAnsi="Times New Roman" w:cs="Times New Roman"/>
                <w:b/>
                <w:sz w:val="24"/>
                <w:szCs w:val="24"/>
              </w:rPr>
              <w:t>MD. SHOHAIB ISLAM</w:t>
            </w:r>
          </w:p>
        </w:tc>
      </w:tr>
      <w:tr w:rsidR="00E7636F" w14:paraId="5F70E4D0" w14:textId="77777777">
        <w:tc>
          <w:tcPr>
            <w:tcW w:w="9350" w:type="dxa"/>
          </w:tcPr>
          <w:p w14:paraId="34910742" w14:textId="243F6913" w:rsidR="00E7636F" w:rsidRDefault="00E7636F" w:rsidP="00E7636F">
            <w:pPr>
              <w:pStyle w:val="NormalWeb"/>
            </w:pPr>
            <w:r>
              <w:rPr>
                <w:rFonts w:hAnsi="Symbol"/>
              </w:rPr>
              <w:t></w:t>
            </w:r>
            <w:r>
              <w:t xml:space="preserve"> Roles: Scrum Team Member, </w:t>
            </w:r>
            <w:r w:rsidR="00AB621E" w:rsidRPr="00AB621E">
              <w:rPr>
                <w:rStyle w:val="Strong"/>
                <w:b w:val="0"/>
                <w:bCs w:val="0"/>
              </w:rPr>
              <w:t>Product Owner</w:t>
            </w:r>
          </w:p>
          <w:p w14:paraId="3AD05135" w14:textId="1C436954" w:rsidR="00E7636F" w:rsidRDefault="00E7636F" w:rsidP="00E7636F">
            <w:pPr>
              <w:pStyle w:val="NormalWeb"/>
            </w:pPr>
            <w:r>
              <w:rPr>
                <w:rFonts w:hAnsi="Symbol"/>
              </w:rPr>
              <w:t></w:t>
            </w:r>
            <w:r>
              <w:t xml:space="preserve"> Responsibilities:</w:t>
            </w:r>
          </w:p>
          <w:p w14:paraId="64C83D1C" w14:textId="41CD132F" w:rsidR="00E7636F" w:rsidRDefault="00E7636F" w:rsidP="00AB621E">
            <w:pPr>
              <w:pStyle w:val="NormalWeb"/>
              <w:numPr>
                <w:ilvl w:val="0"/>
                <w:numId w:val="35"/>
              </w:numPr>
            </w:pPr>
            <w:r>
              <w:t xml:space="preserve">As </w:t>
            </w:r>
            <w:r>
              <w:rPr>
                <w:rStyle w:val="Strong"/>
              </w:rPr>
              <w:t>Scrum Team</w:t>
            </w:r>
            <w:r>
              <w:t xml:space="preserve">: </w:t>
            </w:r>
            <w:r w:rsidR="00AB621E" w:rsidRPr="00AB621E">
              <w:t>Participates in sprint planning, daily stand-ups, development, testing, and sprint reviews alongside team collaboration.</w:t>
            </w:r>
          </w:p>
          <w:p w14:paraId="3021C056" w14:textId="77777777" w:rsidR="00AB621E" w:rsidRDefault="00AB621E" w:rsidP="00AB621E">
            <w:pPr>
              <w:pStyle w:val="NormalWeb"/>
              <w:numPr>
                <w:ilvl w:val="0"/>
                <w:numId w:val="35"/>
              </w:numPr>
            </w:pPr>
            <w:r>
              <w:t xml:space="preserve">As </w:t>
            </w:r>
            <w:r>
              <w:rPr>
                <w:rStyle w:val="Strong"/>
              </w:rPr>
              <w:t>Product Owner</w:t>
            </w:r>
            <w:r>
              <w:t>: Owns and prioritizes the Product Backlog, communicates customer needs, and ensures the development team builds the right product.</w:t>
            </w:r>
          </w:p>
          <w:p w14:paraId="6FF9DBC4" w14:textId="77777777" w:rsidR="00E7636F" w:rsidRDefault="00E7636F" w:rsidP="00E7636F">
            <w:pPr>
              <w:suppressAutoHyphens/>
              <w:rPr>
                <w:rFonts w:ascii="Times New Roman" w:hAnsi="Times New Roman" w:cs="Times New Roman"/>
                <w:b/>
                <w:sz w:val="24"/>
                <w:szCs w:val="24"/>
              </w:rPr>
            </w:pPr>
          </w:p>
        </w:tc>
      </w:tr>
      <w:tr w:rsidR="00E7636F" w14:paraId="249AA191" w14:textId="77777777">
        <w:tc>
          <w:tcPr>
            <w:tcW w:w="9350" w:type="dxa"/>
          </w:tcPr>
          <w:p w14:paraId="671B7D16" w14:textId="47CC5A96" w:rsidR="00E7636F" w:rsidRDefault="00E7636F" w:rsidP="007334C2">
            <w:pPr>
              <w:suppressAutoHyphens/>
              <w:rPr>
                <w:rFonts w:ascii="Times New Roman" w:hAnsi="Times New Roman" w:cs="Times New Roman"/>
                <w:b/>
                <w:sz w:val="24"/>
                <w:szCs w:val="24"/>
              </w:rPr>
            </w:pPr>
            <w:r w:rsidRPr="00E7636F">
              <w:rPr>
                <w:rFonts w:ascii="Times New Roman" w:hAnsi="Times New Roman" w:cs="Times New Roman"/>
                <w:b/>
                <w:sz w:val="24"/>
                <w:szCs w:val="24"/>
              </w:rPr>
              <w:t>SYMON ISLAM PARASH</w:t>
            </w:r>
          </w:p>
        </w:tc>
      </w:tr>
      <w:tr w:rsidR="00E7636F" w14:paraId="19505BC8" w14:textId="77777777">
        <w:tc>
          <w:tcPr>
            <w:tcW w:w="9350" w:type="dxa"/>
          </w:tcPr>
          <w:p w14:paraId="2DFC212E" w14:textId="127C7C66" w:rsidR="00E7636F" w:rsidRDefault="00E7636F" w:rsidP="00E7636F">
            <w:pPr>
              <w:pStyle w:val="NormalWeb"/>
            </w:pPr>
            <w:r>
              <w:rPr>
                <w:rFonts w:hAnsi="Symbol"/>
              </w:rPr>
              <w:t></w:t>
            </w:r>
            <w:r>
              <w:t xml:space="preserve"> Roles: Scrum Team Member, Management</w:t>
            </w:r>
          </w:p>
          <w:p w14:paraId="3C91B375" w14:textId="5812E522" w:rsidR="00E7636F" w:rsidRDefault="00E7636F" w:rsidP="00E7636F">
            <w:pPr>
              <w:pStyle w:val="NormalWeb"/>
            </w:pPr>
            <w:r>
              <w:rPr>
                <w:rFonts w:hAnsi="Symbol"/>
              </w:rPr>
              <w:t></w:t>
            </w:r>
            <w:r>
              <w:t xml:space="preserve"> Responsibilities:</w:t>
            </w:r>
          </w:p>
          <w:p w14:paraId="3C9E6FDD" w14:textId="62F3DBE6" w:rsidR="00E7636F" w:rsidRDefault="00E7636F" w:rsidP="00E7636F">
            <w:pPr>
              <w:pStyle w:val="NormalWeb"/>
              <w:numPr>
                <w:ilvl w:val="0"/>
                <w:numId w:val="36"/>
              </w:numPr>
            </w:pPr>
            <w:r>
              <w:t xml:space="preserve">As </w:t>
            </w:r>
            <w:r>
              <w:rPr>
                <w:rStyle w:val="Strong"/>
              </w:rPr>
              <w:t>Scrum Team</w:t>
            </w:r>
            <w:r>
              <w:t xml:space="preserve">: </w:t>
            </w:r>
            <w:r w:rsidR="00AB621E" w:rsidRPr="00AB621E">
              <w:t>Participates in sprint planning, daily stand-ups, development, testing, and sprint reviews alongside team collaboration.</w:t>
            </w:r>
          </w:p>
          <w:p w14:paraId="25363B64" w14:textId="77777777" w:rsidR="00E7636F" w:rsidRDefault="00E7636F" w:rsidP="00E7636F">
            <w:pPr>
              <w:pStyle w:val="NormalWeb"/>
              <w:numPr>
                <w:ilvl w:val="0"/>
                <w:numId w:val="36"/>
              </w:numPr>
            </w:pPr>
            <w:r>
              <w:t xml:space="preserve">As </w:t>
            </w:r>
            <w:r>
              <w:rPr>
                <w:rStyle w:val="Strong"/>
              </w:rPr>
              <w:t>Management</w:t>
            </w:r>
            <w:r>
              <w:t xml:space="preserve">: </w:t>
            </w:r>
            <w:r w:rsidRPr="00E7636F">
              <w:rPr>
                <w:sz w:val="22"/>
                <w:szCs w:val="22"/>
              </w:rPr>
              <w:t>Oversees scheduling, monitors team progress, and helps maintain alignment with project goals.</w:t>
            </w:r>
          </w:p>
          <w:p w14:paraId="5B34F2B8" w14:textId="77777777" w:rsidR="00E7636F" w:rsidRDefault="00E7636F" w:rsidP="007334C2">
            <w:pPr>
              <w:suppressAutoHyphens/>
              <w:rPr>
                <w:rFonts w:ascii="Times New Roman" w:hAnsi="Times New Roman" w:cs="Times New Roman"/>
                <w:b/>
                <w:sz w:val="24"/>
                <w:szCs w:val="24"/>
              </w:rPr>
            </w:pPr>
          </w:p>
        </w:tc>
      </w:tr>
    </w:tbl>
    <w:p w14:paraId="2DC60733" w14:textId="77777777" w:rsidR="00AB621E" w:rsidRDefault="00AB621E" w:rsidP="00C60058">
      <w:pPr>
        <w:suppressAutoHyphens/>
        <w:spacing w:after="0"/>
        <w:rPr>
          <w:rFonts w:ascii="Times New Roman" w:hAnsi="Times New Roman" w:cs="Times New Roman"/>
          <w:b/>
          <w:sz w:val="24"/>
          <w:szCs w:val="24"/>
        </w:rPr>
      </w:pPr>
    </w:p>
    <w:p w14:paraId="79C2700D" w14:textId="6B0B5B9A" w:rsidR="00C31416" w:rsidRPr="00FC6E7B" w:rsidRDefault="00FC6E7B" w:rsidP="00C60058">
      <w:pPr>
        <w:suppressAutoHyphens/>
        <w:spacing w:after="0"/>
        <w:rPr>
          <w:rFonts w:ascii="Times New Roman" w:hAnsi="Times New Roman" w:cs="Times New Roman"/>
          <w:b/>
          <w:sz w:val="24"/>
          <w:szCs w:val="24"/>
        </w:rPr>
      </w:pPr>
      <w:r w:rsidRPr="00FC6E7B">
        <w:rPr>
          <w:rFonts w:ascii="Times New Roman" w:hAnsi="Times New Roman" w:cs="Times New Roman"/>
          <w:b/>
          <w:sz w:val="24"/>
          <w:szCs w:val="24"/>
        </w:rPr>
        <w:t>References:</w:t>
      </w:r>
    </w:p>
    <w:p w14:paraId="7E25AFB0" w14:textId="77777777" w:rsidR="00FC6E7B" w:rsidRPr="00FC6E7B" w:rsidRDefault="00FC6E7B" w:rsidP="00C60058">
      <w:pPr>
        <w:suppressAutoHyphens/>
        <w:spacing w:after="0"/>
        <w:rPr>
          <w:rFonts w:ascii="Times New Roman" w:hAnsi="Times New Roman" w:cs="Times New Roman"/>
          <w:bCs/>
          <w:color w:val="FF0000"/>
          <w:sz w:val="24"/>
          <w:szCs w:val="24"/>
        </w:rPr>
      </w:pPr>
    </w:p>
    <w:p w14:paraId="68424E0F" w14:textId="77777777" w:rsidR="00FC6E7B" w:rsidRDefault="00FC6E7B" w:rsidP="00FC6E7B">
      <w:r>
        <w:t xml:space="preserve">[1] </w:t>
      </w:r>
      <w:r w:rsidRPr="002E5F0C">
        <w:t xml:space="preserve">M. O’Grady, D. Langton, F. </w:t>
      </w:r>
      <w:proofErr w:type="spellStart"/>
      <w:r w:rsidRPr="002E5F0C">
        <w:t>Salinari</w:t>
      </w:r>
      <w:proofErr w:type="spellEnd"/>
      <w:r w:rsidRPr="002E5F0C">
        <w:t xml:space="preserve">, P. Daly, and G. O’Hare, “Service design for climate-smart agriculture,” </w:t>
      </w:r>
      <w:r w:rsidRPr="002E5F0C">
        <w:rPr>
          <w:i/>
          <w:iCs/>
        </w:rPr>
        <w:t>Smart Agricultural Technology</w:t>
      </w:r>
      <w:r w:rsidRPr="002E5F0C">
        <w:t xml:space="preserve">, vol. 1, pp. 100001, Jul. 2020. [Online]. Available: </w:t>
      </w:r>
      <w:hyperlink r:id="rId12" w:history="1">
        <w:r w:rsidRPr="00BB5EDC">
          <w:rPr>
            <w:rStyle w:val="Hyperlink"/>
          </w:rPr>
          <w:t>https://doi.org/10.1016/j.atech.2020.100001</w:t>
        </w:r>
      </w:hyperlink>
    </w:p>
    <w:p w14:paraId="52B99739" w14:textId="77777777" w:rsidR="00FC6E7B" w:rsidRDefault="00FC6E7B" w:rsidP="00FC6E7B">
      <w:r>
        <w:t xml:space="preserve">[2] </w:t>
      </w:r>
      <w:r w:rsidRPr="000053B7">
        <w:t xml:space="preserve">D. </w:t>
      </w:r>
      <w:proofErr w:type="spellStart"/>
      <w:r w:rsidRPr="000053B7">
        <w:t>Budaev</w:t>
      </w:r>
      <w:proofErr w:type="spellEnd"/>
      <w:r w:rsidRPr="000053B7">
        <w:t xml:space="preserve">, A. Lada, E. Simonova, P. </w:t>
      </w:r>
      <w:proofErr w:type="spellStart"/>
      <w:r w:rsidRPr="000053B7">
        <w:t>Skobelev</w:t>
      </w:r>
      <w:proofErr w:type="spellEnd"/>
      <w:r w:rsidRPr="000053B7">
        <w:t xml:space="preserve">, V. Travin, O. </w:t>
      </w:r>
      <w:proofErr w:type="spellStart"/>
      <w:r w:rsidRPr="000053B7">
        <w:t>Yalovenko</w:t>
      </w:r>
      <w:proofErr w:type="spellEnd"/>
      <w:r w:rsidRPr="000053B7">
        <w:t xml:space="preserve">, G. </w:t>
      </w:r>
      <w:proofErr w:type="spellStart"/>
      <w:r w:rsidRPr="000053B7">
        <w:t>Voshchuk</w:t>
      </w:r>
      <w:proofErr w:type="spellEnd"/>
      <w:r w:rsidRPr="000053B7">
        <w:t xml:space="preserve">, and A. </w:t>
      </w:r>
      <w:proofErr w:type="spellStart"/>
      <w:r w:rsidRPr="000053B7">
        <w:t>Zhilyaev</w:t>
      </w:r>
      <w:proofErr w:type="spellEnd"/>
      <w:r w:rsidRPr="000053B7">
        <w:t xml:space="preserve">, “Conceptual design of smart farming solution for precise agriculture,” </w:t>
      </w:r>
      <w:r w:rsidRPr="000053B7">
        <w:rPr>
          <w:i/>
          <w:iCs/>
        </w:rPr>
        <w:t xml:space="preserve">Int. J. of Design &amp; Nature and </w:t>
      </w:r>
      <w:proofErr w:type="spellStart"/>
      <w:r w:rsidRPr="000053B7">
        <w:rPr>
          <w:i/>
          <w:iCs/>
        </w:rPr>
        <w:t>Ecodynamics</w:t>
      </w:r>
      <w:proofErr w:type="spellEnd"/>
      <w:r w:rsidRPr="000053B7">
        <w:t xml:space="preserve">, vol. 13, no. 3, pp. 307–314, 2018, </w:t>
      </w:r>
      <w:proofErr w:type="spellStart"/>
      <w:r w:rsidRPr="000053B7">
        <w:t>doi</w:t>
      </w:r>
      <w:proofErr w:type="spellEnd"/>
      <w:r w:rsidRPr="000053B7">
        <w:t>: 10.2495/DNE-V13-N3-307-314.</w:t>
      </w:r>
    </w:p>
    <w:p w14:paraId="34EB56A0" w14:textId="77777777" w:rsidR="00FC6E7B" w:rsidRDefault="00FC6E7B" w:rsidP="00FC6E7B">
      <w:r>
        <w:lastRenderedPageBreak/>
        <w:t xml:space="preserve">[3] </w:t>
      </w:r>
      <w:r w:rsidRPr="000053B7">
        <w:t xml:space="preserve">J. R. T. Wijaya, I. </w:t>
      </w:r>
      <w:proofErr w:type="spellStart"/>
      <w:r w:rsidRPr="000053B7">
        <w:t>Prasetyo</w:t>
      </w:r>
      <w:proofErr w:type="spellEnd"/>
      <w:r w:rsidRPr="000053B7">
        <w:t xml:space="preserve">, D. N. </w:t>
      </w:r>
      <w:proofErr w:type="spellStart"/>
      <w:r w:rsidRPr="000053B7">
        <w:t>Rahmatika</w:t>
      </w:r>
      <w:proofErr w:type="spellEnd"/>
      <w:r w:rsidRPr="000053B7">
        <w:t xml:space="preserve">, and D. </w:t>
      </w:r>
      <w:proofErr w:type="spellStart"/>
      <w:r w:rsidRPr="000053B7">
        <w:t>Indriasih</w:t>
      </w:r>
      <w:proofErr w:type="spellEnd"/>
      <w:r w:rsidRPr="000053B7">
        <w:t xml:space="preserve">, “Artificial intelligence and audit quality: An empirical literature review from Scopus database,” </w:t>
      </w:r>
      <w:proofErr w:type="spellStart"/>
      <w:r w:rsidRPr="000053B7">
        <w:rPr>
          <w:i/>
          <w:iCs/>
        </w:rPr>
        <w:t>Fokus</w:t>
      </w:r>
      <w:proofErr w:type="spellEnd"/>
      <w:r w:rsidRPr="000053B7">
        <w:rPr>
          <w:i/>
          <w:iCs/>
        </w:rPr>
        <w:t xml:space="preserve"> Ekonomi: </w:t>
      </w:r>
      <w:proofErr w:type="spellStart"/>
      <w:r w:rsidRPr="000053B7">
        <w:rPr>
          <w:i/>
          <w:iCs/>
        </w:rPr>
        <w:t>Jurnal</w:t>
      </w:r>
      <w:proofErr w:type="spellEnd"/>
      <w:r w:rsidRPr="000053B7">
        <w:rPr>
          <w:i/>
          <w:iCs/>
        </w:rPr>
        <w:t xml:space="preserve"> </w:t>
      </w:r>
      <w:proofErr w:type="spellStart"/>
      <w:r w:rsidRPr="000053B7">
        <w:rPr>
          <w:i/>
          <w:iCs/>
        </w:rPr>
        <w:t>Ilmiah</w:t>
      </w:r>
      <w:proofErr w:type="spellEnd"/>
      <w:r w:rsidRPr="000053B7">
        <w:rPr>
          <w:i/>
          <w:iCs/>
        </w:rPr>
        <w:t xml:space="preserve"> Ekonomi</w:t>
      </w:r>
      <w:r w:rsidRPr="000053B7">
        <w:t xml:space="preserve">, vol. 20, no. 1, pp. 61–70, 2025. [Online]. Available: </w:t>
      </w:r>
      <w:hyperlink r:id="rId13" w:tgtFrame="_new" w:history="1">
        <w:r w:rsidRPr="000053B7">
          <w:rPr>
            <w:rStyle w:val="Hyperlink"/>
          </w:rPr>
          <w:t>http://ejournal.stiepena.ac.id/index.php/fe</w:t>
        </w:r>
      </w:hyperlink>
    </w:p>
    <w:p w14:paraId="436707B3" w14:textId="77777777" w:rsidR="00FC6E7B" w:rsidRPr="00F42D1D" w:rsidRDefault="00FC6E7B" w:rsidP="00FC6E7B">
      <w:r>
        <w:t xml:space="preserve">[4] </w:t>
      </w:r>
      <w:r w:rsidRPr="00F42D1D">
        <w:t xml:space="preserve">S. Kujawa and G. Niedbała, “Artificial neural networks in agriculture,” </w:t>
      </w:r>
      <w:r w:rsidRPr="00F42D1D">
        <w:rPr>
          <w:i/>
          <w:iCs/>
        </w:rPr>
        <w:t>Agriculture</w:t>
      </w:r>
      <w:r w:rsidRPr="00F42D1D">
        <w:t xml:space="preserve">, vol. 11, no. 6, p. 497, May 2021. [Online]. Available: </w:t>
      </w:r>
      <w:hyperlink r:id="rId14" w:tgtFrame="_new" w:history="1">
        <w:r w:rsidRPr="00F42D1D">
          <w:rPr>
            <w:rStyle w:val="Hyperlink"/>
          </w:rPr>
          <w:t>https://doi.org/10.3390/agriculture11060497</w:t>
        </w:r>
      </w:hyperlink>
    </w:p>
    <w:p w14:paraId="629F341E" w14:textId="77777777" w:rsidR="00FC6E7B" w:rsidRDefault="00FC6E7B" w:rsidP="00FC6E7B">
      <w:r>
        <w:t xml:space="preserve">[5] </w:t>
      </w:r>
      <w:r w:rsidRPr="00F42D1D">
        <w:t xml:space="preserve">M. Gardezi, B. Joshi, D. M. Rizzo, M. Ryan, E. </w:t>
      </w:r>
      <w:proofErr w:type="spellStart"/>
      <w:r w:rsidRPr="00F42D1D">
        <w:t>Prutzer</w:t>
      </w:r>
      <w:proofErr w:type="spellEnd"/>
      <w:r w:rsidRPr="00F42D1D">
        <w:t xml:space="preserve">, S. Brugler, and A. Dadkhah, “Artificial intelligence in farming: Challenges and opportunities for building trust,” </w:t>
      </w:r>
      <w:r w:rsidRPr="00F42D1D">
        <w:rPr>
          <w:i/>
          <w:iCs/>
        </w:rPr>
        <w:t>Agronomy Journal</w:t>
      </w:r>
      <w:r w:rsidRPr="00F42D1D">
        <w:t xml:space="preserve">, vol. 116, no. 3, pp. 1217–1228, May 2024. [Online]. Available: </w:t>
      </w:r>
      <w:hyperlink r:id="rId15" w:history="1">
        <w:r w:rsidRPr="00BB5EDC">
          <w:rPr>
            <w:rStyle w:val="Hyperlink"/>
          </w:rPr>
          <w:t>https://doi.org/10.1002/agj2.21353</w:t>
        </w:r>
      </w:hyperlink>
    </w:p>
    <w:p w14:paraId="109F57CA" w14:textId="77777777" w:rsidR="00FC6E7B" w:rsidRDefault="00FC6E7B" w:rsidP="00FC6E7B">
      <w:r>
        <w:t xml:space="preserve">[6] </w:t>
      </w:r>
      <w:r w:rsidRPr="00B63CF7">
        <w:t xml:space="preserve">M. T. Linaza, J. Posada, J. Bund, P. Eisert, M. </w:t>
      </w:r>
      <w:proofErr w:type="spellStart"/>
      <w:r w:rsidRPr="00B63CF7">
        <w:t>Quartulli</w:t>
      </w:r>
      <w:proofErr w:type="spellEnd"/>
      <w:r w:rsidRPr="00B63CF7">
        <w:t xml:space="preserve">, J. </w:t>
      </w:r>
      <w:proofErr w:type="spellStart"/>
      <w:r w:rsidRPr="00B63CF7">
        <w:t>Döllner</w:t>
      </w:r>
      <w:proofErr w:type="spellEnd"/>
      <w:r w:rsidRPr="00B63CF7">
        <w:t xml:space="preserve">, A. Pagani, I. G. </w:t>
      </w:r>
      <w:proofErr w:type="spellStart"/>
      <w:r w:rsidRPr="00B63CF7">
        <w:t>Olaizola</w:t>
      </w:r>
      <w:proofErr w:type="spellEnd"/>
      <w:r w:rsidRPr="00B63CF7">
        <w:t xml:space="preserve">, A. </w:t>
      </w:r>
      <w:proofErr w:type="spellStart"/>
      <w:r w:rsidRPr="00B63CF7">
        <w:t>Barriguinha</w:t>
      </w:r>
      <w:proofErr w:type="spellEnd"/>
      <w:r w:rsidRPr="00B63CF7">
        <w:t xml:space="preserve">, T. Moysiadis, and L. </w:t>
      </w:r>
      <w:proofErr w:type="spellStart"/>
      <w:r w:rsidRPr="00B63CF7">
        <w:t>Lucat</w:t>
      </w:r>
      <w:proofErr w:type="spellEnd"/>
      <w:r w:rsidRPr="00B63CF7">
        <w:t xml:space="preserve">, “Data-driven artificial intelligence applications for sustainable precision agriculture,” </w:t>
      </w:r>
      <w:r w:rsidRPr="00B63CF7">
        <w:rPr>
          <w:i/>
          <w:iCs/>
        </w:rPr>
        <w:t>Agronomy</w:t>
      </w:r>
      <w:r w:rsidRPr="00B63CF7">
        <w:t xml:space="preserve">, vol. 11, no. 6, p. 1227, Jun. 2021. [Online]. Available: </w:t>
      </w:r>
      <w:hyperlink r:id="rId16" w:history="1">
        <w:r w:rsidRPr="00BB5EDC">
          <w:rPr>
            <w:rStyle w:val="Hyperlink"/>
          </w:rPr>
          <w:t>https://doi.org/10.3390/agronomy11061227</w:t>
        </w:r>
      </w:hyperlink>
    </w:p>
    <w:p w14:paraId="4BF7A1A5" w14:textId="77777777" w:rsidR="00FC6E7B" w:rsidRPr="00B63CF7" w:rsidRDefault="00FC6E7B" w:rsidP="00FC6E7B">
      <w:r>
        <w:t xml:space="preserve">[7] </w:t>
      </w:r>
      <w:r w:rsidRPr="00B63CF7">
        <w:t xml:space="preserve">S. B. Dhal and D. Kar, “Transforming agricultural productivity with AI-driven forecasting: Innovations in food security and supply chain optimization,” </w:t>
      </w:r>
      <w:r w:rsidRPr="00B63CF7">
        <w:rPr>
          <w:i/>
          <w:iCs/>
        </w:rPr>
        <w:t>Forecasting</w:t>
      </w:r>
      <w:r w:rsidRPr="00B63CF7">
        <w:t>, vol. 6, no. 4, pp. 925–951, Oct. 2024. [Online]. Available: https://doi.org/10.3390/forecast6040046</w:t>
      </w:r>
    </w:p>
    <w:p w14:paraId="760118CB" w14:textId="77777777" w:rsidR="00FC6E7B" w:rsidRDefault="00FC6E7B" w:rsidP="00FC6E7B">
      <w:r>
        <w:t xml:space="preserve">[8] </w:t>
      </w:r>
      <w:r w:rsidRPr="009B4DE6">
        <w:t xml:space="preserve">G. Mahibha and P. Balasubramanian, “Impact of artificial intelligence in agriculture with special reference to agriculture information research,” </w:t>
      </w:r>
      <w:r w:rsidRPr="009B4DE6">
        <w:rPr>
          <w:i/>
          <w:iCs/>
        </w:rPr>
        <w:t>Current Agriculture Research Journal</w:t>
      </w:r>
      <w:r w:rsidRPr="009B4DE6">
        <w:t xml:space="preserve">, vol. 11, no. 1, 2023. [Online]. Available: </w:t>
      </w:r>
      <w:hyperlink r:id="rId17" w:tgtFrame="_new" w:history="1">
        <w:r w:rsidRPr="009B4DE6">
          <w:rPr>
            <w:rStyle w:val="Hyperlink"/>
          </w:rPr>
          <w:t>http://dx.doi.org/10.12944/CARJ.11.1.25</w:t>
        </w:r>
      </w:hyperlink>
    </w:p>
    <w:p w14:paraId="23212C7E" w14:textId="77777777" w:rsidR="00FC6E7B" w:rsidRPr="009B4DE6" w:rsidRDefault="00FC6E7B" w:rsidP="00FC6E7B">
      <w:r>
        <w:t>[9]</w:t>
      </w:r>
      <w:r w:rsidRPr="009B4DE6">
        <w:rPr>
          <w:rFonts w:ascii="Times New Roman" w:eastAsia="Times New Roman" w:hAnsi="Times New Roman" w:cs="Times New Roman"/>
        </w:rPr>
        <w:t xml:space="preserve"> </w:t>
      </w:r>
      <w:r w:rsidRPr="009B4DE6">
        <w:t xml:space="preserve">D. Ravichandran, S. Dhanabalan, A. Santhanakrishnan, S. Sarveshwaran, and R. Yogesh, “Digital agriculture: Harnessing IoT and data analytics for smart farming solutions,” in </w:t>
      </w:r>
      <w:r w:rsidRPr="009B4DE6">
        <w:rPr>
          <w:i/>
          <w:iCs/>
        </w:rPr>
        <w:t>Proc. ICSGET 2024</w:t>
      </w:r>
      <w:r w:rsidRPr="009B4DE6">
        <w:t>, vol. 02003, 2024.</w:t>
      </w:r>
    </w:p>
    <w:p w14:paraId="4AB4A448" w14:textId="77777777" w:rsidR="00FC6E7B" w:rsidRDefault="00FC6E7B" w:rsidP="00FC6E7B">
      <w:r>
        <w:t xml:space="preserve">[10] </w:t>
      </w:r>
      <w:r w:rsidRPr="00A52122">
        <w:t>K. Arya, “Machine learning for smart agriculture: Use of ML in precision farming, crop yield prediction, and resource optimization,” unpublished, Sep. 28, 2024.</w:t>
      </w:r>
    </w:p>
    <w:p w14:paraId="0F0F3514" w14:textId="77777777" w:rsidR="00FC6E7B" w:rsidRDefault="00FC6E7B" w:rsidP="00FC6E7B">
      <w:r>
        <w:t xml:space="preserve">[11] </w:t>
      </w:r>
      <w:r w:rsidRPr="00A52122">
        <w:t xml:space="preserve">G. S. </w:t>
      </w:r>
      <w:proofErr w:type="spellStart"/>
      <w:r w:rsidRPr="00A52122">
        <w:t>Nijaguna</w:t>
      </w:r>
      <w:proofErr w:type="spellEnd"/>
      <w:r w:rsidRPr="00A52122">
        <w:t xml:space="preserve">, D. R. Manjunath, M. </w:t>
      </w:r>
      <w:proofErr w:type="spellStart"/>
      <w:r w:rsidRPr="00A52122">
        <w:t>Abouhawwash</w:t>
      </w:r>
      <w:proofErr w:type="spellEnd"/>
      <w:r w:rsidRPr="00A52122">
        <w:t xml:space="preserve">, S. S. Askar, D. K. Basha, and J. Sengupta, “Deep learning-based improved WCM technique for soil moisture retrieval with satellite images,” </w:t>
      </w:r>
      <w:r w:rsidRPr="00A52122">
        <w:rPr>
          <w:i/>
          <w:iCs/>
        </w:rPr>
        <w:t>Remote Sens.</w:t>
      </w:r>
      <w:r w:rsidRPr="00A52122">
        <w:t xml:space="preserve">, vol. 15, no. 8, p. 2005, Apr. 2023. [Online]. Available: </w:t>
      </w:r>
      <w:hyperlink r:id="rId18" w:tgtFrame="_new" w:history="1">
        <w:r w:rsidRPr="00A52122">
          <w:rPr>
            <w:rStyle w:val="Hyperlink"/>
          </w:rPr>
          <w:t>https://doi.org/10.3390/rs15082005</w:t>
        </w:r>
      </w:hyperlink>
    </w:p>
    <w:p w14:paraId="5573E85A" w14:textId="77777777" w:rsidR="00FC6E7B" w:rsidRDefault="00FC6E7B" w:rsidP="00FC6E7B">
      <w:r>
        <w:t>[12]</w:t>
      </w:r>
      <w:r w:rsidRPr="00A52122">
        <w:t xml:space="preserve"> A. Singh and K. Gaurav, “Deep learning and data fusion to estimate surface soil moisture from multi-sensor satellite images,” </w:t>
      </w:r>
      <w:r w:rsidRPr="00A52122">
        <w:rPr>
          <w:i/>
          <w:iCs/>
        </w:rPr>
        <w:t>Scientific Reports</w:t>
      </w:r>
      <w:r w:rsidRPr="00A52122">
        <w:t xml:space="preserve">, vol. 13, no. 1, pp. –, 2023. [Online]. Available: </w:t>
      </w:r>
      <w:hyperlink r:id="rId19" w:tgtFrame="_new" w:history="1">
        <w:r w:rsidRPr="00A52122">
          <w:rPr>
            <w:rStyle w:val="Hyperlink"/>
          </w:rPr>
          <w:t>https://doi.org/10.1038/s41598-023-28939-9</w:t>
        </w:r>
      </w:hyperlink>
    </w:p>
    <w:p w14:paraId="5AA5A55A" w14:textId="77777777" w:rsidR="00FC6E7B" w:rsidRPr="00A52122" w:rsidRDefault="00FC6E7B" w:rsidP="00FC6E7B">
      <w:r>
        <w:t xml:space="preserve">[13] </w:t>
      </w:r>
      <w:r w:rsidRPr="008962CD">
        <w:t xml:space="preserve">V. Sharma, S. Barbhuiya, and V. Gupta, “Enhancing soil moisture estimation through machine learning models and remote sensing data,” presented at the </w:t>
      </w:r>
      <w:r w:rsidRPr="008962CD">
        <w:rPr>
          <w:i/>
          <w:iCs/>
        </w:rPr>
        <w:t>EGU General Assembly 2025</w:t>
      </w:r>
      <w:r w:rsidRPr="008962CD">
        <w:t xml:space="preserve">, Vienna, Austria, Jul. 2025, Paper EGU25-20070. [Online]. Available: </w:t>
      </w:r>
      <w:hyperlink r:id="rId20" w:tgtFrame="_new" w:history="1">
        <w:r w:rsidRPr="008962CD">
          <w:rPr>
            <w:rStyle w:val="Hyperlink"/>
          </w:rPr>
          <w:t>https://doi.org/10.5194/egusphere-egu25-20070</w:t>
        </w:r>
      </w:hyperlink>
    </w:p>
    <w:p w14:paraId="1FC553AD" w14:textId="77777777" w:rsidR="00FC6E7B" w:rsidRDefault="00FC6E7B" w:rsidP="00FC6E7B">
      <w:r>
        <w:lastRenderedPageBreak/>
        <w:t xml:space="preserve">[14] </w:t>
      </w:r>
      <w:r w:rsidRPr="008962CD">
        <w:t xml:space="preserve">M. Hassan and E. </w:t>
      </w:r>
      <w:proofErr w:type="spellStart"/>
      <w:r w:rsidRPr="008962CD">
        <w:t>Beshr</w:t>
      </w:r>
      <w:proofErr w:type="spellEnd"/>
      <w:r w:rsidRPr="008962CD">
        <w:t xml:space="preserve">, “Predicting soil cone index and assessing suitability for wind and solar farm development using machine learning techniques,” </w:t>
      </w:r>
      <w:r w:rsidRPr="008962CD">
        <w:rPr>
          <w:i/>
          <w:iCs/>
        </w:rPr>
        <w:t>Scientific Reports</w:t>
      </w:r>
      <w:r w:rsidRPr="008962CD">
        <w:t xml:space="preserve">, vol. 14, no. 1, 2024. [Online]. Available: </w:t>
      </w:r>
      <w:hyperlink r:id="rId21" w:tgtFrame="_new" w:history="1">
        <w:r w:rsidRPr="008962CD">
          <w:rPr>
            <w:rStyle w:val="Hyperlink"/>
          </w:rPr>
          <w:t>https://doi.org/10.1038/s41598-024-52702-3</w:t>
        </w:r>
      </w:hyperlink>
    </w:p>
    <w:p w14:paraId="7027CF7D" w14:textId="77777777" w:rsidR="00FC6E7B" w:rsidRDefault="00FC6E7B" w:rsidP="00FC6E7B">
      <w:r>
        <w:t xml:space="preserve">[15] </w:t>
      </w:r>
      <w:r w:rsidRPr="008962CD">
        <w:t xml:space="preserve">S. Saleem, M. I. Sharif, M. I. Sharif, M. Z. Sajid, and F. Marinello, “Comparison of Deep Learning Models for Multi-Crop Leaf Disease Detection with Enhanced Vegetative Feature Isolation and Definition of a New Hybrid Architecture,” </w:t>
      </w:r>
      <w:r w:rsidRPr="008962CD">
        <w:rPr>
          <w:i/>
          <w:iCs/>
        </w:rPr>
        <w:t>Agronomy</w:t>
      </w:r>
      <w:r w:rsidRPr="008962CD">
        <w:t xml:space="preserve">, vol. 14, no. 10, p. 2230, Sep. 2024, </w:t>
      </w:r>
      <w:proofErr w:type="spellStart"/>
      <w:r w:rsidRPr="008962CD">
        <w:t>doi</w:t>
      </w:r>
      <w:proofErr w:type="spellEnd"/>
      <w:r w:rsidRPr="008962CD">
        <w:t>: 10.3390/agronomy14102230.</w:t>
      </w:r>
    </w:p>
    <w:p w14:paraId="424FDEBA" w14:textId="77777777" w:rsidR="00FC6E7B" w:rsidRDefault="00FC6E7B" w:rsidP="00FC6E7B">
      <w:r>
        <w:t xml:space="preserve">[16] </w:t>
      </w:r>
      <w:r w:rsidRPr="008962CD">
        <w:t xml:space="preserve">L. </w:t>
      </w:r>
      <w:proofErr w:type="spellStart"/>
      <w:r w:rsidRPr="008962CD">
        <w:t>Falaschetti</w:t>
      </w:r>
      <w:proofErr w:type="spellEnd"/>
      <w:r w:rsidRPr="008962CD">
        <w:t xml:space="preserve">, L. Manoni, D. Di Leo, D. Pau, V. Tomaselli, and C. Turchetti, "A CNN-based image detector for plant leaf diseases classification," </w:t>
      </w:r>
      <w:proofErr w:type="spellStart"/>
      <w:r w:rsidRPr="008962CD">
        <w:rPr>
          <w:i/>
          <w:iCs/>
        </w:rPr>
        <w:t>HardwareX</w:t>
      </w:r>
      <w:proofErr w:type="spellEnd"/>
      <w:r w:rsidRPr="008962CD">
        <w:t xml:space="preserve">, vol. 12, p. e00363, 2022, </w:t>
      </w:r>
      <w:proofErr w:type="spellStart"/>
      <w:r w:rsidRPr="008962CD">
        <w:t>doi</w:t>
      </w:r>
      <w:proofErr w:type="spellEnd"/>
      <w:r w:rsidRPr="008962CD">
        <w:t xml:space="preserve">: </w:t>
      </w:r>
      <w:proofErr w:type="gramStart"/>
      <w:r w:rsidRPr="008962CD">
        <w:t>10.1016/j.ohx.2022.e</w:t>
      </w:r>
      <w:proofErr w:type="gramEnd"/>
      <w:r w:rsidRPr="008962CD">
        <w:t>00363.</w:t>
      </w:r>
    </w:p>
    <w:p w14:paraId="0D206A34" w14:textId="77777777" w:rsidR="00FC6E7B" w:rsidRDefault="00FC6E7B" w:rsidP="00FC6E7B">
      <w:r>
        <w:t>[17</w:t>
      </w:r>
      <w:proofErr w:type="gramStart"/>
      <w:r>
        <w:t xml:space="preserve">]  </w:t>
      </w:r>
      <w:r w:rsidRPr="00E51B23">
        <w:t>X.</w:t>
      </w:r>
      <w:proofErr w:type="gramEnd"/>
      <w:r w:rsidRPr="00E51B23">
        <w:t xml:space="preserve"> Gong and S. Zhang, "An Analysis of Plant Diseases Identification Based on Deep Learning Methods," </w:t>
      </w:r>
      <w:r w:rsidRPr="00E51B23">
        <w:rPr>
          <w:i/>
          <w:iCs/>
        </w:rPr>
        <w:t xml:space="preserve">Plant </w:t>
      </w:r>
      <w:proofErr w:type="spellStart"/>
      <w:r w:rsidRPr="00E51B23">
        <w:rPr>
          <w:i/>
          <w:iCs/>
        </w:rPr>
        <w:t>Pathol</w:t>
      </w:r>
      <w:proofErr w:type="spellEnd"/>
      <w:r w:rsidRPr="00E51B23">
        <w:rPr>
          <w:i/>
          <w:iCs/>
        </w:rPr>
        <w:t>. J.</w:t>
      </w:r>
      <w:r w:rsidRPr="00E51B23">
        <w:t xml:space="preserve">, vol. 39, no. 4, pp. 319-334, 2023, </w:t>
      </w:r>
      <w:proofErr w:type="spellStart"/>
      <w:r w:rsidRPr="00E51B23">
        <w:t>doi</w:t>
      </w:r>
      <w:proofErr w:type="spellEnd"/>
      <w:r w:rsidRPr="00E51B23">
        <w:t>: 10.5423/PPJ.OA.02.2023.0034.</w:t>
      </w:r>
    </w:p>
    <w:p w14:paraId="2F96FE32" w14:textId="77777777" w:rsidR="00FC6E7B" w:rsidRDefault="00FC6E7B" w:rsidP="00FC6E7B">
      <w:r>
        <w:t xml:space="preserve">[18] </w:t>
      </w:r>
      <w:r w:rsidRPr="00E51B23">
        <w:t xml:space="preserve">J. R. T. Wijaya, I. </w:t>
      </w:r>
      <w:proofErr w:type="spellStart"/>
      <w:r w:rsidRPr="00E51B23">
        <w:t>Prasetyo</w:t>
      </w:r>
      <w:proofErr w:type="spellEnd"/>
      <w:r w:rsidRPr="00E51B23">
        <w:t xml:space="preserve">, D. N. </w:t>
      </w:r>
      <w:proofErr w:type="spellStart"/>
      <w:r w:rsidRPr="00E51B23">
        <w:t>Rahmatika</w:t>
      </w:r>
      <w:proofErr w:type="spellEnd"/>
      <w:r w:rsidRPr="00E51B23">
        <w:t xml:space="preserve">, and D. </w:t>
      </w:r>
      <w:proofErr w:type="spellStart"/>
      <w:r w:rsidRPr="00E51B23">
        <w:t>Indriasih</w:t>
      </w:r>
      <w:proofErr w:type="spellEnd"/>
      <w:r w:rsidRPr="00E51B23">
        <w:t xml:space="preserve">, "Artificial Intelligence and Audit Quality: An Empirical Literature Review from Scopus Database," </w:t>
      </w:r>
      <w:proofErr w:type="spellStart"/>
      <w:r w:rsidRPr="00E51B23">
        <w:rPr>
          <w:i/>
          <w:iCs/>
        </w:rPr>
        <w:t>Fokus</w:t>
      </w:r>
      <w:proofErr w:type="spellEnd"/>
      <w:r w:rsidRPr="00E51B23">
        <w:rPr>
          <w:i/>
          <w:iCs/>
        </w:rPr>
        <w:t xml:space="preserve"> Ekonomi: </w:t>
      </w:r>
      <w:proofErr w:type="spellStart"/>
      <w:r w:rsidRPr="00E51B23">
        <w:rPr>
          <w:i/>
          <w:iCs/>
        </w:rPr>
        <w:t>Jurnal</w:t>
      </w:r>
      <w:proofErr w:type="spellEnd"/>
      <w:r w:rsidRPr="00E51B23">
        <w:rPr>
          <w:i/>
          <w:iCs/>
        </w:rPr>
        <w:t xml:space="preserve"> </w:t>
      </w:r>
      <w:proofErr w:type="spellStart"/>
      <w:r w:rsidRPr="00E51B23">
        <w:rPr>
          <w:i/>
          <w:iCs/>
        </w:rPr>
        <w:t>Ilmiah</w:t>
      </w:r>
      <w:proofErr w:type="spellEnd"/>
      <w:r w:rsidRPr="00E51B23">
        <w:rPr>
          <w:i/>
          <w:iCs/>
        </w:rPr>
        <w:t xml:space="preserve"> Ekonomi</w:t>
      </w:r>
      <w:r w:rsidRPr="00E51B23">
        <w:t xml:space="preserve">, vol. 20, no. 1, pp. 61, 2025. [Online]. Available: </w:t>
      </w:r>
      <w:hyperlink r:id="rId22" w:tgtFrame="_new" w:history="1">
        <w:r w:rsidRPr="00E51B23">
          <w:rPr>
            <w:rStyle w:val="Hyperlink"/>
          </w:rPr>
          <w:t>http://ejournal.stiepena.ac.id/index.php/fe</w:t>
        </w:r>
      </w:hyperlink>
    </w:p>
    <w:p w14:paraId="4EA28B92" w14:textId="77777777" w:rsidR="00FC6E7B" w:rsidRDefault="00FC6E7B" w:rsidP="00FC6E7B">
      <w:r>
        <w:t xml:space="preserve">[19] </w:t>
      </w:r>
      <w:r w:rsidRPr="00E51B23">
        <w:t xml:space="preserve">H. Slimani, J. El Mhamdi, and A. Jilbab, "Assessing the advancement of artificial intelligence and drones’ integration in agriculture through a bibliometric study," </w:t>
      </w:r>
      <w:r w:rsidRPr="00E51B23">
        <w:rPr>
          <w:i/>
          <w:iCs/>
        </w:rPr>
        <w:t xml:space="preserve">Int. J. </w:t>
      </w:r>
      <w:proofErr w:type="spellStart"/>
      <w:r w:rsidRPr="00E51B23">
        <w:rPr>
          <w:i/>
          <w:iCs/>
        </w:rPr>
        <w:t>Electr</w:t>
      </w:r>
      <w:proofErr w:type="spellEnd"/>
      <w:r w:rsidRPr="00E51B23">
        <w:rPr>
          <w:i/>
          <w:iCs/>
        </w:rPr>
        <w:t xml:space="preserve">. </w:t>
      </w:r>
      <w:proofErr w:type="spellStart"/>
      <w:r w:rsidRPr="00E51B23">
        <w:rPr>
          <w:i/>
          <w:iCs/>
        </w:rPr>
        <w:t>Comput</w:t>
      </w:r>
      <w:proofErr w:type="spellEnd"/>
      <w:r w:rsidRPr="00E51B23">
        <w:rPr>
          <w:i/>
          <w:iCs/>
        </w:rPr>
        <w:t>. Eng. (IJECE)</w:t>
      </w:r>
      <w:r w:rsidRPr="00E51B23">
        <w:t xml:space="preserve">, vol. 14, no. 1, pp. 878–890, Feb. 2024, </w:t>
      </w:r>
      <w:proofErr w:type="spellStart"/>
      <w:r w:rsidRPr="00E51B23">
        <w:t>doi</w:t>
      </w:r>
      <w:proofErr w:type="spellEnd"/>
      <w:r w:rsidRPr="00E51B23">
        <w:t>: 10.11591/</w:t>
      </w:r>
      <w:proofErr w:type="gramStart"/>
      <w:r w:rsidRPr="00E51B23">
        <w:t>ijece.v14i1.pp</w:t>
      </w:r>
      <w:proofErr w:type="gramEnd"/>
      <w:r w:rsidRPr="00E51B23">
        <w:t>878-890.</w:t>
      </w:r>
    </w:p>
    <w:p w14:paraId="4CD13DD9" w14:textId="77777777" w:rsidR="00FC6E7B" w:rsidRDefault="00FC6E7B" w:rsidP="00FC6E7B">
      <w:r>
        <w:t xml:space="preserve">[20] </w:t>
      </w:r>
      <w:r w:rsidRPr="00C61744">
        <w:t xml:space="preserve">G. Mahibha and P. Balasubramanian, "Impact of Artificial Intelligence in Agriculture with Special Reference to Agriculture Information Research," </w:t>
      </w:r>
      <w:r w:rsidRPr="00C61744">
        <w:rPr>
          <w:i/>
          <w:iCs/>
        </w:rPr>
        <w:t>Current Agriculture Research Journal</w:t>
      </w:r>
      <w:r w:rsidRPr="00C61744">
        <w:t xml:space="preserve">, vol. 11, no. 1, pp. 287–296, 2023, </w:t>
      </w:r>
      <w:proofErr w:type="spellStart"/>
      <w:r w:rsidRPr="00C61744">
        <w:t>doi</w:t>
      </w:r>
      <w:proofErr w:type="spellEnd"/>
      <w:r w:rsidRPr="00C61744">
        <w:t xml:space="preserve">: </w:t>
      </w:r>
      <w:hyperlink r:id="rId23" w:tgtFrame="_new" w:history="1">
        <w:r w:rsidRPr="00C61744">
          <w:rPr>
            <w:rStyle w:val="Hyperlink"/>
          </w:rPr>
          <w:t>10.12944/CARJ.11.1.25</w:t>
        </w:r>
      </w:hyperlink>
      <w:r w:rsidRPr="00C61744">
        <w:t>.</w:t>
      </w:r>
    </w:p>
    <w:p w14:paraId="123E978F" w14:textId="77777777" w:rsidR="00FC6E7B" w:rsidRDefault="00FC6E7B" w:rsidP="00FC6E7B">
      <w:r>
        <w:t xml:space="preserve">[21] </w:t>
      </w:r>
      <w:r w:rsidRPr="003B03F3">
        <w:t xml:space="preserve">P. Patil, S. </w:t>
      </w:r>
      <w:proofErr w:type="spellStart"/>
      <w:r w:rsidRPr="003B03F3">
        <w:t>Hattigote</w:t>
      </w:r>
      <w:proofErr w:type="spellEnd"/>
      <w:r w:rsidRPr="003B03F3">
        <w:t xml:space="preserve">, S. Bhatungade, and A. L. </w:t>
      </w:r>
      <w:proofErr w:type="spellStart"/>
      <w:r w:rsidRPr="003B03F3">
        <w:t>Suryawanshi</w:t>
      </w:r>
      <w:proofErr w:type="spellEnd"/>
      <w:r w:rsidRPr="003B03F3">
        <w:t xml:space="preserve">, "Farmers Network," </w:t>
      </w:r>
      <w:r w:rsidRPr="003B03F3">
        <w:rPr>
          <w:i/>
          <w:iCs/>
        </w:rPr>
        <w:t>International Journal of Advanced Research in Computer and Communication Engineering</w:t>
      </w:r>
      <w:r w:rsidRPr="003B03F3">
        <w:t xml:space="preserve">, vol. 14, no. 3, pp. 591–597, Mar. 2025, </w:t>
      </w:r>
      <w:proofErr w:type="spellStart"/>
      <w:r w:rsidRPr="003B03F3">
        <w:t>doi</w:t>
      </w:r>
      <w:proofErr w:type="spellEnd"/>
      <w:r w:rsidRPr="003B03F3">
        <w:t>: 10.17148/IJARCCE.2025.14380.</w:t>
      </w:r>
    </w:p>
    <w:p w14:paraId="064907BE" w14:textId="77777777" w:rsidR="00FC6E7B" w:rsidRPr="003B03F3" w:rsidRDefault="00FC6E7B" w:rsidP="00FC6E7B">
      <w:r>
        <w:t xml:space="preserve">[22] </w:t>
      </w:r>
      <w:r w:rsidRPr="003B03F3">
        <w:t xml:space="preserve">O. A. </w:t>
      </w:r>
      <w:proofErr w:type="spellStart"/>
      <w:r w:rsidRPr="003B03F3">
        <w:t>Chougule</w:t>
      </w:r>
      <w:proofErr w:type="spellEnd"/>
      <w:r w:rsidRPr="003B03F3">
        <w:t xml:space="preserve">, S. S. Shinde, S. P. Kamble, J. S. Kamble, and T. B. </w:t>
      </w:r>
      <w:proofErr w:type="spellStart"/>
      <w:r w:rsidRPr="003B03F3">
        <w:t>Devkate</w:t>
      </w:r>
      <w:proofErr w:type="spellEnd"/>
      <w:r w:rsidRPr="003B03F3">
        <w:t>, "E-</w:t>
      </w:r>
      <w:proofErr w:type="spellStart"/>
      <w:r w:rsidRPr="003B03F3">
        <w:t>Grampanchayat</w:t>
      </w:r>
      <w:proofErr w:type="spellEnd"/>
      <w:r w:rsidRPr="003B03F3">
        <w:t xml:space="preserve">: Empowering Rural Governance with Native Language Technology," </w:t>
      </w:r>
      <w:r w:rsidRPr="003B03F3">
        <w:rPr>
          <w:i/>
          <w:iCs/>
        </w:rPr>
        <w:t>International Journal of Advanced Research in Science, Communication and Technology (IJARSCT)</w:t>
      </w:r>
      <w:r w:rsidRPr="003B03F3">
        <w:t xml:space="preserve">, vol. 5, no. 1, Feb. 2025, </w:t>
      </w:r>
      <w:proofErr w:type="spellStart"/>
      <w:r w:rsidRPr="003B03F3">
        <w:t>doi</w:t>
      </w:r>
      <w:proofErr w:type="spellEnd"/>
      <w:r w:rsidRPr="003B03F3">
        <w:t>: 10.48175/IJARSCT-23226.</w:t>
      </w:r>
    </w:p>
    <w:p w14:paraId="3ABABFBE" w14:textId="77777777" w:rsidR="00FC6E7B" w:rsidRDefault="00FC6E7B" w:rsidP="00FC6E7B">
      <w:r>
        <w:t xml:space="preserve">[23] </w:t>
      </w:r>
      <w:r w:rsidRPr="003B03F3">
        <w:t xml:space="preserve">F. Alam, M. A. Hasan, T. Alam, A. Khan, J. </w:t>
      </w:r>
      <w:proofErr w:type="spellStart"/>
      <w:r w:rsidRPr="003B03F3">
        <w:t>Tajrin</w:t>
      </w:r>
      <w:proofErr w:type="spellEnd"/>
      <w:r w:rsidRPr="003B03F3">
        <w:t>, N. Khan, and S. A. Chowdhury,</w:t>
      </w:r>
      <w:r w:rsidRPr="003B03F3">
        <w:br/>
        <w:t>“A Review of Bangla Natural Language Processing Tasks and the Utility of Transformer Models,”</w:t>
      </w:r>
      <w:r w:rsidRPr="003B03F3">
        <w:br/>
      </w:r>
      <w:r w:rsidRPr="003B03F3">
        <w:rPr>
          <w:i/>
          <w:iCs/>
        </w:rPr>
        <w:t>Qatar Computing Research Institute, HBKU, Qatar &amp; Cognitive Insight Limited, Bangladesh &amp; BJIT Limited, Bangladesh &amp; Dhaka University</w:t>
      </w:r>
      <w:r w:rsidRPr="003B03F3">
        <w:t>, 2025. [Online].</w:t>
      </w:r>
    </w:p>
    <w:p w14:paraId="295AACF3" w14:textId="77777777" w:rsidR="00FC6E7B" w:rsidRDefault="00FC6E7B" w:rsidP="00FC6E7B">
      <w:r>
        <w:t xml:space="preserve">[24] </w:t>
      </w:r>
      <w:r w:rsidRPr="00D454D2">
        <w:t>E. Asolo, I. Gil-</w:t>
      </w:r>
      <w:proofErr w:type="spellStart"/>
      <w:r w:rsidRPr="00D454D2">
        <w:t>Ozoudeh</w:t>
      </w:r>
      <w:proofErr w:type="spellEnd"/>
      <w:r w:rsidRPr="00D454D2">
        <w:t xml:space="preserve">, and C. </w:t>
      </w:r>
      <w:proofErr w:type="spellStart"/>
      <w:r w:rsidRPr="00D454D2">
        <w:t>Ejimuda</w:t>
      </w:r>
      <w:proofErr w:type="spellEnd"/>
      <w:r w:rsidRPr="00D454D2">
        <w:t>,</w:t>
      </w:r>
      <w:r w:rsidRPr="00D454D2">
        <w:br/>
        <w:t>"AI-Powered Decision Support Systems for Sustainable Agriculture Using AI-Chatbot Solution,"</w:t>
      </w:r>
      <w:r w:rsidRPr="00D454D2">
        <w:br/>
      </w:r>
      <w:r w:rsidRPr="00D454D2">
        <w:rPr>
          <w:i/>
          <w:iCs/>
        </w:rPr>
        <w:lastRenderedPageBreak/>
        <w:t>JDFEWS</w:t>
      </w:r>
      <w:r w:rsidRPr="00D454D2">
        <w:t xml:space="preserve">, vol. 5, no. 1, pp. 1-10, 2024. [Online]. Available: </w:t>
      </w:r>
      <w:hyperlink r:id="rId24" w:tgtFrame="_new" w:history="1">
        <w:r w:rsidRPr="00D454D2">
          <w:rPr>
            <w:rStyle w:val="Hyperlink"/>
          </w:rPr>
          <w:t>https://github.com/iamchibu/AI-ChatBot-Powered-Decision-Support-Systems-for-Sustainable-Argiculture.git</w:t>
        </w:r>
      </w:hyperlink>
    </w:p>
    <w:p w14:paraId="16A9A05A" w14:textId="77777777" w:rsidR="00FC6E7B" w:rsidRDefault="00FC6E7B" w:rsidP="00FC6E7B">
      <w:r>
        <w:t xml:space="preserve">[25] </w:t>
      </w:r>
      <w:r w:rsidRPr="00D81AFD">
        <w:t xml:space="preserve">A. D. Jones and G. </w:t>
      </w:r>
      <w:proofErr w:type="spellStart"/>
      <w:r w:rsidRPr="00D81AFD">
        <w:t>Ejeta</w:t>
      </w:r>
      <w:proofErr w:type="spellEnd"/>
      <w:r w:rsidRPr="00D81AFD">
        <w:t>,</w:t>
      </w:r>
      <w:r w:rsidRPr="00D81AFD">
        <w:br/>
        <w:t>“A new global agenda for nutrition and health: the importance of agriculture and food systems,”</w:t>
      </w:r>
      <w:r w:rsidRPr="00D81AFD">
        <w:br/>
      </w:r>
      <w:r w:rsidRPr="00D81AFD">
        <w:rPr>
          <w:i/>
          <w:iCs/>
        </w:rPr>
        <w:t>Bull. World Health Organ.</w:t>
      </w:r>
      <w:r w:rsidRPr="00D81AFD">
        <w:t xml:space="preserve">, vol. 94, pp. 228–229, 2016, </w:t>
      </w:r>
      <w:proofErr w:type="spellStart"/>
      <w:r w:rsidRPr="00D81AFD">
        <w:t>doi</w:t>
      </w:r>
      <w:proofErr w:type="spellEnd"/>
      <w:r w:rsidRPr="00D81AFD">
        <w:t xml:space="preserve">: </w:t>
      </w:r>
      <w:hyperlink r:id="rId25" w:tgtFrame="_new" w:history="1">
        <w:r w:rsidRPr="00D81AFD">
          <w:rPr>
            <w:rStyle w:val="Hyperlink"/>
          </w:rPr>
          <w:t>10.2471/BLT.15.164509</w:t>
        </w:r>
      </w:hyperlink>
      <w:r w:rsidRPr="00D81AFD">
        <w:t>.</w:t>
      </w:r>
    </w:p>
    <w:p w14:paraId="04794769" w14:textId="77777777" w:rsidR="00FC6E7B" w:rsidRDefault="00FC6E7B" w:rsidP="00FC6E7B">
      <w:r>
        <w:t xml:space="preserve">[26] </w:t>
      </w:r>
      <w:r w:rsidRPr="00C36AF9">
        <w:t xml:space="preserve">[1] M. F. Aslan, K. Sabanci, and B. Aslan, "Artificial Intelligence Techniques in Crop Yield Estimation Based on Sentinel-2 Data: A Comprehensive Survey," *Sustainability*, vol. 16, no. 18, p. 8277, Sep. 2024, </w:t>
      </w:r>
      <w:proofErr w:type="spellStart"/>
      <w:r w:rsidRPr="00C36AF9">
        <w:t>doi</w:t>
      </w:r>
      <w:proofErr w:type="spellEnd"/>
      <w:r w:rsidRPr="00C36AF9">
        <w:t>: 10.3390/su16188277.</w:t>
      </w:r>
    </w:p>
    <w:p w14:paraId="3BB528CA" w14:textId="77777777" w:rsidR="00FC6E7B" w:rsidRPr="00D81AFD" w:rsidRDefault="00FC6E7B" w:rsidP="00FC6E7B">
      <w:r>
        <w:t xml:space="preserve">[27] </w:t>
      </w:r>
      <w:r w:rsidRPr="00C36AF9">
        <w:t xml:space="preserve">T. T. L. Pham, H. </w:t>
      </w:r>
      <w:proofErr w:type="spellStart"/>
      <w:r w:rsidRPr="00C36AF9">
        <w:t>Taherdoost</w:t>
      </w:r>
      <w:proofErr w:type="spellEnd"/>
      <w:r w:rsidRPr="00C36AF9">
        <w:t xml:space="preserve">, and T.-V. Le, "Scalable Information Systems for Agribusiness: Developing Farmers’ Digital Capabilities for E-commerce Platform Adoption," </w:t>
      </w:r>
      <w:r w:rsidRPr="00C36AF9">
        <w:rPr>
          <w:i/>
          <w:iCs/>
        </w:rPr>
        <w:t>EAI Endorsed Transactions on Scalable Information Systems</w:t>
      </w:r>
      <w:r w:rsidRPr="00C36AF9">
        <w:t xml:space="preserve">, vol. –, no. –, pp. –, Nov. 2024, </w:t>
      </w:r>
      <w:proofErr w:type="spellStart"/>
      <w:r w:rsidRPr="00C36AF9">
        <w:t>doi</w:t>
      </w:r>
      <w:proofErr w:type="spellEnd"/>
      <w:r w:rsidRPr="00C36AF9">
        <w:t>: 10.4108/eetsis.6068.</w:t>
      </w:r>
    </w:p>
    <w:p w14:paraId="2FEA9637" w14:textId="77777777" w:rsidR="00FC6E7B" w:rsidRPr="0056158B" w:rsidRDefault="00FC6E7B" w:rsidP="00FC6E7B">
      <w:r>
        <w:t xml:space="preserve">[28] </w:t>
      </w:r>
      <w:r w:rsidRPr="0056158B">
        <w:t xml:space="preserve">I. Altman and E. H. Zube, </w:t>
      </w:r>
      <w:r w:rsidRPr="0056158B">
        <w:rPr>
          <w:i/>
          <w:iCs/>
        </w:rPr>
        <w:t>Public Places and Spaces</w:t>
      </w:r>
      <w:r w:rsidRPr="0056158B">
        <w:t xml:space="preserve">, vol. 10, Human Behavior and Environment series. New York, NY, USA: Plenum Press, 1989. </w:t>
      </w:r>
      <w:proofErr w:type="spellStart"/>
      <w:r w:rsidRPr="0056158B">
        <w:t>doi</w:t>
      </w:r>
      <w:proofErr w:type="spellEnd"/>
      <w:r w:rsidRPr="0056158B">
        <w:t>: 10.1007/978-1-4684-5601-1.</w:t>
      </w:r>
    </w:p>
    <w:p w14:paraId="559184BC" w14:textId="77777777" w:rsidR="00FC6E7B" w:rsidRPr="003B03F3" w:rsidRDefault="00FC6E7B" w:rsidP="00FC6E7B"/>
    <w:p w14:paraId="5A43B98A" w14:textId="7331D745" w:rsidR="00C31416" w:rsidRDefault="00C31416" w:rsidP="00C60058">
      <w:pPr>
        <w:suppressAutoHyphens/>
        <w:spacing w:after="0"/>
        <w:rPr>
          <w:rFonts w:ascii="Times New Roman" w:hAnsi="Times New Roman" w:cs="Times New Roman"/>
          <w:bCs/>
          <w:color w:val="FF0000"/>
          <w:sz w:val="24"/>
          <w:szCs w:val="24"/>
        </w:rPr>
      </w:pPr>
    </w:p>
    <w:p w14:paraId="5A1C60BC" w14:textId="0DB7F114" w:rsidR="00C31416" w:rsidRDefault="00C31416" w:rsidP="00C60058">
      <w:pPr>
        <w:suppressAutoHyphens/>
        <w:spacing w:after="0"/>
        <w:rPr>
          <w:rFonts w:ascii="Times New Roman" w:hAnsi="Times New Roman" w:cs="Times New Roman"/>
          <w:bCs/>
          <w:color w:val="FF0000"/>
          <w:sz w:val="24"/>
          <w:szCs w:val="24"/>
        </w:rPr>
      </w:pPr>
    </w:p>
    <w:p w14:paraId="64A84B81" w14:textId="27657965" w:rsidR="00C31416" w:rsidRDefault="00C31416" w:rsidP="00C60058">
      <w:pPr>
        <w:suppressAutoHyphens/>
        <w:spacing w:after="0"/>
        <w:rPr>
          <w:rFonts w:ascii="Times New Roman" w:hAnsi="Times New Roman" w:cs="Times New Roman"/>
          <w:bCs/>
          <w:color w:val="FF0000"/>
          <w:sz w:val="24"/>
          <w:szCs w:val="24"/>
        </w:rPr>
      </w:pPr>
    </w:p>
    <w:p w14:paraId="7AEECFE2" w14:textId="36AA1A25" w:rsidR="00C31416" w:rsidRDefault="00C31416" w:rsidP="00C60058">
      <w:pPr>
        <w:suppressAutoHyphens/>
        <w:spacing w:after="0"/>
        <w:rPr>
          <w:rFonts w:ascii="Times New Roman" w:hAnsi="Times New Roman" w:cs="Times New Roman"/>
          <w:bCs/>
          <w:color w:val="FF0000"/>
          <w:sz w:val="24"/>
          <w:szCs w:val="24"/>
        </w:rPr>
      </w:pPr>
    </w:p>
    <w:p w14:paraId="77445274" w14:textId="131C1531" w:rsidR="00C31416" w:rsidRDefault="00C31416" w:rsidP="00C60058">
      <w:pPr>
        <w:suppressAutoHyphens/>
        <w:spacing w:after="0"/>
        <w:rPr>
          <w:rFonts w:ascii="Times New Roman" w:hAnsi="Times New Roman" w:cs="Times New Roman"/>
          <w:bCs/>
          <w:color w:val="FF0000"/>
          <w:sz w:val="24"/>
          <w:szCs w:val="24"/>
        </w:rPr>
      </w:pPr>
    </w:p>
    <w:sectPr w:rsidR="00C31416" w:rsidSect="003F3060">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429CD" w14:textId="77777777" w:rsidR="00C04E32" w:rsidRDefault="00C04E32" w:rsidP="00563AE2">
      <w:pPr>
        <w:spacing w:after="0" w:line="240" w:lineRule="auto"/>
      </w:pPr>
      <w:r>
        <w:separator/>
      </w:r>
    </w:p>
  </w:endnote>
  <w:endnote w:type="continuationSeparator" w:id="0">
    <w:p w14:paraId="3FB8B7D5" w14:textId="77777777" w:rsidR="00C04E32" w:rsidRDefault="00C04E32"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0A807" w14:textId="77777777" w:rsidR="00C04E32" w:rsidRDefault="00C04E32" w:rsidP="00563AE2">
      <w:pPr>
        <w:spacing w:after="0" w:line="240" w:lineRule="auto"/>
      </w:pPr>
      <w:r>
        <w:separator/>
      </w:r>
    </w:p>
  </w:footnote>
  <w:footnote w:type="continuationSeparator" w:id="0">
    <w:p w14:paraId="5BF11343" w14:textId="77777777" w:rsidR="00C04E32" w:rsidRDefault="00C04E32"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00AAA78"/>
    <w:lvl w:ilvl="0">
      <w:start w:val="1"/>
      <w:numFmt w:val="bullet"/>
      <w:pStyle w:val="Heading1"/>
      <w:lvlText w:val=""/>
      <w:lvlJc w:val="left"/>
      <w:rPr>
        <w:rFonts w:ascii="Symbol" w:hAnsi="Symbol"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6AF07A9"/>
    <w:multiLevelType w:val="multilevel"/>
    <w:tmpl w:val="356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81E30"/>
    <w:multiLevelType w:val="hybridMultilevel"/>
    <w:tmpl w:val="EAEE35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52A69"/>
    <w:multiLevelType w:val="multilevel"/>
    <w:tmpl w:val="63A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E5253"/>
    <w:multiLevelType w:val="multilevel"/>
    <w:tmpl w:val="17F0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D6058"/>
    <w:multiLevelType w:val="multilevel"/>
    <w:tmpl w:val="A6BA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A5330"/>
    <w:multiLevelType w:val="multilevel"/>
    <w:tmpl w:val="1FD8EE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DC2C56"/>
    <w:multiLevelType w:val="multilevel"/>
    <w:tmpl w:val="2DC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055AB"/>
    <w:multiLevelType w:val="hybridMultilevel"/>
    <w:tmpl w:val="E004B5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6B719D"/>
    <w:multiLevelType w:val="multilevel"/>
    <w:tmpl w:val="E30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B614F2"/>
    <w:multiLevelType w:val="multilevel"/>
    <w:tmpl w:val="1FD8EE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21BF2"/>
    <w:multiLevelType w:val="multilevel"/>
    <w:tmpl w:val="B5CE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1275D"/>
    <w:multiLevelType w:val="multilevel"/>
    <w:tmpl w:val="BC6A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A0CC8"/>
    <w:multiLevelType w:val="multilevel"/>
    <w:tmpl w:val="EF7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72366"/>
    <w:multiLevelType w:val="multilevel"/>
    <w:tmpl w:val="7462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A050490"/>
    <w:multiLevelType w:val="hybridMultilevel"/>
    <w:tmpl w:val="ED22E03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C263C18"/>
    <w:multiLevelType w:val="multilevel"/>
    <w:tmpl w:val="4E84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17D6814"/>
    <w:multiLevelType w:val="multilevel"/>
    <w:tmpl w:val="0BD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C84A79"/>
    <w:multiLevelType w:val="multilevel"/>
    <w:tmpl w:val="824E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403F1"/>
    <w:multiLevelType w:val="multilevel"/>
    <w:tmpl w:val="A5DA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B2C5D"/>
    <w:multiLevelType w:val="multilevel"/>
    <w:tmpl w:val="49BA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6C576E"/>
    <w:multiLevelType w:val="multilevel"/>
    <w:tmpl w:val="AE0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8257267"/>
    <w:multiLevelType w:val="multilevel"/>
    <w:tmpl w:val="460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25"/>
  </w:num>
  <w:num w:numId="2" w16cid:durableId="2026395059">
    <w:abstractNumId w:val="21"/>
  </w:num>
  <w:num w:numId="3" w16cid:durableId="461928971">
    <w:abstractNumId w:val="27"/>
  </w:num>
  <w:num w:numId="4" w16cid:durableId="1438603903">
    <w:abstractNumId w:val="36"/>
  </w:num>
  <w:num w:numId="5" w16cid:durableId="1498153812">
    <w:abstractNumId w:val="10"/>
  </w:num>
  <w:num w:numId="6" w16cid:durableId="1923416670">
    <w:abstractNumId w:val="4"/>
  </w:num>
  <w:num w:numId="7" w16cid:durableId="835848290">
    <w:abstractNumId w:val="40"/>
  </w:num>
  <w:num w:numId="8" w16cid:durableId="1897353885">
    <w:abstractNumId w:val="22"/>
  </w:num>
  <w:num w:numId="9" w16cid:durableId="2141847671">
    <w:abstractNumId w:val="37"/>
  </w:num>
  <w:num w:numId="10" w16cid:durableId="78334875">
    <w:abstractNumId w:val="38"/>
  </w:num>
  <w:num w:numId="11" w16cid:durableId="249315167">
    <w:abstractNumId w:val="28"/>
  </w:num>
  <w:num w:numId="12" w16cid:durableId="1120345103">
    <w:abstractNumId w:val="26"/>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5"/>
  </w:num>
  <w:num w:numId="17" w16cid:durableId="1679890135">
    <w:abstractNumId w:val="15"/>
  </w:num>
  <w:num w:numId="18" w16cid:durableId="694889856">
    <w:abstractNumId w:val="30"/>
  </w:num>
  <w:num w:numId="19" w16cid:durableId="2136873940">
    <w:abstractNumId w:val="14"/>
  </w:num>
  <w:num w:numId="20" w16cid:durableId="457721239">
    <w:abstractNumId w:val="31"/>
  </w:num>
  <w:num w:numId="21" w16cid:durableId="1577591134">
    <w:abstractNumId w:val="1"/>
  </w:num>
  <w:num w:numId="22" w16cid:durableId="1827896319">
    <w:abstractNumId w:val="19"/>
  </w:num>
  <w:num w:numId="23" w16cid:durableId="1330863905">
    <w:abstractNumId w:val="24"/>
  </w:num>
  <w:num w:numId="24" w16cid:durableId="809438777">
    <w:abstractNumId w:val="29"/>
  </w:num>
  <w:num w:numId="25" w16cid:durableId="892500156">
    <w:abstractNumId w:val="3"/>
  </w:num>
  <w:num w:numId="26" w16cid:durableId="1382242241">
    <w:abstractNumId w:val="13"/>
  </w:num>
  <w:num w:numId="27" w16cid:durableId="1231961629">
    <w:abstractNumId w:val="34"/>
  </w:num>
  <w:num w:numId="28" w16cid:durableId="1626156090">
    <w:abstractNumId w:val="16"/>
  </w:num>
  <w:num w:numId="29" w16cid:durableId="1981765108">
    <w:abstractNumId w:val="9"/>
  </w:num>
  <w:num w:numId="30" w16cid:durableId="1039086420">
    <w:abstractNumId w:val="7"/>
  </w:num>
  <w:num w:numId="31" w16cid:durableId="1162702227">
    <w:abstractNumId w:val="23"/>
  </w:num>
  <w:num w:numId="32" w16cid:durableId="1151140312">
    <w:abstractNumId w:val="12"/>
  </w:num>
  <w:num w:numId="33" w16cid:durableId="1768771620">
    <w:abstractNumId w:val="20"/>
  </w:num>
  <w:num w:numId="34" w16cid:durableId="372930084">
    <w:abstractNumId w:val="32"/>
  </w:num>
  <w:num w:numId="35" w16cid:durableId="339547557">
    <w:abstractNumId w:val="33"/>
  </w:num>
  <w:num w:numId="36" w16cid:durableId="1355032553">
    <w:abstractNumId w:val="17"/>
  </w:num>
  <w:num w:numId="37" w16cid:durableId="373191530">
    <w:abstractNumId w:val="6"/>
  </w:num>
  <w:num w:numId="38" w16cid:durableId="1376080053">
    <w:abstractNumId w:val="8"/>
  </w:num>
  <w:num w:numId="39" w16cid:durableId="1613709500">
    <w:abstractNumId w:val="35"/>
  </w:num>
  <w:num w:numId="40" w16cid:durableId="118303344">
    <w:abstractNumId w:val="11"/>
  </w:num>
  <w:num w:numId="41" w16cid:durableId="1279986828">
    <w:abstractNumId w:val="18"/>
  </w:num>
  <w:num w:numId="42" w16cid:durableId="163008547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498"/>
    <w:rsid w:val="00277513"/>
    <w:rsid w:val="00294537"/>
    <w:rsid w:val="0029649E"/>
    <w:rsid w:val="002B2499"/>
    <w:rsid w:val="002C006B"/>
    <w:rsid w:val="002C5301"/>
    <w:rsid w:val="002F5BF0"/>
    <w:rsid w:val="002F610A"/>
    <w:rsid w:val="002F7A74"/>
    <w:rsid w:val="003000FF"/>
    <w:rsid w:val="00303080"/>
    <w:rsid w:val="003078C1"/>
    <w:rsid w:val="0032334F"/>
    <w:rsid w:val="00327543"/>
    <w:rsid w:val="0033696E"/>
    <w:rsid w:val="0035422F"/>
    <w:rsid w:val="00354C37"/>
    <w:rsid w:val="00357FD7"/>
    <w:rsid w:val="003617D7"/>
    <w:rsid w:val="0036244A"/>
    <w:rsid w:val="00363C9E"/>
    <w:rsid w:val="003668BE"/>
    <w:rsid w:val="00370627"/>
    <w:rsid w:val="003722CF"/>
    <w:rsid w:val="00372409"/>
    <w:rsid w:val="00375F3F"/>
    <w:rsid w:val="003C1905"/>
    <w:rsid w:val="003C288F"/>
    <w:rsid w:val="003F3060"/>
    <w:rsid w:val="003F5950"/>
    <w:rsid w:val="00403841"/>
    <w:rsid w:val="004130CE"/>
    <w:rsid w:val="004157DC"/>
    <w:rsid w:val="00416369"/>
    <w:rsid w:val="00422C62"/>
    <w:rsid w:val="00424DBA"/>
    <w:rsid w:val="004254BD"/>
    <w:rsid w:val="004269DA"/>
    <w:rsid w:val="00434E32"/>
    <w:rsid w:val="004456ED"/>
    <w:rsid w:val="00450D96"/>
    <w:rsid w:val="004672B2"/>
    <w:rsid w:val="00473FDC"/>
    <w:rsid w:val="00480F53"/>
    <w:rsid w:val="004846B8"/>
    <w:rsid w:val="0048590C"/>
    <w:rsid w:val="00485A8A"/>
    <w:rsid w:val="00492A7B"/>
    <w:rsid w:val="00495335"/>
    <w:rsid w:val="0049666B"/>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904D7"/>
    <w:rsid w:val="00592A06"/>
    <w:rsid w:val="00594F76"/>
    <w:rsid w:val="00597FCC"/>
    <w:rsid w:val="005A0AAC"/>
    <w:rsid w:val="005A17AC"/>
    <w:rsid w:val="005B2C92"/>
    <w:rsid w:val="005D3758"/>
    <w:rsid w:val="005E4357"/>
    <w:rsid w:val="005F476A"/>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A0504"/>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34C2"/>
    <w:rsid w:val="00736D5D"/>
    <w:rsid w:val="0074331E"/>
    <w:rsid w:val="007462DD"/>
    <w:rsid w:val="00753E9A"/>
    <w:rsid w:val="007567E2"/>
    <w:rsid w:val="007648E4"/>
    <w:rsid w:val="0077541F"/>
    <w:rsid w:val="00776C65"/>
    <w:rsid w:val="007957B9"/>
    <w:rsid w:val="007A6C17"/>
    <w:rsid w:val="007B2B38"/>
    <w:rsid w:val="007B67C2"/>
    <w:rsid w:val="007B7D90"/>
    <w:rsid w:val="007C077E"/>
    <w:rsid w:val="007C1E6E"/>
    <w:rsid w:val="007C6C99"/>
    <w:rsid w:val="007C6F97"/>
    <w:rsid w:val="007D50E0"/>
    <w:rsid w:val="007E2834"/>
    <w:rsid w:val="007F2ACD"/>
    <w:rsid w:val="007F7205"/>
    <w:rsid w:val="008007E7"/>
    <w:rsid w:val="008048A9"/>
    <w:rsid w:val="008110BA"/>
    <w:rsid w:val="00831DC0"/>
    <w:rsid w:val="00847A2E"/>
    <w:rsid w:val="00847E3E"/>
    <w:rsid w:val="00857AC4"/>
    <w:rsid w:val="008611BA"/>
    <w:rsid w:val="00865721"/>
    <w:rsid w:val="00883EB3"/>
    <w:rsid w:val="008963FA"/>
    <w:rsid w:val="008B4205"/>
    <w:rsid w:val="008B46A6"/>
    <w:rsid w:val="008B7504"/>
    <w:rsid w:val="008D1536"/>
    <w:rsid w:val="008E1754"/>
    <w:rsid w:val="008E6BAB"/>
    <w:rsid w:val="00921B91"/>
    <w:rsid w:val="009270E9"/>
    <w:rsid w:val="009441CA"/>
    <w:rsid w:val="00971974"/>
    <w:rsid w:val="0097332C"/>
    <w:rsid w:val="00976E43"/>
    <w:rsid w:val="00983F86"/>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6E98"/>
    <w:rsid w:val="00A4D61E"/>
    <w:rsid w:val="00A526CC"/>
    <w:rsid w:val="00A548CF"/>
    <w:rsid w:val="00A554DA"/>
    <w:rsid w:val="00A61C9A"/>
    <w:rsid w:val="00A61FE0"/>
    <w:rsid w:val="00A63A4E"/>
    <w:rsid w:val="00A74A6D"/>
    <w:rsid w:val="00A9205A"/>
    <w:rsid w:val="00A95DEB"/>
    <w:rsid w:val="00AA209C"/>
    <w:rsid w:val="00AB621E"/>
    <w:rsid w:val="00AB6B32"/>
    <w:rsid w:val="00AC48AD"/>
    <w:rsid w:val="00AC4A15"/>
    <w:rsid w:val="00AD5A98"/>
    <w:rsid w:val="00AE257D"/>
    <w:rsid w:val="00AE413B"/>
    <w:rsid w:val="00AF4562"/>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E1202"/>
    <w:rsid w:val="00BE1D0B"/>
    <w:rsid w:val="00BF59EB"/>
    <w:rsid w:val="00C01EF9"/>
    <w:rsid w:val="00C046BD"/>
    <w:rsid w:val="00C04E32"/>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57D2D"/>
    <w:rsid w:val="00C60058"/>
    <w:rsid w:val="00C662DC"/>
    <w:rsid w:val="00C71C49"/>
    <w:rsid w:val="00C747BD"/>
    <w:rsid w:val="00C750DF"/>
    <w:rsid w:val="00C80A2F"/>
    <w:rsid w:val="00CA290C"/>
    <w:rsid w:val="00CA5268"/>
    <w:rsid w:val="00CB5BD0"/>
    <w:rsid w:val="00CB77E0"/>
    <w:rsid w:val="00CB7B7D"/>
    <w:rsid w:val="00CC4959"/>
    <w:rsid w:val="00CC4D10"/>
    <w:rsid w:val="00CE095D"/>
    <w:rsid w:val="00CE5EEF"/>
    <w:rsid w:val="00CF22A9"/>
    <w:rsid w:val="00D0264D"/>
    <w:rsid w:val="00D040E3"/>
    <w:rsid w:val="00D04D6D"/>
    <w:rsid w:val="00D04EC9"/>
    <w:rsid w:val="00D1679C"/>
    <w:rsid w:val="00D2562F"/>
    <w:rsid w:val="00D30CCE"/>
    <w:rsid w:val="00D317EE"/>
    <w:rsid w:val="00D411B3"/>
    <w:rsid w:val="00D537CF"/>
    <w:rsid w:val="00D57FA1"/>
    <w:rsid w:val="00D6091D"/>
    <w:rsid w:val="00D6220B"/>
    <w:rsid w:val="00D72D6D"/>
    <w:rsid w:val="00D817C2"/>
    <w:rsid w:val="00D83D7A"/>
    <w:rsid w:val="00D949C6"/>
    <w:rsid w:val="00D957D6"/>
    <w:rsid w:val="00DA2D84"/>
    <w:rsid w:val="00DA2F76"/>
    <w:rsid w:val="00DA3878"/>
    <w:rsid w:val="00DA67AC"/>
    <w:rsid w:val="00DA7A43"/>
    <w:rsid w:val="00DC4526"/>
    <w:rsid w:val="00DD141C"/>
    <w:rsid w:val="00DD18AB"/>
    <w:rsid w:val="00DE7ECE"/>
    <w:rsid w:val="00DF7058"/>
    <w:rsid w:val="00E00E72"/>
    <w:rsid w:val="00E07B29"/>
    <w:rsid w:val="00E1217E"/>
    <w:rsid w:val="00E166A1"/>
    <w:rsid w:val="00E233C8"/>
    <w:rsid w:val="00E34E4E"/>
    <w:rsid w:val="00E40466"/>
    <w:rsid w:val="00E413C8"/>
    <w:rsid w:val="00E52B86"/>
    <w:rsid w:val="00E63939"/>
    <w:rsid w:val="00E6470F"/>
    <w:rsid w:val="00E7636F"/>
    <w:rsid w:val="00E85295"/>
    <w:rsid w:val="00E87A0B"/>
    <w:rsid w:val="00E948E6"/>
    <w:rsid w:val="00EA6818"/>
    <w:rsid w:val="00EA765F"/>
    <w:rsid w:val="00EC24D8"/>
    <w:rsid w:val="00ED7B14"/>
    <w:rsid w:val="00EE7949"/>
    <w:rsid w:val="00EF44B9"/>
    <w:rsid w:val="00EF4757"/>
    <w:rsid w:val="00EF48C4"/>
    <w:rsid w:val="00EF4CC8"/>
    <w:rsid w:val="00EF4FBC"/>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A2764"/>
    <w:rsid w:val="00FC6E7B"/>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semiHidden/>
    <w:unhideWhenUsed/>
    <w:rsid w:val="0032334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FC6E7B"/>
    <w:rPr>
      <w:color w:val="0000FF" w:themeColor="hyperlink"/>
      <w:u w:val="single"/>
    </w:rPr>
  </w:style>
  <w:style w:type="character" w:styleId="Strong">
    <w:name w:val="Strong"/>
    <w:basedOn w:val="DefaultParagraphFont"/>
    <w:uiPriority w:val="22"/>
    <w:qFormat/>
    <w:rsid w:val="00733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6637">
      <w:bodyDiv w:val="1"/>
      <w:marLeft w:val="0"/>
      <w:marRight w:val="0"/>
      <w:marTop w:val="0"/>
      <w:marBottom w:val="0"/>
      <w:divBdr>
        <w:top w:val="none" w:sz="0" w:space="0" w:color="auto"/>
        <w:left w:val="none" w:sz="0" w:space="0" w:color="auto"/>
        <w:bottom w:val="none" w:sz="0" w:space="0" w:color="auto"/>
        <w:right w:val="none" w:sz="0" w:space="0" w:color="auto"/>
      </w:divBdr>
    </w:div>
    <w:div w:id="40911548">
      <w:bodyDiv w:val="1"/>
      <w:marLeft w:val="0"/>
      <w:marRight w:val="0"/>
      <w:marTop w:val="0"/>
      <w:marBottom w:val="0"/>
      <w:divBdr>
        <w:top w:val="none" w:sz="0" w:space="0" w:color="auto"/>
        <w:left w:val="none" w:sz="0" w:space="0" w:color="auto"/>
        <w:bottom w:val="none" w:sz="0" w:space="0" w:color="auto"/>
        <w:right w:val="none" w:sz="0" w:space="0" w:color="auto"/>
      </w:divBdr>
    </w:div>
    <w:div w:id="151023978">
      <w:bodyDiv w:val="1"/>
      <w:marLeft w:val="0"/>
      <w:marRight w:val="0"/>
      <w:marTop w:val="0"/>
      <w:marBottom w:val="0"/>
      <w:divBdr>
        <w:top w:val="none" w:sz="0" w:space="0" w:color="auto"/>
        <w:left w:val="none" w:sz="0" w:space="0" w:color="auto"/>
        <w:bottom w:val="none" w:sz="0" w:space="0" w:color="auto"/>
        <w:right w:val="none" w:sz="0" w:space="0" w:color="auto"/>
      </w:divBdr>
    </w:div>
    <w:div w:id="173614831">
      <w:bodyDiv w:val="1"/>
      <w:marLeft w:val="0"/>
      <w:marRight w:val="0"/>
      <w:marTop w:val="0"/>
      <w:marBottom w:val="0"/>
      <w:divBdr>
        <w:top w:val="none" w:sz="0" w:space="0" w:color="auto"/>
        <w:left w:val="none" w:sz="0" w:space="0" w:color="auto"/>
        <w:bottom w:val="none" w:sz="0" w:space="0" w:color="auto"/>
        <w:right w:val="none" w:sz="0" w:space="0" w:color="auto"/>
      </w:divBdr>
    </w:div>
    <w:div w:id="187064418">
      <w:bodyDiv w:val="1"/>
      <w:marLeft w:val="0"/>
      <w:marRight w:val="0"/>
      <w:marTop w:val="0"/>
      <w:marBottom w:val="0"/>
      <w:divBdr>
        <w:top w:val="none" w:sz="0" w:space="0" w:color="auto"/>
        <w:left w:val="none" w:sz="0" w:space="0" w:color="auto"/>
        <w:bottom w:val="none" w:sz="0" w:space="0" w:color="auto"/>
        <w:right w:val="none" w:sz="0" w:space="0" w:color="auto"/>
      </w:divBdr>
    </w:div>
    <w:div w:id="286392632">
      <w:bodyDiv w:val="1"/>
      <w:marLeft w:val="0"/>
      <w:marRight w:val="0"/>
      <w:marTop w:val="0"/>
      <w:marBottom w:val="0"/>
      <w:divBdr>
        <w:top w:val="none" w:sz="0" w:space="0" w:color="auto"/>
        <w:left w:val="none" w:sz="0" w:space="0" w:color="auto"/>
        <w:bottom w:val="none" w:sz="0" w:space="0" w:color="auto"/>
        <w:right w:val="none" w:sz="0" w:space="0" w:color="auto"/>
      </w:divBdr>
    </w:div>
    <w:div w:id="315036366">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40493483">
      <w:bodyDiv w:val="1"/>
      <w:marLeft w:val="0"/>
      <w:marRight w:val="0"/>
      <w:marTop w:val="0"/>
      <w:marBottom w:val="0"/>
      <w:divBdr>
        <w:top w:val="none" w:sz="0" w:space="0" w:color="auto"/>
        <w:left w:val="none" w:sz="0" w:space="0" w:color="auto"/>
        <w:bottom w:val="none" w:sz="0" w:space="0" w:color="auto"/>
        <w:right w:val="none" w:sz="0" w:space="0" w:color="auto"/>
      </w:divBdr>
    </w:div>
    <w:div w:id="465047449">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24484795">
      <w:bodyDiv w:val="1"/>
      <w:marLeft w:val="0"/>
      <w:marRight w:val="0"/>
      <w:marTop w:val="0"/>
      <w:marBottom w:val="0"/>
      <w:divBdr>
        <w:top w:val="none" w:sz="0" w:space="0" w:color="auto"/>
        <w:left w:val="none" w:sz="0" w:space="0" w:color="auto"/>
        <w:bottom w:val="none" w:sz="0" w:space="0" w:color="auto"/>
        <w:right w:val="none" w:sz="0" w:space="0" w:color="auto"/>
      </w:divBdr>
    </w:div>
    <w:div w:id="635184736">
      <w:bodyDiv w:val="1"/>
      <w:marLeft w:val="0"/>
      <w:marRight w:val="0"/>
      <w:marTop w:val="0"/>
      <w:marBottom w:val="0"/>
      <w:divBdr>
        <w:top w:val="none" w:sz="0" w:space="0" w:color="auto"/>
        <w:left w:val="none" w:sz="0" w:space="0" w:color="auto"/>
        <w:bottom w:val="none" w:sz="0" w:space="0" w:color="auto"/>
        <w:right w:val="none" w:sz="0" w:space="0" w:color="auto"/>
      </w:divBdr>
    </w:div>
    <w:div w:id="656609803">
      <w:bodyDiv w:val="1"/>
      <w:marLeft w:val="0"/>
      <w:marRight w:val="0"/>
      <w:marTop w:val="0"/>
      <w:marBottom w:val="0"/>
      <w:divBdr>
        <w:top w:val="none" w:sz="0" w:space="0" w:color="auto"/>
        <w:left w:val="none" w:sz="0" w:space="0" w:color="auto"/>
        <w:bottom w:val="none" w:sz="0" w:space="0" w:color="auto"/>
        <w:right w:val="none" w:sz="0" w:space="0" w:color="auto"/>
      </w:divBdr>
    </w:div>
    <w:div w:id="667367256">
      <w:bodyDiv w:val="1"/>
      <w:marLeft w:val="0"/>
      <w:marRight w:val="0"/>
      <w:marTop w:val="0"/>
      <w:marBottom w:val="0"/>
      <w:divBdr>
        <w:top w:val="none" w:sz="0" w:space="0" w:color="auto"/>
        <w:left w:val="none" w:sz="0" w:space="0" w:color="auto"/>
        <w:bottom w:val="none" w:sz="0" w:space="0" w:color="auto"/>
        <w:right w:val="none" w:sz="0" w:space="0" w:color="auto"/>
      </w:divBdr>
    </w:div>
    <w:div w:id="717751137">
      <w:bodyDiv w:val="1"/>
      <w:marLeft w:val="0"/>
      <w:marRight w:val="0"/>
      <w:marTop w:val="0"/>
      <w:marBottom w:val="0"/>
      <w:divBdr>
        <w:top w:val="none" w:sz="0" w:space="0" w:color="auto"/>
        <w:left w:val="none" w:sz="0" w:space="0" w:color="auto"/>
        <w:bottom w:val="none" w:sz="0" w:space="0" w:color="auto"/>
        <w:right w:val="none" w:sz="0" w:space="0" w:color="auto"/>
      </w:divBdr>
    </w:div>
    <w:div w:id="731197559">
      <w:bodyDiv w:val="1"/>
      <w:marLeft w:val="0"/>
      <w:marRight w:val="0"/>
      <w:marTop w:val="0"/>
      <w:marBottom w:val="0"/>
      <w:divBdr>
        <w:top w:val="none" w:sz="0" w:space="0" w:color="auto"/>
        <w:left w:val="none" w:sz="0" w:space="0" w:color="auto"/>
        <w:bottom w:val="none" w:sz="0" w:space="0" w:color="auto"/>
        <w:right w:val="none" w:sz="0" w:space="0" w:color="auto"/>
      </w:divBdr>
    </w:div>
    <w:div w:id="800345782">
      <w:bodyDiv w:val="1"/>
      <w:marLeft w:val="0"/>
      <w:marRight w:val="0"/>
      <w:marTop w:val="0"/>
      <w:marBottom w:val="0"/>
      <w:divBdr>
        <w:top w:val="none" w:sz="0" w:space="0" w:color="auto"/>
        <w:left w:val="none" w:sz="0" w:space="0" w:color="auto"/>
        <w:bottom w:val="none" w:sz="0" w:space="0" w:color="auto"/>
        <w:right w:val="none" w:sz="0" w:space="0" w:color="auto"/>
      </w:divBdr>
    </w:div>
    <w:div w:id="881137623">
      <w:bodyDiv w:val="1"/>
      <w:marLeft w:val="0"/>
      <w:marRight w:val="0"/>
      <w:marTop w:val="0"/>
      <w:marBottom w:val="0"/>
      <w:divBdr>
        <w:top w:val="none" w:sz="0" w:space="0" w:color="auto"/>
        <w:left w:val="none" w:sz="0" w:space="0" w:color="auto"/>
        <w:bottom w:val="none" w:sz="0" w:space="0" w:color="auto"/>
        <w:right w:val="none" w:sz="0" w:space="0" w:color="auto"/>
      </w:divBdr>
    </w:div>
    <w:div w:id="948513929">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 w:id="970671099">
      <w:bodyDiv w:val="1"/>
      <w:marLeft w:val="0"/>
      <w:marRight w:val="0"/>
      <w:marTop w:val="0"/>
      <w:marBottom w:val="0"/>
      <w:divBdr>
        <w:top w:val="none" w:sz="0" w:space="0" w:color="auto"/>
        <w:left w:val="none" w:sz="0" w:space="0" w:color="auto"/>
        <w:bottom w:val="none" w:sz="0" w:space="0" w:color="auto"/>
        <w:right w:val="none" w:sz="0" w:space="0" w:color="auto"/>
      </w:divBdr>
    </w:div>
    <w:div w:id="983001632">
      <w:bodyDiv w:val="1"/>
      <w:marLeft w:val="0"/>
      <w:marRight w:val="0"/>
      <w:marTop w:val="0"/>
      <w:marBottom w:val="0"/>
      <w:divBdr>
        <w:top w:val="none" w:sz="0" w:space="0" w:color="auto"/>
        <w:left w:val="none" w:sz="0" w:space="0" w:color="auto"/>
        <w:bottom w:val="none" w:sz="0" w:space="0" w:color="auto"/>
        <w:right w:val="none" w:sz="0" w:space="0" w:color="auto"/>
      </w:divBdr>
    </w:div>
    <w:div w:id="1064983453">
      <w:bodyDiv w:val="1"/>
      <w:marLeft w:val="0"/>
      <w:marRight w:val="0"/>
      <w:marTop w:val="0"/>
      <w:marBottom w:val="0"/>
      <w:divBdr>
        <w:top w:val="none" w:sz="0" w:space="0" w:color="auto"/>
        <w:left w:val="none" w:sz="0" w:space="0" w:color="auto"/>
        <w:bottom w:val="none" w:sz="0" w:space="0" w:color="auto"/>
        <w:right w:val="none" w:sz="0" w:space="0" w:color="auto"/>
      </w:divBdr>
    </w:div>
    <w:div w:id="1105687912">
      <w:bodyDiv w:val="1"/>
      <w:marLeft w:val="0"/>
      <w:marRight w:val="0"/>
      <w:marTop w:val="0"/>
      <w:marBottom w:val="0"/>
      <w:divBdr>
        <w:top w:val="none" w:sz="0" w:space="0" w:color="auto"/>
        <w:left w:val="none" w:sz="0" w:space="0" w:color="auto"/>
        <w:bottom w:val="none" w:sz="0" w:space="0" w:color="auto"/>
        <w:right w:val="none" w:sz="0" w:space="0" w:color="auto"/>
      </w:divBdr>
    </w:div>
    <w:div w:id="1122336003">
      <w:bodyDiv w:val="1"/>
      <w:marLeft w:val="0"/>
      <w:marRight w:val="0"/>
      <w:marTop w:val="0"/>
      <w:marBottom w:val="0"/>
      <w:divBdr>
        <w:top w:val="none" w:sz="0" w:space="0" w:color="auto"/>
        <w:left w:val="none" w:sz="0" w:space="0" w:color="auto"/>
        <w:bottom w:val="none" w:sz="0" w:space="0" w:color="auto"/>
        <w:right w:val="none" w:sz="0" w:space="0" w:color="auto"/>
      </w:divBdr>
    </w:div>
    <w:div w:id="1135483841">
      <w:bodyDiv w:val="1"/>
      <w:marLeft w:val="0"/>
      <w:marRight w:val="0"/>
      <w:marTop w:val="0"/>
      <w:marBottom w:val="0"/>
      <w:divBdr>
        <w:top w:val="none" w:sz="0" w:space="0" w:color="auto"/>
        <w:left w:val="none" w:sz="0" w:space="0" w:color="auto"/>
        <w:bottom w:val="none" w:sz="0" w:space="0" w:color="auto"/>
        <w:right w:val="none" w:sz="0" w:space="0" w:color="auto"/>
      </w:divBdr>
    </w:div>
    <w:div w:id="1167549459">
      <w:bodyDiv w:val="1"/>
      <w:marLeft w:val="0"/>
      <w:marRight w:val="0"/>
      <w:marTop w:val="0"/>
      <w:marBottom w:val="0"/>
      <w:divBdr>
        <w:top w:val="none" w:sz="0" w:space="0" w:color="auto"/>
        <w:left w:val="none" w:sz="0" w:space="0" w:color="auto"/>
        <w:bottom w:val="none" w:sz="0" w:space="0" w:color="auto"/>
        <w:right w:val="none" w:sz="0" w:space="0" w:color="auto"/>
      </w:divBdr>
    </w:div>
    <w:div w:id="1238788685">
      <w:bodyDiv w:val="1"/>
      <w:marLeft w:val="0"/>
      <w:marRight w:val="0"/>
      <w:marTop w:val="0"/>
      <w:marBottom w:val="0"/>
      <w:divBdr>
        <w:top w:val="none" w:sz="0" w:space="0" w:color="auto"/>
        <w:left w:val="none" w:sz="0" w:space="0" w:color="auto"/>
        <w:bottom w:val="none" w:sz="0" w:space="0" w:color="auto"/>
        <w:right w:val="none" w:sz="0" w:space="0" w:color="auto"/>
      </w:divBdr>
    </w:div>
    <w:div w:id="1313096785">
      <w:bodyDiv w:val="1"/>
      <w:marLeft w:val="0"/>
      <w:marRight w:val="0"/>
      <w:marTop w:val="0"/>
      <w:marBottom w:val="0"/>
      <w:divBdr>
        <w:top w:val="none" w:sz="0" w:space="0" w:color="auto"/>
        <w:left w:val="none" w:sz="0" w:space="0" w:color="auto"/>
        <w:bottom w:val="none" w:sz="0" w:space="0" w:color="auto"/>
        <w:right w:val="none" w:sz="0" w:space="0" w:color="auto"/>
      </w:divBdr>
    </w:div>
    <w:div w:id="1315448876">
      <w:bodyDiv w:val="1"/>
      <w:marLeft w:val="0"/>
      <w:marRight w:val="0"/>
      <w:marTop w:val="0"/>
      <w:marBottom w:val="0"/>
      <w:divBdr>
        <w:top w:val="none" w:sz="0" w:space="0" w:color="auto"/>
        <w:left w:val="none" w:sz="0" w:space="0" w:color="auto"/>
        <w:bottom w:val="none" w:sz="0" w:space="0" w:color="auto"/>
        <w:right w:val="none" w:sz="0" w:space="0" w:color="auto"/>
      </w:divBdr>
    </w:div>
    <w:div w:id="1375496186">
      <w:bodyDiv w:val="1"/>
      <w:marLeft w:val="0"/>
      <w:marRight w:val="0"/>
      <w:marTop w:val="0"/>
      <w:marBottom w:val="0"/>
      <w:divBdr>
        <w:top w:val="none" w:sz="0" w:space="0" w:color="auto"/>
        <w:left w:val="none" w:sz="0" w:space="0" w:color="auto"/>
        <w:bottom w:val="none" w:sz="0" w:space="0" w:color="auto"/>
        <w:right w:val="none" w:sz="0" w:space="0" w:color="auto"/>
      </w:divBdr>
    </w:div>
    <w:div w:id="1558276540">
      <w:bodyDiv w:val="1"/>
      <w:marLeft w:val="0"/>
      <w:marRight w:val="0"/>
      <w:marTop w:val="0"/>
      <w:marBottom w:val="0"/>
      <w:divBdr>
        <w:top w:val="none" w:sz="0" w:space="0" w:color="auto"/>
        <w:left w:val="none" w:sz="0" w:space="0" w:color="auto"/>
        <w:bottom w:val="none" w:sz="0" w:space="0" w:color="auto"/>
        <w:right w:val="none" w:sz="0" w:space="0" w:color="auto"/>
      </w:divBdr>
    </w:div>
    <w:div w:id="1638729566">
      <w:bodyDiv w:val="1"/>
      <w:marLeft w:val="0"/>
      <w:marRight w:val="0"/>
      <w:marTop w:val="0"/>
      <w:marBottom w:val="0"/>
      <w:divBdr>
        <w:top w:val="none" w:sz="0" w:space="0" w:color="auto"/>
        <w:left w:val="none" w:sz="0" w:space="0" w:color="auto"/>
        <w:bottom w:val="none" w:sz="0" w:space="0" w:color="auto"/>
        <w:right w:val="none" w:sz="0" w:space="0" w:color="auto"/>
      </w:divBdr>
    </w:div>
    <w:div w:id="1682511109">
      <w:bodyDiv w:val="1"/>
      <w:marLeft w:val="0"/>
      <w:marRight w:val="0"/>
      <w:marTop w:val="0"/>
      <w:marBottom w:val="0"/>
      <w:divBdr>
        <w:top w:val="none" w:sz="0" w:space="0" w:color="auto"/>
        <w:left w:val="none" w:sz="0" w:space="0" w:color="auto"/>
        <w:bottom w:val="none" w:sz="0" w:space="0" w:color="auto"/>
        <w:right w:val="none" w:sz="0" w:space="0" w:color="auto"/>
      </w:divBdr>
    </w:div>
    <w:div w:id="1707872630">
      <w:bodyDiv w:val="1"/>
      <w:marLeft w:val="0"/>
      <w:marRight w:val="0"/>
      <w:marTop w:val="0"/>
      <w:marBottom w:val="0"/>
      <w:divBdr>
        <w:top w:val="none" w:sz="0" w:space="0" w:color="auto"/>
        <w:left w:val="none" w:sz="0" w:space="0" w:color="auto"/>
        <w:bottom w:val="none" w:sz="0" w:space="0" w:color="auto"/>
        <w:right w:val="none" w:sz="0" w:space="0" w:color="auto"/>
      </w:divBdr>
    </w:div>
    <w:div w:id="1848712146">
      <w:bodyDiv w:val="1"/>
      <w:marLeft w:val="0"/>
      <w:marRight w:val="0"/>
      <w:marTop w:val="0"/>
      <w:marBottom w:val="0"/>
      <w:divBdr>
        <w:top w:val="none" w:sz="0" w:space="0" w:color="auto"/>
        <w:left w:val="none" w:sz="0" w:space="0" w:color="auto"/>
        <w:bottom w:val="none" w:sz="0" w:space="0" w:color="auto"/>
        <w:right w:val="none" w:sz="0" w:space="0" w:color="auto"/>
      </w:divBdr>
    </w:div>
    <w:div w:id="1968857531">
      <w:bodyDiv w:val="1"/>
      <w:marLeft w:val="0"/>
      <w:marRight w:val="0"/>
      <w:marTop w:val="0"/>
      <w:marBottom w:val="0"/>
      <w:divBdr>
        <w:top w:val="none" w:sz="0" w:space="0" w:color="auto"/>
        <w:left w:val="none" w:sz="0" w:space="0" w:color="auto"/>
        <w:bottom w:val="none" w:sz="0" w:space="0" w:color="auto"/>
        <w:right w:val="none" w:sz="0" w:space="0" w:color="auto"/>
      </w:divBdr>
    </w:div>
    <w:div w:id="2049452530">
      <w:bodyDiv w:val="1"/>
      <w:marLeft w:val="0"/>
      <w:marRight w:val="0"/>
      <w:marTop w:val="0"/>
      <w:marBottom w:val="0"/>
      <w:divBdr>
        <w:top w:val="none" w:sz="0" w:space="0" w:color="auto"/>
        <w:left w:val="none" w:sz="0" w:space="0" w:color="auto"/>
        <w:bottom w:val="none" w:sz="0" w:space="0" w:color="auto"/>
        <w:right w:val="none" w:sz="0" w:space="0" w:color="auto"/>
      </w:divBdr>
    </w:div>
    <w:div w:id="21094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journal.stiepena.ac.id/index.php/fe" TargetMode="External"/><Relationship Id="rId18" Type="http://schemas.openxmlformats.org/officeDocument/2006/relationships/hyperlink" Target="https://doi.org/10.3390/rs15082005"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oi.org/10.1038/s41598-024-52702-3" TargetMode="External"/><Relationship Id="rId7" Type="http://schemas.openxmlformats.org/officeDocument/2006/relationships/settings" Target="settings.xml"/><Relationship Id="rId12" Type="http://schemas.openxmlformats.org/officeDocument/2006/relationships/hyperlink" Target="https://doi.org/10.1016/j.atech.2020.100001" TargetMode="External"/><Relationship Id="rId17" Type="http://schemas.openxmlformats.org/officeDocument/2006/relationships/hyperlink" Target="http://dx.doi.org/10.12944/CARJ.11.1.25" TargetMode="External"/><Relationship Id="rId25" Type="http://schemas.openxmlformats.org/officeDocument/2006/relationships/hyperlink" Target="http://dx.doi.org/10.2471/BLT.15.164509" TargetMode="External"/><Relationship Id="rId2" Type="http://schemas.openxmlformats.org/officeDocument/2006/relationships/customXml" Target="../customXml/item2.xml"/><Relationship Id="rId16" Type="http://schemas.openxmlformats.org/officeDocument/2006/relationships/hyperlink" Target="https://doi.org/10.3390/agronomy11061227" TargetMode="External"/><Relationship Id="rId20" Type="http://schemas.openxmlformats.org/officeDocument/2006/relationships/hyperlink" Target="https://doi.org/10.5194/egusphere-egu25-2007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iamchibu/AI-ChatBot-Powered-Decision-Support-Systems-for-Sustainable-Argiculture.git" TargetMode="External"/><Relationship Id="rId5" Type="http://schemas.openxmlformats.org/officeDocument/2006/relationships/numbering" Target="numbering.xml"/><Relationship Id="rId15" Type="http://schemas.openxmlformats.org/officeDocument/2006/relationships/hyperlink" Target="https://doi.org/10.1002/agj2.21353" TargetMode="External"/><Relationship Id="rId23" Type="http://schemas.openxmlformats.org/officeDocument/2006/relationships/hyperlink" Target="http://dx.doi.org/10.12944/CARJ.11.1.25"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i.org/10.1038/s41598-023-28939-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3390/agriculture11060497" TargetMode="External"/><Relationship Id="rId22" Type="http://schemas.openxmlformats.org/officeDocument/2006/relationships/hyperlink" Target="http://ejournal.stiepena.ac.id/index.php/f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3" ma:contentTypeDescription="Create a new document." ma:contentTypeScope="" ma:versionID="928d26dada892bab35cf796ef5ed655a">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c1f8a75d2a81da6515dad6f3969d3a66"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6dcec1-67e9-432c-ba2a-d06c4cbf2413}"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7406DC-D18D-4886-839B-CB573FA7A27E}">
  <ds:schemaRefs>
    <ds:schemaRef ds:uri="http://schemas.openxmlformats.org/officeDocument/2006/bibliography"/>
  </ds:schemaRefs>
</ds:datastoreItem>
</file>

<file path=customXml/itemProps2.xml><?xml version="1.0" encoding="utf-8"?>
<ds:datastoreItem xmlns:ds="http://schemas.openxmlformats.org/officeDocument/2006/customXml" ds:itemID="{A135D9E7-1404-42E6-8FA3-EFBD12F05B34}">
  <ds:schemaRefs>
    <ds:schemaRef ds:uri="http://schemas.microsoft.com/sharepoint/v3/contenttype/forms"/>
  </ds:schemaRefs>
</ds:datastoreItem>
</file>

<file path=customXml/itemProps3.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 ds:uri="b7908f04-1f56-4178-9f8c-bd6314d33724"/>
    <ds:schemaRef ds:uri="28013899-7984-4c6f-833b-f43ae29268d6"/>
  </ds:schemaRefs>
</ds:datastoreItem>
</file>

<file path=customXml/itemProps4.xml><?xml version="1.0" encoding="utf-8"?>
<ds:datastoreItem xmlns:ds="http://schemas.openxmlformats.org/officeDocument/2006/customXml" ds:itemID="{19E7996A-E6D1-427D-8A98-D1B6BC81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b7908f04-1f56-4178-9f8c-bd6314d33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4782</Words>
  <Characters>27263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ASIF SAYED</cp:lastModifiedBy>
  <cp:revision>14</cp:revision>
  <cp:lastPrinted>2025-07-20T01:48:00Z</cp:lastPrinted>
  <dcterms:created xsi:type="dcterms:W3CDTF">2024-02-03T10:31:00Z</dcterms:created>
  <dcterms:modified xsi:type="dcterms:W3CDTF">2025-08-02T15:32:00Z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0x010100BEBEBDDA8D838A4686747943A0DB7C84</vt:lpwstr>
  </property>
</Properties>
</file>