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314F" w:rsidRPr="007B03B9" w:rsidRDefault="005E2926">
      <w:pPr>
        <w:rPr>
          <w:b/>
          <w:sz w:val="40"/>
          <w:szCs w:val="40"/>
          <w:lang w:val="en-US"/>
        </w:rPr>
      </w:pPr>
      <w:r w:rsidRPr="007B03B9">
        <w:rPr>
          <w:b/>
          <w:sz w:val="40"/>
          <w:szCs w:val="40"/>
          <w:lang w:val="en-US"/>
        </w:rPr>
        <w:t>POSTMAN</w:t>
      </w:r>
    </w:p>
    <w:p w:rsidR="005E2926" w:rsidRPr="007B03B9" w:rsidRDefault="005E2926" w:rsidP="005E2926">
      <w:pPr>
        <w:pStyle w:val="ListParagraph"/>
        <w:numPr>
          <w:ilvl w:val="0"/>
          <w:numId w:val="1"/>
        </w:numPr>
        <w:rPr>
          <w:b/>
          <w:sz w:val="24"/>
          <w:szCs w:val="24"/>
          <w:lang w:val="en-US"/>
        </w:rPr>
      </w:pPr>
      <w:r w:rsidRPr="007B03B9">
        <w:rPr>
          <w:b/>
          <w:sz w:val="24"/>
          <w:szCs w:val="24"/>
          <w:lang w:val="en-US"/>
        </w:rPr>
        <w:t>Text to Audio</w:t>
      </w:r>
    </w:p>
    <w:p w:rsidR="005E2926" w:rsidRDefault="005E2926" w:rsidP="005E2926">
      <w:pPr>
        <w:pStyle w:val="Default"/>
        <w:ind w:left="720"/>
        <w:rPr>
          <w:sz w:val="22"/>
          <w:szCs w:val="22"/>
        </w:rPr>
      </w:pPr>
      <w:r>
        <w:rPr>
          <w:sz w:val="22"/>
          <w:szCs w:val="22"/>
        </w:rPr>
        <w:t>API end point</w:t>
      </w:r>
      <w:r>
        <w:rPr>
          <w:sz w:val="22"/>
          <w:szCs w:val="22"/>
        </w:rPr>
        <w:t xml:space="preserve">: </w:t>
      </w:r>
    </w:p>
    <w:p w:rsidR="005E2926" w:rsidRDefault="005E2926" w:rsidP="005E2926">
      <w:pPr>
        <w:pStyle w:val="ListParagraph"/>
      </w:pPr>
      <w:hyperlink r:id="rId5" w:history="1">
        <w:r w:rsidRPr="00180F68">
          <w:rPr>
            <w:rStyle w:val="Hyperlink"/>
          </w:rPr>
          <w:t>https://api.groq.com/openai/v1/audio/speech</w:t>
        </w:r>
      </w:hyperlink>
      <w:r>
        <w:t xml:space="preserve"> </w:t>
      </w:r>
    </w:p>
    <w:p w:rsidR="00BA1738" w:rsidRDefault="00BA1738" w:rsidP="005E2926">
      <w:pPr>
        <w:pStyle w:val="ListParagraph"/>
      </w:pPr>
    </w:p>
    <w:p w:rsidR="00BA1738" w:rsidRDefault="00BA1738" w:rsidP="005E2926">
      <w:pPr>
        <w:pStyle w:val="ListParagraph"/>
      </w:pPr>
      <w:r>
        <w:t>Example1:</w:t>
      </w:r>
    </w:p>
    <w:p w:rsidR="00BA1738" w:rsidRDefault="00BA1738" w:rsidP="005E2926">
      <w:pPr>
        <w:pStyle w:val="ListParagraph"/>
      </w:pPr>
    </w:p>
    <w:p w:rsidR="00BA1738" w:rsidRDefault="00BA1738" w:rsidP="005E2926">
      <w:pPr>
        <w:pStyle w:val="ListParagraph"/>
      </w:pPr>
      <w:r w:rsidRPr="00BA1738">
        <w:drawing>
          <wp:inline distT="0" distB="0" distL="0" distR="0" wp14:anchorId="085E1B13" wp14:editId="6C8135E5">
            <wp:extent cx="5731510" cy="48742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738" w:rsidRDefault="00BA1738" w:rsidP="005E2926">
      <w:pPr>
        <w:pStyle w:val="ListParagraph"/>
      </w:pPr>
    </w:p>
    <w:p w:rsidR="00BA1738" w:rsidRDefault="00BA1738" w:rsidP="005E2926">
      <w:pPr>
        <w:pStyle w:val="ListParagraph"/>
      </w:pPr>
    </w:p>
    <w:p w:rsidR="00BA1738" w:rsidRDefault="00BA1738" w:rsidP="005E2926">
      <w:pPr>
        <w:pStyle w:val="ListParagraph"/>
      </w:pPr>
    </w:p>
    <w:p w:rsidR="00BA1738" w:rsidRDefault="00BA1738" w:rsidP="005E2926">
      <w:pPr>
        <w:pStyle w:val="ListParagraph"/>
      </w:pPr>
    </w:p>
    <w:p w:rsidR="00BA1738" w:rsidRDefault="00BA1738" w:rsidP="005E2926">
      <w:pPr>
        <w:pStyle w:val="ListParagraph"/>
      </w:pPr>
    </w:p>
    <w:p w:rsidR="00BA1738" w:rsidRDefault="00BA1738" w:rsidP="005E2926">
      <w:pPr>
        <w:pStyle w:val="ListParagraph"/>
      </w:pPr>
    </w:p>
    <w:p w:rsidR="00BA1738" w:rsidRDefault="00BA1738" w:rsidP="005E2926">
      <w:pPr>
        <w:pStyle w:val="ListParagraph"/>
      </w:pPr>
    </w:p>
    <w:p w:rsidR="00BA1738" w:rsidRDefault="00BA1738" w:rsidP="005E2926">
      <w:pPr>
        <w:pStyle w:val="ListParagraph"/>
      </w:pPr>
    </w:p>
    <w:p w:rsidR="00BA1738" w:rsidRDefault="00BA1738" w:rsidP="005E2926">
      <w:pPr>
        <w:pStyle w:val="ListParagraph"/>
      </w:pPr>
    </w:p>
    <w:p w:rsidR="00BA1738" w:rsidRDefault="00BA1738" w:rsidP="005E2926">
      <w:pPr>
        <w:pStyle w:val="ListParagraph"/>
      </w:pPr>
    </w:p>
    <w:p w:rsidR="00BA1738" w:rsidRDefault="00BA1738" w:rsidP="005E2926">
      <w:pPr>
        <w:pStyle w:val="ListParagraph"/>
      </w:pPr>
    </w:p>
    <w:p w:rsidR="00BA1738" w:rsidRDefault="00BA1738" w:rsidP="005E2926">
      <w:pPr>
        <w:pStyle w:val="ListParagraph"/>
      </w:pPr>
    </w:p>
    <w:p w:rsidR="00BA1738" w:rsidRDefault="00BA1738" w:rsidP="005E2926">
      <w:pPr>
        <w:pStyle w:val="ListParagraph"/>
      </w:pPr>
      <w:r>
        <w:lastRenderedPageBreak/>
        <w:t>Example2:</w:t>
      </w:r>
    </w:p>
    <w:p w:rsidR="00BA1738" w:rsidRDefault="00BA1738" w:rsidP="005E2926">
      <w:pPr>
        <w:pStyle w:val="ListParagraph"/>
      </w:pPr>
    </w:p>
    <w:p w:rsidR="00BA1738" w:rsidRDefault="00BA1738" w:rsidP="005E2926">
      <w:pPr>
        <w:pStyle w:val="ListParagraph"/>
      </w:pPr>
      <w:r w:rsidRPr="00BA1738">
        <w:drawing>
          <wp:inline distT="0" distB="0" distL="0" distR="0" wp14:anchorId="1A043F4A" wp14:editId="3F0EEB0B">
            <wp:extent cx="5731510" cy="479298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738" w:rsidRDefault="00BA1738" w:rsidP="005E2926">
      <w:pPr>
        <w:pStyle w:val="ListParagraph"/>
      </w:pPr>
    </w:p>
    <w:p w:rsidR="00BA1738" w:rsidRDefault="00BA1738" w:rsidP="005E2926">
      <w:pPr>
        <w:pStyle w:val="ListParagraph"/>
      </w:pPr>
    </w:p>
    <w:p w:rsidR="00BA1738" w:rsidRDefault="00BA1738" w:rsidP="005E2926">
      <w:pPr>
        <w:pStyle w:val="ListParagraph"/>
      </w:pPr>
    </w:p>
    <w:p w:rsidR="005E2926" w:rsidRDefault="005E2926" w:rsidP="005E2926">
      <w:pPr>
        <w:pStyle w:val="ListParagraph"/>
      </w:pPr>
    </w:p>
    <w:p w:rsidR="007B03B9" w:rsidRPr="00BA1738" w:rsidRDefault="00BA1738" w:rsidP="00BA1738">
      <w:pPr>
        <w:pStyle w:val="ListParagraph"/>
        <w:numPr>
          <w:ilvl w:val="0"/>
          <w:numId w:val="1"/>
        </w:numPr>
        <w:rPr>
          <w:b/>
          <w:sz w:val="24"/>
          <w:szCs w:val="24"/>
          <w:lang w:val="en-US"/>
        </w:rPr>
      </w:pPr>
      <w:r w:rsidRPr="00BA1738">
        <w:rPr>
          <w:b/>
          <w:sz w:val="24"/>
          <w:szCs w:val="24"/>
          <w:lang w:val="en-US"/>
        </w:rPr>
        <w:t>Multilingual</w:t>
      </w:r>
    </w:p>
    <w:p w:rsidR="00BA1738" w:rsidRDefault="00BA1738" w:rsidP="00BA1738">
      <w:pPr>
        <w:pStyle w:val="Default"/>
        <w:ind w:left="720"/>
        <w:rPr>
          <w:sz w:val="22"/>
          <w:szCs w:val="22"/>
        </w:rPr>
      </w:pPr>
      <w:r>
        <w:rPr>
          <w:sz w:val="22"/>
          <w:szCs w:val="22"/>
        </w:rPr>
        <w:t>API end point</w:t>
      </w:r>
      <w:r>
        <w:rPr>
          <w:sz w:val="22"/>
          <w:szCs w:val="22"/>
        </w:rPr>
        <w:t xml:space="preserve">: </w:t>
      </w:r>
    </w:p>
    <w:p w:rsidR="00BA1738" w:rsidRDefault="00BA1738" w:rsidP="00BA1738">
      <w:pPr>
        <w:pStyle w:val="ListParagraph"/>
      </w:pPr>
      <w:hyperlink r:id="rId8" w:history="1">
        <w:r w:rsidRPr="00180F68">
          <w:rPr>
            <w:rStyle w:val="Hyperlink"/>
          </w:rPr>
          <w:t>https://api.groq.com/openai/v1/chat/completions</w:t>
        </w:r>
      </w:hyperlink>
      <w:r>
        <w:t xml:space="preserve"> </w:t>
      </w:r>
    </w:p>
    <w:p w:rsidR="00BA1738" w:rsidRDefault="00BA1738" w:rsidP="00BA1738">
      <w:pPr>
        <w:pStyle w:val="ListParagraph"/>
      </w:pPr>
    </w:p>
    <w:p w:rsidR="008B075B" w:rsidRDefault="008B075B" w:rsidP="00BA1738">
      <w:pPr>
        <w:pStyle w:val="ListParagraph"/>
      </w:pPr>
    </w:p>
    <w:p w:rsidR="008B075B" w:rsidRDefault="008B075B" w:rsidP="00BA1738">
      <w:pPr>
        <w:pStyle w:val="ListParagraph"/>
      </w:pPr>
    </w:p>
    <w:p w:rsidR="008B075B" w:rsidRDefault="008B075B" w:rsidP="00BA1738">
      <w:pPr>
        <w:pStyle w:val="ListParagraph"/>
      </w:pPr>
    </w:p>
    <w:p w:rsidR="008B075B" w:rsidRDefault="008B075B" w:rsidP="00BA1738">
      <w:pPr>
        <w:pStyle w:val="ListParagraph"/>
      </w:pPr>
    </w:p>
    <w:p w:rsidR="008B075B" w:rsidRDefault="008B075B" w:rsidP="00BA1738">
      <w:pPr>
        <w:pStyle w:val="ListParagraph"/>
      </w:pPr>
    </w:p>
    <w:p w:rsidR="008B075B" w:rsidRDefault="008B075B" w:rsidP="00BA1738">
      <w:pPr>
        <w:pStyle w:val="ListParagraph"/>
      </w:pPr>
    </w:p>
    <w:p w:rsidR="008B075B" w:rsidRDefault="008B075B" w:rsidP="00BA1738">
      <w:pPr>
        <w:pStyle w:val="ListParagraph"/>
      </w:pPr>
    </w:p>
    <w:p w:rsidR="008B075B" w:rsidRDefault="008B075B" w:rsidP="00BA1738">
      <w:pPr>
        <w:pStyle w:val="ListParagraph"/>
      </w:pPr>
    </w:p>
    <w:p w:rsidR="008B075B" w:rsidRDefault="008B075B" w:rsidP="00BA1738">
      <w:pPr>
        <w:pStyle w:val="ListParagraph"/>
      </w:pPr>
    </w:p>
    <w:p w:rsidR="008B075B" w:rsidRDefault="008B075B" w:rsidP="00BA1738">
      <w:pPr>
        <w:pStyle w:val="ListParagraph"/>
      </w:pPr>
    </w:p>
    <w:p w:rsidR="008B075B" w:rsidRDefault="008B075B" w:rsidP="00BA1738">
      <w:pPr>
        <w:pStyle w:val="ListParagraph"/>
      </w:pPr>
    </w:p>
    <w:p w:rsidR="008B075B" w:rsidRDefault="008B075B" w:rsidP="00BA1738">
      <w:pPr>
        <w:pStyle w:val="ListParagraph"/>
      </w:pPr>
      <w:r>
        <w:lastRenderedPageBreak/>
        <w:t>Example1:</w:t>
      </w:r>
    </w:p>
    <w:p w:rsidR="008B075B" w:rsidRDefault="008B075B" w:rsidP="00BA1738">
      <w:pPr>
        <w:pStyle w:val="ListParagraph"/>
      </w:pPr>
    </w:p>
    <w:p w:rsidR="00BA1738" w:rsidRDefault="008B075B" w:rsidP="00BA1738">
      <w:pPr>
        <w:pStyle w:val="ListParagraph"/>
        <w:rPr>
          <w:lang w:val="en-US"/>
        </w:rPr>
      </w:pPr>
      <w:r w:rsidRPr="008B075B">
        <w:rPr>
          <w:lang w:val="en-US"/>
        </w:rPr>
        <w:drawing>
          <wp:inline distT="0" distB="0" distL="0" distR="0" wp14:anchorId="3258C4B1" wp14:editId="75189155">
            <wp:extent cx="5731510" cy="490601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75B" w:rsidRDefault="008B075B" w:rsidP="00BA1738">
      <w:pPr>
        <w:pStyle w:val="ListParagraph"/>
        <w:rPr>
          <w:lang w:val="en-US"/>
        </w:rPr>
      </w:pPr>
      <w:r w:rsidRPr="008B075B">
        <w:rPr>
          <w:lang w:val="en-US"/>
        </w:rPr>
        <w:drawing>
          <wp:inline distT="0" distB="0" distL="0" distR="0" wp14:anchorId="252DF98F" wp14:editId="3D596BA8">
            <wp:extent cx="5731510" cy="282384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75B" w:rsidRDefault="008B075B" w:rsidP="00BA1738">
      <w:pPr>
        <w:pStyle w:val="ListParagraph"/>
        <w:rPr>
          <w:lang w:val="en-US"/>
        </w:rPr>
      </w:pPr>
    </w:p>
    <w:p w:rsidR="008B075B" w:rsidRDefault="008B075B" w:rsidP="00BA1738">
      <w:pPr>
        <w:pStyle w:val="ListParagraph"/>
        <w:rPr>
          <w:lang w:val="en-US"/>
        </w:rPr>
      </w:pPr>
    </w:p>
    <w:p w:rsidR="008B075B" w:rsidRDefault="008B075B" w:rsidP="00BA1738">
      <w:pPr>
        <w:pStyle w:val="ListParagraph"/>
        <w:rPr>
          <w:lang w:val="en-US"/>
        </w:rPr>
      </w:pPr>
    </w:p>
    <w:p w:rsidR="008B075B" w:rsidRDefault="008B075B" w:rsidP="00BA1738">
      <w:pPr>
        <w:pStyle w:val="ListParagraph"/>
        <w:rPr>
          <w:lang w:val="en-US"/>
        </w:rPr>
      </w:pPr>
    </w:p>
    <w:p w:rsidR="008B075B" w:rsidRDefault="008B075B" w:rsidP="00BA1738">
      <w:pPr>
        <w:pStyle w:val="ListParagraph"/>
        <w:rPr>
          <w:lang w:val="en-US"/>
        </w:rPr>
      </w:pPr>
      <w:r>
        <w:rPr>
          <w:lang w:val="en-US"/>
        </w:rPr>
        <w:lastRenderedPageBreak/>
        <w:t>Example2:</w:t>
      </w:r>
    </w:p>
    <w:p w:rsidR="008B075B" w:rsidRDefault="008B075B" w:rsidP="00BA1738">
      <w:pPr>
        <w:pStyle w:val="ListParagraph"/>
        <w:rPr>
          <w:lang w:val="en-US"/>
        </w:rPr>
      </w:pPr>
    </w:p>
    <w:p w:rsidR="008B075B" w:rsidRDefault="008B075B" w:rsidP="00BA1738">
      <w:pPr>
        <w:pStyle w:val="ListParagraph"/>
        <w:rPr>
          <w:lang w:val="en-US"/>
        </w:rPr>
      </w:pPr>
      <w:r w:rsidRPr="008B075B">
        <w:rPr>
          <w:lang w:val="en-US"/>
        </w:rPr>
        <w:drawing>
          <wp:inline distT="0" distB="0" distL="0" distR="0" wp14:anchorId="6A530D52" wp14:editId="13EE0E03">
            <wp:extent cx="5731510" cy="492506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75B" w:rsidRDefault="008B075B" w:rsidP="00BA1738">
      <w:pPr>
        <w:pStyle w:val="ListParagraph"/>
        <w:rPr>
          <w:lang w:val="en-US"/>
        </w:rPr>
      </w:pPr>
      <w:r w:rsidRPr="008B075B">
        <w:rPr>
          <w:lang w:val="en-US"/>
        </w:rPr>
        <w:drawing>
          <wp:inline distT="0" distB="0" distL="0" distR="0" wp14:anchorId="03629A24" wp14:editId="09458F75">
            <wp:extent cx="5731510" cy="21151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75B" w:rsidRDefault="008B075B" w:rsidP="00BA1738">
      <w:pPr>
        <w:pStyle w:val="ListParagraph"/>
        <w:rPr>
          <w:lang w:val="en-US"/>
        </w:rPr>
      </w:pPr>
    </w:p>
    <w:p w:rsidR="008B075B" w:rsidRDefault="008B075B" w:rsidP="00BA1738">
      <w:pPr>
        <w:pStyle w:val="ListParagraph"/>
        <w:rPr>
          <w:lang w:val="en-US"/>
        </w:rPr>
      </w:pPr>
    </w:p>
    <w:p w:rsidR="009C4542" w:rsidRDefault="009C4542" w:rsidP="00BA1738">
      <w:pPr>
        <w:pStyle w:val="ListParagraph"/>
        <w:rPr>
          <w:lang w:val="en-US"/>
        </w:rPr>
      </w:pPr>
    </w:p>
    <w:p w:rsidR="009C4542" w:rsidRDefault="009C4542" w:rsidP="00BA1738">
      <w:pPr>
        <w:pStyle w:val="ListParagraph"/>
        <w:rPr>
          <w:lang w:val="en-US"/>
        </w:rPr>
      </w:pPr>
    </w:p>
    <w:p w:rsidR="009C4542" w:rsidRDefault="009C4542" w:rsidP="00BA1738">
      <w:pPr>
        <w:pStyle w:val="ListParagraph"/>
        <w:rPr>
          <w:lang w:val="en-US"/>
        </w:rPr>
      </w:pPr>
    </w:p>
    <w:p w:rsidR="009C4542" w:rsidRDefault="009C4542" w:rsidP="00BA1738">
      <w:pPr>
        <w:pStyle w:val="ListParagraph"/>
        <w:rPr>
          <w:lang w:val="en-US"/>
        </w:rPr>
      </w:pPr>
    </w:p>
    <w:p w:rsidR="009C4542" w:rsidRDefault="009C4542" w:rsidP="00BA1738">
      <w:pPr>
        <w:pStyle w:val="ListParagraph"/>
        <w:rPr>
          <w:lang w:val="en-US"/>
        </w:rPr>
      </w:pPr>
    </w:p>
    <w:p w:rsidR="009C4542" w:rsidRPr="009C4542" w:rsidRDefault="009C4542" w:rsidP="009C4542">
      <w:pPr>
        <w:pStyle w:val="ListParagraph"/>
        <w:numPr>
          <w:ilvl w:val="0"/>
          <w:numId w:val="1"/>
        </w:numPr>
        <w:rPr>
          <w:lang w:val="en-US"/>
        </w:rPr>
      </w:pPr>
      <w:r>
        <w:lastRenderedPageBreak/>
        <w:t>Generate A</w:t>
      </w:r>
      <w:r>
        <w:t>PI test cases from swagger code</w:t>
      </w:r>
    </w:p>
    <w:p w:rsidR="009C4542" w:rsidRDefault="009C4542" w:rsidP="009C4542">
      <w:pPr>
        <w:rPr>
          <w:lang w:val="en-US"/>
        </w:rPr>
      </w:pPr>
      <w:r w:rsidRPr="009C4542">
        <w:rPr>
          <w:lang w:val="en-US"/>
        </w:rPr>
        <w:drawing>
          <wp:inline distT="0" distB="0" distL="0" distR="0" wp14:anchorId="1A84A0E5" wp14:editId="7A7081D5">
            <wp:extent cx="5731510" cy="490474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542" w:rsidRDefault="009C4542" w:rsidP="009C4542">
      <w:pPr>
        <w:rPr>
          <w:lang w:val="en-US"/>
        </w:rPr>
      </w:pPr>
      <w:r w:rsidRPr="009C4542">
        <w:rPr>
          <w:lang w:val="en-US"/>
        </w:rPr>
        <w:lastRenderedPageBreak/>
        <w:drawing>
          <wp:inline distT="0" distB="0" distL="0" distR="0" wp14:anchorId="43DF9F39" wp14:editId="2B3EC057">
            <wp:extent cx="5731510" cy="4869815"/>
            <wp:effectExtent l="0" t="0" r="254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542" w:rsidRDefault="009C4542" w:rsidP="009C4542">
      <w:pPr>
        <w:rPr>
          <w:lang w:val="en-US"/>
        </w:rPr>
      </w:pPr>
      <w:r w:rsidRPr="009C4542">
        <w:rPr>
          <w:lang w:val="en-US"/>
        </w:rPr>
        <w:lastRenderedPageBreak/>
        <w:drawing>
          <wp:inline distT="0" distB="0" distL="0" distR="0" wp14:anchorId="22281855" wp14:editId="28B6ED58">
            <wp:extent cx="5731510" cy="491871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542" w:rsidRPr="009C4542" w:rsidRDefault="009C4542" w:rsidP="009C4542">
      <w:pPr>
        <w:rPr>
          <w:lang w:val="en-US"/>
        </w:rPr>
      </w:pPr>
      <w:bookmarkStart w:id="0" w:name="_GoBack"/>
      <w:bookmarkEnd w:id="0"/>
    </w:p>
    <w:sectPr w:rsidR="009C4542" w:rsidRPr="009C45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324667"/>
    <w:multiLevelType w:val="hybridMultilevel"/>
    <w:tmpl w:val="754ED1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926"/>
    <w:rsid w:val="005E2926"/>
    <w:rsid w:val="007B03B9"/>
    <w:rsid w:val="008B075B"/>
    <w:rsid w:val="009C4542"/>
    <w:rsid w:val="00BA1738"/>
    <w:rsid w:val="00F33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2BCCC7-F7CD-4803-BFF1-6F6360170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2926"/>
    <w:pPr>
      <w:ind w:left="720"/>
      <w:contextualSpacing/>
    </w:pPr>
  </w:style>
  <w:style w:type="paragraph" w:customStyle="1" w:styleId="Default">
    <w:name w:val="Default"/>
    <w:rsid w:val="005E292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E292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i.groq.com/openai/v1/chat/completions" TargetMode="External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api.groq.com/openai/v1/audio/speech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7</Pages>
  <Words>64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2026-06-19T03:19:00Z</dcterms:created>
  <dcterms:modified xsi:type="dcterms:W3CDTF">2026-06-19T08:25:00Z</dcterms:modified>
</cp:coreProperties>
</file>