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BAB5" w14:textId="3E0BF7F7" w:rsidR="00EC424C" w:rsidRPr="005947EC" w:rsidRDefault="009B43AA" w:rsidP="00B44FAD">
      <w:pPr>
        <w:spacing w:line="276" w:lineRule="auto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SQL-</w:t>
      </w:r>
      <w:r w:rsidR="00BE75FD" w:rsidRPr="005947EC">
        <w:rPr>
          <w:b/>
          <w:bCs/>
          <w:color w:val="C00000"/>
          <w:sz w:val="28"/>
          <w:szCs w:val="28"/>
        </w:rPr>
        <w:t xml:space="preserve">Homework </w:t>
      </w:r>
      <w:r>
        <w:rPr>
          <w:b/>
          <w:bCs/>
          <w:color w:val="C00000"/>
          <w:sz w:val="28"/>
          <w:szCs w:val="28"/>
        </w:rPr>
        <w:t>1</w:t>
      </w:r>
      <w:r w:rsidR="00BE75FD" w:rsidRPr="005947EC">
        <w:rPr>
          <w:b/>
          <w:bCs/>
          <w:color w:val="C00000"/>
          <w:sz w:val="28"/>
          <w:szCs w:val="28"/>
        </w:rPr>
        <w:t>: MySQL</w:t>
      </w:r>
    </w:p>
    <w:p w14:paraId="40CAFD05" w14:textId="668C046E" w:rsidR="00BE75FD" w:rsidRPr="005947EC" w:rsidRDefault="00BE75FD" w:rsidP="00B44FAD">
      <w:pPr>
        <w:spacing w:line="276" w:lineRule="auto"/>
        <w:jc w:val="both"/>
        <w:rPr>
          <w:b/>
          <w:bCs/>
          <w:color w:val="C00000"/>
          <w:sz w:val="28"/>
          <w:szCs w:val="28"/>
        </w:rPr>
      </w:pPr>
      <w:r w:rsidRPr="005947EC">
        <w:rPr>
          <w:b/>
          <w:bCs/>
          <w:color w:val="C00000"/>
          <w:sz w:val="28"/>
          <w:szCs w:val="28"/>
        </w:rPr>
        <w:t>Fall 202</w:t>
      </w:r>
      <w:r w:rsidR="00320045">
        <w:rPr>
          <w:b/>
          <w:bCs/>
          <w:color w:val="C00000"/>
          <w:sz w:val="28"/>
          <w:szCs w:val="28"/>
        </w:rPr>
        <w:t>5</w:t>
      </w:r>
      <w:r w:rsidRPr="005947EC">
        <w:rPr>
          <w:b/>
          <w:bCs/>
          <w:color w:val="C00000"/>
          <w:sz w:val="28"/>
          <w:szCs w:val="28"/>
        </w:rPr>
        <w:t xml:space="preserve">, Due date: </w:t>
      </w:r>
      <w:r w:rsidR="00320045">
        <w:rPr>
          <w:b/>
          <w:bCs/>
          <w:color w:val="C00000"/>
          <w:sz w:val="28"/>
          <w:szCs w:val="28"/>
        </w:rPr>
        <w:t>Sept 19</w:t>
      </w:r>
      <w:r w:rsidR="001F773E" w:rsidRPr="005947EC">
        <w:rPr>
          <w:b/>
          <w:bCs/>
          <w:color w:val="C00000"/>
          <w:sz w:val="28"/>
          <w:szCs w:val="28"/>
          <w:vertAlign w:val="superscript"/>
        </w:rPr>
        <w:t>th</w:t>
      </w:r>
      <w:r w:rsidR="001F773E" w:rsidRPr="005947EC">
        <w:rPr>
          <w:b/>
          <w:bCs/>
          <w:color w:val="C00000"/>
          <w:sz w:val="28"/>
          <w:szCs w:val="28"/>
        </w:rPr>
        <w:t>, 11:59pm</w:t>
      </w:r>
    </w:p>
    <w:p w14:paraId="547FFD7E" w14:textId="4D2CB3E6" w:rsidR="001F773E" w:rsidRPr="00B44FAD" w:rsidRDefault="001F773E" w:rsidP="00B44FAD">
      <w:pPr>
        <w:spacing w:line="276" w:lineRule="auto"/>
        <w:jc w:val="both"/>
        <w:rPr>
          <w:sz w:val="24"/>
          <w:szCs w:val="24"/>
        </w:rPr>
      </w:pPr>
    </w:p>
    <w:p w14:paraId="5E02B680" w14:textId="77777777" w:rsidR="0037578D" w:rsidRDefault="00B36D13" w:rsidP="00B44FAD">
      <w:pPr>
        <w:spacing w:line="276" w:lineRule="auto"/>
        <w:jc w:val="both"/>
        <w:rPr>
          <w:sz w:val="24"/>
          <w:szCs w:val="24"/>
        </w:rPr>
      </w:pPr>
      <w:r w:rsidRPr="00B44FAD">
        <w:rPr>
          <w:b/>
          <w:bCs/>
          <w:sz w:val="24"/>
          <w:szCs w:val="24"/>
        </w:rPr>
        <w:t>Question 1)</w:t>
      </w:r>
      <w:r w:rsidRPr="00B44FAD">
        <w:rPr>
          <w:sz w:val="24"/>
          <w:szCs w:val="24"/>
        </w:rPr>
        <w:t xml:space="preserve"> </w:t>
      </w:r>
    </w:p>
    <w:p w14:paraId="0420BD28" w14:textId="00104046" w:rsidR="00B36D13" w:rsidRPr="00B44FAD" w:rsidRDefault="001F773E" w:rsidP="00B44FAD">
      <w:pPr>
        <w:spacing w:line="276" w:lineRule="auto"/>
        <w:jc w:val="both"/>
        <w:rPr>
          <w:sz w:val="24"/>
          <w:szCs w:val="24"/>
        </w:rPr>
      </w:pPr>
      <w:r w:rsidRPr="00B44FAD">
        <w:rPr>
          <w:sz w:val="24"/>
          <w:szCs w:val="24"/>
        </w:rPr>
        <w:t>create a MySQL database</w:t>
      </w:r>
      <w:r w:rsidR="00B36D13" w:rsidRPr="00B44FAD">
        <w:rPr>
          <w:sz w:val="24"/>
          <w:szCs w:val="24"/>
        </w:rPr>
        <w:t>:</w:t>
      </w:r>
    </w:p>
    <w:p w14:paraId="1717C120" w14:textId="79755490" w:rsidR="00B36D13" w:rsidRPr="00B44FAD" w:rsidRDefault="00B36D13" w:rsidP="00B44FA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44FAD">
        <w:rPr>
          <w:sz w:val="24"/>
          <w:szCs w:val="24"/>
        </w:rPr>
        <w:t>Database name: plumbing</w:t>
      </w:r>
    </w:p>
    <w:p w14:paraId="3C5617C3" w14:textId="31DDCD7C" w:rsidR="001F773E" w:rsidRPr="00B44FAD" w:rsidRDefault="00B36D13" w:rsidP="00B44FA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44FAD">
        <w:rPr>
          <w:sz w:val="24"/>
          <w:szCs w:val="24"/>
        </w:rPr>
        <w:t>Import data from Excel CSV files into the following tables: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4"/>
      </w:tblGrid>
      <w:tr w:rsidR="00902DFF" w:rsidRPr="00B44FAD" w14:paraId="4EF6EE2C" w14:textId="77777777" w:rsidTr="00B44FAD">
        <w:trPr>
          <w:jc w:val="center"/>
        </w:trPr>
        <w:tc>
          <w:tcPr>
            <w:tcW w:w="2304" w:type="dxa"/>
          </w:tcPr>
          <w:p w14:paraId="60198B03" w14:textId="5F391FF9" w:rsidR="00902DFF" w:rsidRPr="00B44FAD" w:rsidRDefault="00902DFF" w:rsidP="00B44FAD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B44FAD">
              <w:rPr>
                <w:b/>
                <w:bCs/>
                <w:sz w:val="24"/>
                <w:szCs w:val="24"/>
              </w:rPr>
              <w:t>MySQL Table</w:t>
            </w:r>
          </w:p>
        </w:tc>
      </w:tr>
      <w:tr w:rsidR="00902DFF" w:rsidRPr="00B44FAD" w14:paraId="50B65410" w14:textId="77777777" w:rsidTr="00B44FAD">
        <w:trPr>
          <w:jc w:val="center"/>
        </w:trPr>
        <w:tc>
          <w:tcPr>
            <w:tcW w:w="2304" w:type="dxa"/>
          </w:tcPr>
          <w:p w14:paraId="326E68C6" w14:textId="56008B26" w:rsidR="00902DFF" w:rsidRPr="00B44FAD" w:rsidRDefault="00902DFF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customer</w:t>
            </w:r>
          </w:p>
        </w:tc>
      </w:tr>
      <w:tr w:rsidR="00902DFF" w:rsidRPr="00B44FAD" w14:paraId="72144479" w14:textId="77777777" w:rsidTr="00B44FAD">
        <w:trPr>
          <w:jc w:val="center"/>
        </w:trPr>
        <w:tc>
          <w:tcPr>
            <w:tcW w:w="2304" w:type="dxa"/>
          </w:tcPr>
          <w:p w14:paraId="19627AF8" w14:textId="39CC8BE7" w:rsidR="00902DFF" w:rsidRPr="00B44FAD" w:rsidRDefault="00902DFF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B44FAD">
              <w:rPr>
                <w:sz w:val="24"/>
                <w:szCs w:val="24"/>
              </w:rPr>
              <w:t>orderdetail</w:t>
            </w:r>
            <w:proofErr w:type="spellEnd"/>
          </w:p>
        </w:tc>
      </w:tr>
      <w:tr w:rsidR="00902DFF" w:rsidRPr="00B44FAD" w14:paraId="40E7F98E" w14:textId="77777777" w:rsidTr="00B44FAD">
        <w:trPr>
          <w:jc w:val="center"/>
        </w:trPr>
        <w:tc>
          <w:tcPr>
            <w:tcW w:w="2304" w:type="dxa"/>
          </w:tcPr>
          <w:p w14:paraId="5A77CC5D" w14:textId="1C6A8EC5" w:rsidR="00902DFF" w:rsidRPr="00B44FAD" w:rsidRDefault="00902DFF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orders</w:t>
            </w:r>
          </w:p>
        </w:tc>
      </w:tr>
      <w:tr w:rsidR="00902DFF" w:rsidRPr="00B44FAD" w14:paraId="76450DA8" w14:textId="77777777" w:rsidTr="00B44FAD">
        <w:trPr>
          <w:jc w:val="center"/>
        </w:trPr>
        <w:tc>
          <w:tcPr>
            <w:tcW w:w="2304" w:type="dxa"/>
          </w:tcPr>
          <w:p w14:paraId="07F8FE6B" w14:textId="2AA5674F" w:rsidR="00902DFF" w:rsidRPr="00B44FAD" w:rsidRDefault="00902DFF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product</w:t>
            </w:r>
          </w:p>
        </w:tc>
      </w:tr>
    </w:tbl>
    <w:p w14:paraId="4EF68629" w14:textId="77777777" w:rsidR="001F773E" w:rsidRPr="00B44FAD" w:rsidRDefault="001F773E" w:rsidP="00B44FAD">
      <w:pPr>
        <w:spacing w:line="276" w:lineRule="auto"/>
        <w:jc w:val="both"/>
        <w:rPr>
          <w:sz w:val="24"/>
          <w:szCs w:val="24"/>
        </w:rPr>
      </w:pPr>
    </w:p>
    <w:p w14:paraId="5248FF52" w14:textId="77777777" w:rsidR="0037578D" w:rsidRDefault="00B44FAD" w:rsidP="00B44FAD">
      <w:pPr>
        <w:spacing w:line="276" w:lineRule="auto"/>
        <w:jc w:val="both"/>
        <w:rPr>
          <w:sz w:val="24"/>
          <w:szCs w:val="24"/>
        </w:rPr>
      </w:pPr>
      <w:r w:rsidRPr="00B44FAD">
        <w:rPr>
          <w:b/>
          <w:bCs/>
          <w:sz w:val="24"/>
          <w:szCs w:val="24"/>
        </w:rPr>
        <w:t>Question 2)</w:t>
      </w:r>
      <w:r>
        <w:rPr>
          <w:sz w:val="24"/>
          <w:szCs w:val="24"/>
        </w:rPr>
        <w:t xml:space="preserve"> </w:t>
      </w:r>
    </w:p>
    <w:p w14:paraId="3D5D9A43" w14:textId="29202C1C" w:rsidR="001F773E" w:rsidRPr="00B44FAD" w:rsidRDefault="00B44FAD" w:rsidP="00B44FA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1F773E" w:rsidRPr="00B44FAD">
        <w:rPr>
          <w:sz w:val="24"/>
          <w:szCs w:val="24"/>
        </w:rPr>
        <w:t>rite SQL</w:t>
      </w:r>
      <w:r>
        <w:rPr>
          <w:sz w:val="24"/>
          <w:szCs w:val="24"/>
        </w:rPr>
        <w:t xml:space="preserve"> </w:t>
      </w:r>
      <w:r w:rsidR="001F773E" w:rsidRPr="00B44FAD">
        <w:rPr>
          <w:sz w:val="24"/>
          <w:szCs w:val="24"/>
        </w:rPr>
        <w:t>queries that display the following information:</w:t>
      </w:r>
    </w:p>
    <w:p w14:paraId="4AF3DEA5" w14:textId="509BC8B4" w:rsidR="001F773E" w:rsidRDefault="00B44FAD" w:rsidP="00B44FA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1) </w:t>
      </w:r>
      <w:r w:rsidR="001F773E" w:rsidRPr="00B44FAD">
        <w:rPr>
          <w:sz w:val="24"/>
          <w:szCs w:val="24"/>
        </w:rPr>
        <w:t>The name of each product.</w:t>
      </w:r>
    </w:p>
    <w:p w14:paraId="036F771D" w14:textId="1931FEC6" w:rsidR="003A757C" w:rsidRPr="003A757C" w:rsidRDefault="003A757C" w:rsidP="00B44FAD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A757C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3A757C">
        <w:rPr>
          <w:b/>
          <w:bCs/>
          <w:color w:val="FF0000"/>
          <w:sz w:val="24"/>
          <w:szCs w:val="24"/>
        </w:rPr>
        <w:t>productname</w:t>
      </w:r>
      <w:proofErr w:type="spellEnd"/>
      <w:r w:rsidRPr="003A757C">
        <w:rPr>
          <w:b/>
          <w:bCs/>
          <w:color w:val="FF0000"/>
          <w:sz w:val="24"/>
          <w:szCs w:val="24"/>
        </w:rPr>
        <w:t xml:space="preserve"> from </w:t>
      </w:r>
      <w:proofErr w:type="gramStart"/>
      <w:r w:rsidRPr="003A757C">
        <w:rPr>
          <w:b/>
          <w:bCs/>
          <w:color w:val="FF0000"/>
          <w:sz w:val="24"/>
          <w:szCs w:val="24"/>
        </w:rPr>
        <w:t>product;</w:t>
      </w:r>
      <w:proofErr w:type="gramEnd"/>
    </w:p>
    <w:p w14:paraId="13CE6AA4" w14:textId="0355B7B4" w:rsidR="001F773E" w:rsidRDefault="00B44FAD" w:rsidP="00B44FA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2) </w:t>
      </w:r>
      <w:r w:rsidR="001F773E" w:rsidRPr="00B44FAD">
        <w:rPr>
          <w:sz w:val="24"/>
          <w:szCs w:val="24"/>
        </w:rPr>
        <w:t>All orders with no duplicate entries</w:t>
      </w:r>
      <w:r>
        <w:rPr>
          <w:sz w:val="24"/>
          <w:szCs w:val="24"/>
        </w:rPr>
        <w:t xml:space="preserve"> </w:t>
      </w:r>
      <w:r w:rsidR="001F773E" w:rsidRPr="00B44FAD">
        <w:rPr>
          <w:sz w:val="24"/>
          <w:szCs w:val="24"/>
        </w:rPr>
        <w:t>in the case of more than one order placed on the same day.</w:t>
      </w:r>
    </w:p>
    <w:p w14:paraId="0A751B6F" w14:textId="3F5FD302" w:rsidR="003A757C" w:rsidRPr="00470EEF" w:rsidRDefault="00470EEF" w:rsidP="00B44FAD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470EEF">
        <w:rPr>
          <w:b/>
          <w:bCs/>
          <w:color w:val="FF0000"/>
          <w:sz w:val="24"/>
          <w:szCs w:val="24"/>
        </w:rPr>
        <w:t xml:space="preserve">select distinct </w:t>
      </w:r>
      <w:proofErr w:type="spellStart"/>
      <w:r w:rsidRPr="00470EEF">
        <w:rPr>
          <w:b/>
          <w:bCs/>
          <w:color w:val="FF0000"/>
          <w:sz w:val="24"/>
          <w:szCs w:val="24"/>
        </w:rPr>
        <w:t>orderdate</w:t>
      </w:r>
      <w:proofErr w:type="spellEnd"/>
      <w:r w:rsidRPr="00470EEF">
        <w:rPr>
          <w:b/>
          <w:bCs/>
          <w:color w:val="FF0000"/>
          <w:sz w:val="24"/>
          <w:szCs w:val="24"/>
        </w:rPr>
        <w:t xml:space="preserve"> from </w:t>
      </w:r>
      <w:proofErr w:type="gramStart"/>
      <w:r w:rsidRPr="00470EEF">
        <w:rPr>
          <w:b/>
          <w:bCs/>
          <w:color w:val="FF0000"/>
          <w:sz w:val="24"/>
          <w:szCs w:val="24"/>
        </w:rPr>
        <w:t>orders;</w:t>
      </w:r>
      <w:proofErr w:type="gramEnd"/>
    </w:p>
    <w:p w14:paraId="70DDC169" w14:textId="49AA16CA" w:rsidR="001F773E" w:rsidRDefault="00B44FAD" w:rsidP="00B44FA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3) </w:t>
      </w:r>
      <w:r w:rsidR="001F773E" w:rsidRPr="00B44FAD">
        <w:rPr>
          <w:sz w:val="24"/>
          <w:szCs w:val="24"/>
        </w:rPr>
        <w:t>The entire PRODUCT table.</w:t>
      </w:r>
    </w:p>
    <w:p w14:paraId="1D391655" w14:textId="25931609" w:rsidR="003A757C" w:rsidRPr="00822D55" w:rsidRDefault="00822D55" w:rsidP="00B44FAD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822D55">
        <w:rPr>
          <w:b/>
          <w:bCs/>
          <w:color w:val="FF0000"/>
          <w:sz w:val="24"/>
          <w:szCs w:val="24"/>
        </w:rPr>
        <w:t xml:space="preserve">select * from </w:t>
      </w:r>
      <w:proofErr w:type="gramStart"/>
      <w:r w:rsidRPr="00822D55">
        <w:rPr>
          <w:b/>
          <w:bCs/>
          <w:color w:val="FF0000"/>
          <w:sz w:val="24"/>
          <w:szCs w:val="24"/>
        </w:rPr>
        <w:t>product;</w:t>
      </w:r>
      <w:proofErr w:type="gramEnd"/>
      <w:r w:rsidRPr="00822D55">
        <w:rPr>
          <w:b/>
          <w:bCs/>
          <w:color w:val="FF0000"/>
          <w:sz w:val="24"/>
          <w:szCs w:val="24"/>
        </w:rPr>
        <w:t xml:space="preserve"> </w:t>
      </w:r>
    </w:p>
    <w:p w14:paraId="46FE5253" w14:textId="321A7147" w:rsidR="001F773E" w:rsidRDefault="00B44FAD" w:rsidP="004E42F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4) </w:t>
      </w:r>
      <w:r w:rsidR="001F773E" w:rsidRPr="00B44FAD">
        <w:rPr>
          <w:sz w:val="24"/>
          <w:szCs w:val="24"/>
        </w:rPr>
        <w:t xml:space="preserve">For each product, the product ID, product name, </w:t>
      </w:r>
      <w:r w:rsidR="004E42F0" w:rsidRPr="004E42F0">
        <w:rPr>
          <w:sz w:val="24"/>
          <w:szCs w:val="24"/>
        </w:rPr>
        <w:t>and the ratio of the</w:t>
      </w:r>
      <w:r w:rsidR="004E42F0">
        <w:rPr>
          <w:sz w:val="24"/>
          <w:szCs w:val="24"/>
        </w:rPr>
        <w:t xml:space="preserve"> </w:t>
      </w:r>
      <w:r w:rsidR="004E42F0" w:rsidRPr="004E42F0">
        <w:rPr>
          <w:sz w:val="24"/>
          <w:szCs w:val="24"/>
        </w:rPr>
        <w:t>number of units on order to the number of units in stock</w:t>
      </w:r>
      <w:r w:rsidR="001F773E" w:rsidRPr="00B44FAD">
        <w:rPr>
          <w:sz w:val="24"/>
          <w:szCs w:val="24"/>
        </w:rPr>
        <w:t>.</w:t>
      </w:r>
      <w:r w:rsidR="0084234E">
        <w:rPr>
          <w:sz w:val="24"/>
          <w:szCs w:val="24"/>
        </w:rPr>
        <w:t xml:space="preserve"> </w:t>
      </w:r>
      <w:r w:rsidR="00E504D4">
        <w:rPr>
          <w:sz w:val="24"/>
          <w:szCs w:val="24"/>
        </w:rPr>
        <w:t>Use AS clause to r</w:t>
      </w:r>
      <w:r w:rsidR="0084234E">
        <w:rPr>
          <w:sz w:val="24"/>
          <w:szCs w:val="24"/>
        </w:rPr>
        <w:t xml:space="preserve">ename the </w:t>
      </w:r>
      <w:r w:rsidR="00DD121C">
        <w:rPr>
          <w:sz w:val="24"/>
          <w:szCs w:val="24"/>
        </w:rPr>
        <w:t>last column of the query result as “</w:t>
      </w:r>
      <w:proofErr w:type="spellStart"/>
      <w:r w:rsidR="00572FDC" w:rsidRPr="00572FDC">
        <w:rPr>
          <w:sz w:val="24"/>
          <w:szCs w:val="24"/>
        </w:rPr>
        <w:t>OrderRatio</w:t>
      </w:r>
      <w:proofErr w:type="spellEnd"/>
      <w:r w:rsidR="00DD121C">
        <w:rPr>
          <w:sz w:val="24"/>
          <w:szCs w:val="24"/>
        </w:rPr>
        <w:t>”.</w:t>
      </w:r>
    </w:p>
    <w:p w14:paraId="3B7885B0" w14:textId="2C81D287" w:rsidR="003A757C" w:rsidRPr="00862E9B" w:rsidRDefault="00862E9B" w:rsidP="004E42F0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862E9B">
        <w:rPr>
          <w:b/>
          <w:bCs/>
          <w:color w:val="FF0000"/>
          <w:sz w:val="24"/>
          <w:szCs w:val="24"/>
        </w:rPr>
        <w:t xml:space="preserve">select productid, </w:t>
      </w:r>
      <w:proofErr w:type="spellStart"/>
      <w:r w:rsidRPr="00862E9B">
        <w:rPr>
          <w:b/>
          <w:bCs/>
          <w:color w:val="FF0000"/>
          <w:sz w:val="24"/>
          <w:szCs w:val="24"/>
        </w:rPr>
        <w:t>productname</w:t>
      </w:r>
      <w:proofErr w:type="spellEnd"/>
      <w:r w:rsidRPr="00862E9B">
        <w:rPr>
          <w:b/>
          <w:bCs/>
          <w:color w:val="FF0000"/>
          <w:sz w:val="24"/>
          <w:szCs w:val="24"/>
        </w:rPr>
        <w:t>, (</w:t>
      </w:r>
      <w:proofErr w:type="spellStart"/>
      <w:r w:rsidRPr="00862E9B">
        <w:rPr>
          <w:b/>
          <w:bCs/>
          <w:color w:val="FF0000"/>
          <w:sz w:val="24"/>
          <w:szCs w:val="24"/>
        </w:rPr>
        <w:t>unitsonorder</w:t>
      </w:r>
      <w:proofErr w:type="spellEnd"/>
      <w:r w:rsidRPr="00862E9B">
        <w:rPr>
          <w:b/>
          <w:bCs/>
          <w:color w:val="FF0000"/>
          <w:sz w:val="24"/>
          <w:szCs w:val="24"/>
        </w:rPr>
        <w:t>/</w:t>
      </w:r>
      <w:proofErr w:type="spellStart"/>
      <w:r w:rsidRPr="00862E9B">
        <w:rPr>
          <w:b/>
          <w:bCs/>
          <w:color w:val="FF0000"/>
          <w:sz w:val="24"/>
          <w:szCs w:val="24"/>
        </w:rPr>
        <w:t>unitsinstock</w:t>
      </w:r>
      <w:proofErr w:type="spellEnd"/>
      <w:r w:rsidRPr="00862E9B">
        <w:rPr>
          <w:b/>
          <w:bCs/>
          <w:color w:val="FF0000"/>
          <w:sz w:val="24"/>
          <w:szCs w:val="24"/>
        </w:rPr>
        <w:t xml:space="preserve">) as </w:t>
      </w:r>
      <w:proofErr w:type="spellStart"/>
      <w:r w:rsidRPr="00862E9B">
        <w:rPr>
          <w:b/>
          <w:bCs/>
          <w:color w:val="FF0000"/>
          <w:sz w:val="24"/>
          <w:szCs w:val="24"/>
        </w:rPr>
        <w:t>OrderRatio</w:t>
      </w:r>
      <w:proofErr w:type="spellEnd"/>
      <w:r w:rsidRPr="00862E9B">
        <w:rPr>
          <w:b/>
          <w:bCs/>
          <w:color w:val="FF0000"/>
          <w:sz w:val="24"/>
          <w:szCs w:val="24"/>
        </w:rPr>
        <w:t xml:space="preserve"> from </w:t>
      </w:r>
      <w:proofErr w:type="gramStart"/>
      <w:r w:rsidRPr="00862E9B">
        <w:rPr>
          <w:b/>
          <w:bCs/>
          <w:color w:val="FF0000"/>
          <w:sz w:val="24"/>
          <w:szCs w:val="24"/>
        </w:rPr>
        <w:t>product;</w:t>
      </w:r>
      <w:proofErr w:type="gramEnd"/>
    </w:p>
    <w:p w14:paraId="105A4E16" w14:textId="77777777" w:rsidR="009E0F52" w:rsidRDefault="009E0F52" w:rsidP="005947EC">
      <w:pPr>
        <w:spacing w:line="276" w:lineRule="auto"/>
        <w:jc w:val="both"/>
        <w:rPr>
          <w:sz w:val="24"/>
          <w:szCs w:val="24"/>
        </w:rPr>
      </w:pPr>
    </w:p>
    <w:p w14:paraId="0628988B" w14:textId="77777777" w:rsidR="009E0F52" w:rsidRDefault="009E0F52" w:rsidP="005947EC">
      <w:pPr>
        <w:spacing w:line="276" w:lineRule="auto"/>
        <w:jc w:val="both"/>
        <w:rPr>
          <w:sz w:val="24"/>
          <w:szCs w:val="24"/>
        </w:rPr>
      </w:pPr>
    </w:p>
    <w:p w14:paraId="0B715F46" w14:textId="7372620E" w:rsidR="005947EC" w:rsidRDefault="005947EC" w:rsidP="005947E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Query 5) </w:t>
      </w:r>
      <w:r w:rsidRPr="005947EC">
        <w:rPr>
          <w:sz w:val="24"/>
          <w:szCs w:val="24"/>
        </w:rPr>
        <w:t>Show the name and unit price of all products priced below $50</w:t>
      </w:r>
      <w:r>
        <w:rPr>
          <w:sz w:val="24"/>
          <w:szCs w:val="24"/>
        </w:rPr>
        <w:t>.</w:t>
      </w:r>
    </w:p>
    <w:p w14:paraId="3089B349" w14:textId="36A0762F" w:rsidR="003A757C" w:rsidRPr="009E0F52" w:rsidRDefault="009E0F52" w:rsidP="005947EC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9E0F52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9E0F52">
        <w:rPr>
          <w:b/>
          <w:bCs/>
          <w:color w:val="FF0000"/>
          <w:sz w:val="24"/>
          <w:szCs w:val="24"/>
        </w:rPr>
        <w:t>productname</w:t>
      </w:r>
      <w:proofErr w:type="spellEnd"/>
      <w:r w:rsidRPr="009E0F52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9E0F52">
        <w:rPr>
          <w:b/>
          <w:bCs/>
          <w:color w:val="FF0000"/>
          <w:sz w:val="24"/>
          <w:szCs w:val="24"/>
        </w:rPr>
        <w:t>unitprice</w:t>
      </w:r>
      <w:proofErr w:type="spellEnd"/>
      <w:r w:rsidRPr="009E0F52">
        <w:rPr>
          <w:b/>
          <w:bCs/>
          <w:color w:val="FF0000"/>
          <w:sz w:val="24"/>
          <w:szCs w:val="24"/>
        </w:rPr>
        <w:t xml:space="preserve"> from product where </w:t>
      </w:r>
      <w:proofErr w:type="spellStart"/>
      <w:r w:rsidRPr="009E0F52">
        <w:rPr>
          <w:b/>
          <w:bCs/>
          <w:color w:val="FF0000"/>
          <w:sz w:val="24"/>
          <w:szCs w:val="24"/>
        </w:rPr>
        <w:t>unitprice</w:t>
      </w:r>
      <w:proofErr w:type="spellEnd"/>
      <w:r w:rsidRPr="009E0F52">
        <w:rPr>
          <w:b/>
          <w:bCs/>
          <w:color w:val="FF0000"/>
          <w:sz w:val="24"/>
          <w:szCs w:val="24"/>
        </w:rPr>
        <w:t>&lt;</w:t>
      </w:r>
      <w:proofErr w:type="gramStart"/>
      <w:r w:rsidRPr="009E0F52">
        <w:rPr>
          <w:b/>
          <w:bCs/>
          <w:color w:val="FF0000"/>
          <w:sz w:val="24"/>
          <w:szCs w:val="24"/>
        </w:rPr>
        <w:t>50;</w:t>
      </w:r>
      <w:proofErr w:type="gramEnd"/>
    </w:p>
    <w:p w14:paraId="043C521A" w14:textId="40A8FFC0" w:rsidR="005947EC" w:rsidRDefault="005947EC" w:rsidP="005947EC">
      <w:pPr>
        <w:spacing w:line="276" w:lineRule="auto"/>
        <w:jc w:val="both"/>
        <w:rPr>
          <w:sz w:val="24"/>
          <w:szCs w:val="24"/>
        </w:rPr>
      </w:pPr>
      <w:r w:rsidRPr="005947EC">
        <w:rPr>
          <w:sz w:val="24"/>
          <w:szCs w:val="24"/>
        </w:rPr>
        <w:t>(</w:t>
      </w:r>
      <w:r>
        <w:rPr>
          <w:sz w:val="24"/>
          <w:szCs w:val="24"/>
        </w:rPr>
        <w:t>N</w:t>
      </w:r>
      <w:r w:rsidRPr="005947EC">
        <w:rPr>
          <w:sz w:val="24"/>
          <w:szCs w:val="24"/>
        </w:rPr>
        <w:t>ote:</w:t>
      </w:r>
      <w:r>
        <w:rPr>
          <w:sz w:val="24"/>
          <w:szCs w:val="24"/>
        </w:rPr>
        <w:t xml:space="preserve"> </w:t>
      </w:r>
      <w:r w:rsidRPr="005947EC">
        <w:rPr>
          <w:sz w:val="24"/>
          <w:szCs w:val="24"/>
        </w:rPr>
        <w:t>SQL treats currency amounts like any other number, so you should</w:t>
      </w:r>
      <w:r>
        <w:rPr>
          <w:sz w:val="24"/>
          <w:szCs w:val="24"/>
        </w:rPr>
        <w:t xml:space="preserve"> </w:t>
      </w:r>
      <w:r w:rsidRPr="005947EC">
        <w:rPr>
          <w:sz w:val="24"/>
          <w:szCs w:val="24"/>
        </w:rPr>
        <w:t>not use a $ sign or quotes in your query.)</w:t>
      </w:r>
    </w:p>
    <w:p w14:paraId="378B3C00" w14:textId="2DAFD362" w:rsidR="005947EC" w:rsidRDefault="005947EC" w:rsidP="005947E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6) </w:t>
      </w:r>
      <w:r w:rsidRPr="005947EC">
        <w:rPr>
          <w:sz w:val="24"/>
          <w:szCs w:val="24"/>
        </w:rPr>
        <w:t>Show the product name, units on order, and units in stock for all</w:t>
      </w:r>
      <w:r>
        <w:rPr>
          <w:sz w:val="24"/>
          <w:szCs w:val="24"/>
        </w:rPr>
        <w:t xml:space="preserve"> </w:t>
      </w:r>
      <w:r w:rsidRPr="005947EC">
        <w:rPr>
          <w:sz w:val="24"/>
          <w:szCs w:val="24"/>
        </w:rPr>
        <w:t>products for which the number of units on order is at least 40% of the</w:t>
      </w:r>
      <w:r>
        <w:rPr>
          <w:sz w:val="24"/>
          <w:szCs w:val="24"/>
        </w:rPr>
        <w:t xml:space="preserve"> </w:t>
      </w:r>
      <w:r w:rsidRPr="005947EC">
        <w:rPr>
          <w:sz w:val="24"/>
          <w:szCs w:val="24"/>
        </w:rPr>
        <w:t>number of units in stock.</w:t>
      </w:r>
    </w:p>
    <w:p w14:paraId="621B276F" w14:textId="77777777" w:rsidR="009E0F52" w:rsidRPr="009E0F52" w:rsidRDefault="009E0F52" w:rsidP="009E0F52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9E0F52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9E0F52">
        <w:rPr>
          <w:b/>
          <w:bCs/>
          <w:color w:val="FF0000"/>
          <w:sz w:val="24"/>
          <w:szCs w:val="24"/>
        </w:rPr>
        <w:t>productname</w:t>
      </w:r>
      <w:proofErr w:type="spellEnd"/>
      <w:r w:rsidRPr="009E0F52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9E0F52">
        <w:rPr>
          <w:b/>
          <w:bCs/>
          <w:color w:val="FF0000"/>
          <w:sz w:val="24"/>
          <w:szCs w:val="24"/>
        </w:rPr>
        <w:t>unitsonorder</w:t>
      </w:r>
      <w:proofErr w:type="spellEnd"/>
      <w:r w:rsidRPr="009E0F52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9E0F52">
        <w:rPr>
          <w:b/>
          <w:bCs/>
          <w:color w:val="FF0000"/>
          <w:sz w:val="24"/>
          <w:szCs w:val="24"/>
        </w:rPr>
        <w:t>unitsinstock</w:t>
      </w:r>
      <w:proofErr w:type="spellEnd"/>
      <w:r w:rsidRPr="009E0F52">
        <w:rPr>
          <w:b/>
          <w:bCs/>
          <w:color w:val="FF0000"/>
          <w:sz w:val="24"/>
          <w:szCs w:val="24"/>
        </w:rPr>
        <w:t xml:space="preserve"> </w:t>
      </w:r>
    </w:p>
    <w:p w14:paraId="6638F264" w14:textId="20D3EFD4" w:rsidR="009E0F52" w:rsidRPr="009E0F52" w:rsidRDefault="009E0F52" w:rsidP="005947EC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9E0F52">
        <w:rPr>
          <w:b/>
          <w:bCs/>
          <w:color w:val="FF0000"/>
          <w:sz w:val="24"/>
          <w:szCs w:val="24"/>
        </w:rPr>
        <w:tab/>
        <w:t xml:space="preserve">from product where </w:t>
      </w:r>
      <w:proofErr w:type="spellStart"/>
      <w:r w:rsidRPr="009E0F52">
        <w:rPr>
          <w:b/>
          <w:bCs/>
          <w:color w:val="FF0000"/>
          <w:sz w:val="24"/>
          <w:szCs w:val="24"/>
        </w:rPr>
        <w:t>unitsonorder</w:t>
      </w:r>
      <w:proofErr w:type="spellEnd"/>
      <w:r w:rsidRPr="009E0F52">
        <w:rPr>
          <w:b/>
          <w:bCs/>
          <w:color w:val="FF0000"/>
          <w:sz w:val="24"/>
          <w:szCs w:val="24"/>
        </w:rPr>
        <w:t xml:space="preserve"> &gt;= </w:t>
      </w:r>
      <w:proofErr w:type="spellStart"/>
      <w:r w:rsidRPr="009E0F52">
        <w:rPr>
          <w:b/>
          <w:bCs/>
          <w:color w:val="FF0000"/>
          <w:sz w:val="24"/>
          <w:szCs w:val="24"/>
        </w:rPr>
        <w:t>unitsinstock</w:t>
      </w:r>
      <w:proofErr w:type="spellEnd"/>
      <w:r w:rsidRPr="009E0F52">
        <w:rPr>
          <w:b/>
          <w:bCs/>
          <w:color w:val="FF0000"/>
          <w:sz w:val="24"/>
          <w:szCs w:val="24"/>
        </w:rPr>
        <w:t>*</w:t>
      </w:r>
      <w:proofErr w:type="gramStart"/>
      <w:r w:rsidRPr="009E0F52">
        <w:rPr>
          <w:b/>
          <w:bCs/>
          <w:color w:val="FF0000"/>
          <w:sz w:val="24"/>
          <w:szCs w:val="24"/>
        </w:rPr>
        <w:t>0.4;</w:t>
      </w:r>
      <w:proofErr w:type="gramEnd"/>
      <w:r w:rsidRPr="009E0F52">
        <w:rPr>
          <w:b/>
          <w:bCs/>
          <w:color w:val="FF0000"/>
          <w:sz w:val="24"/>
          <w:szCs w:val="24"/>
        </w:rPr>
        <w:t xml:space="preserve"> </w:t>
      </w:r>
    </w:p>
    <w:p w14:paraId="01011E06" w14:textId="23820528" w:rsidR="005947EC" w:rsidRDefault="005947EC" w:rsidP="005947E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Query 7)</w:t>
      </w:r>
      <w:r w:rsidRPr="005947EC">
        <w:rPr>
          <w:sz w:val="24"/>
          <w:szCs w:val="24"/>
        </w:rPr>
        <w:t xml:space="preserve"> Show the same information as in </w:t>
      </w:r>
      <w:r w:rsidR="00741406">
        <w:rPr>
          <w:sz w:val="24"/>
          <w:szCs w:val="24"/>
        </w:rPr>
        <w:t>Query 6</w:t>
      </w:r>
      <w:r w:rsidRPr="005947EC">
        <w:rPr>
          <w:sz w:val="24"/>
          <w:szCs w:val="24"/>
        </w:rPr>
        <w:t>, but with the additional</w:t>
      </w:r>
      <w:r>
        <w:rPr>
          <w:sz w:val="24"/>
          <w:szCs w:val="24"/>
        </w:rPr>
        <w:t xml:space="preserve"> </w:t>
      </w:r>
      <w:r w:rsidRPr="005947EC">
        <w:rPr>
          <w:sz w:val="24"/>
          <w:szCs w:val="24"/>
        </w:rPr>
        <w:t>restriction that the number of units on order is no more than 10.</w:t>
      </w:r>
    </w:p>
    <w:p w14:paraId="1A54DDCF" w14:textId="77777777" w:rsidR="004E40F9" w:rsidRPr="004E40F9" w:rsidRDefault="004E40F9" w:rsidP="004E40F9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4E40F9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4E40F9">
        <w:rPr>
          <w:b/>
          <w:bCs/>
          <w:color w:val="FF0000"/>
          <w:sz w:val="24"/>
          <w:szCs w:val="24"/>
        </w:rPr>
        <w:t>productname</w:t>
      </w:r>
      <w:proofErr w:type="spellEnd"/>
      <w:r w:rsidRPr="004E40F9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4E40F9">
        <w:rPr>
          <w:b/>
          <w:bCs/>
          <w:color w:val="FF0000"/>
          <w:sz w:val="24"/>
          <w:szCs w:val="24"/>
        </w:rPr>
        <w:t>unitsonorder</w:t>
      </w:r>
      <w:proofErr w:type="spellEnd"/>
      <w:r w:rsidRPr="004E40F9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4E40F9">
        <w:rPr>
          <w:b/>
          <w:bCs/>
          <w:color w:val="FF0000"/>
          <w:sz w:val="24"/>
          <w:szCs w:val="24"/>
        </w:rPr>
        <w:t>unitsinstock</w:t>
      </w:r>
      <w:proofErr w:type="spellEnd"/>
      <w:r w:rsidRPr="004E40F9">
        <w:rPr>
          <w:b/>
          <w:bCs/>
          <w:color w:val="FF0000"/>
          <w:sz w:val="24"/>
          <w:szCs w:val="24"/>
        </w:rPr>
        <w:t xml:space="preserve"> </w:t>
      </w:r>
    </w:p>
    <w:p w14:paraId="4E0CA7DF" w14:textId="306551ED" w:rsidR="003A757C" w:rsidRPr="004E40F9" w:rsidRDefault="004E40F9" w:rsidP="004E40F9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4E40F9">
        <w:rPr>
          <w:b/>
          <w:bCs/>
          <w:color w:val="FF0000"/>
          <w:sz w:val="24"/>
          <w:szCs w:val="24"/>
        </w:rPr>
        <w:tab/>
        <w:t xml:space="preserve">from product where </w:t>
      </w:r>
      <w:proofErr w:type="spellStart"/>
      <w:r w:rsidRPr="004E40F9">
        <w:rPr>
          <w:b/>
          <w:bCs/>
          <w:color w:val="FF0000"/>
          <w:sz w:val="24"/>
          <w:szCs w:val="24"/>
        </w:rPr>
        <w:t>unitsonorder</w:t>
      </w:r>
      <w:proofErr w:type="spellEnd"/>
      <w:r w:rsidRPr="004E40F9">
        <w:rPr>
          <w:b/>
          <w:bCs/>
          <w:color w:val="FF0000"/>
          <w:sz w:val="24"/>
          <w:szCs w:val="24"/>
        </w:rPr>
        <w:t xml:space="preserve"> &gt;= </w:t>
      </w:r>
      <w:proofErr w:type="spellStart"/>
      <w:r w:rsidRPr="004E40F9">
        <w:rPr>
          <w:b/>
          <w:bCs/>
          <w:color w:val="FF0000"/>
          <w:sz w:val="24"/>
          <w:szCs w:val="24"/>
        </w:rPr>
        <w:t>unitsinstock</w:t>
      </w:r>
      <w:proofErr w:type="spellEnd"/>
      <w:r w:rsidRPr="004E40F9">
        <w:rPr>
          <w:b/>
          <w:bCs/>
          <w:color w:val="FF0000"/>
          <w:sz w:val="24"/>
          <w:szCs w:val="24"/>
        </w:rPr>
        <w:t>*0.4</w:t>
      </w:r>
      <w:r w:rsidR="00AB1B81">
        <w:rPr>
          <w:b/>
          <w:bCs/>
          <w:color w:val="FF0000"/>
          <w:sz w:val="24"/>
          <w:szCs w:val="24"/>
        </w:rPr>
        <w:t xml:space="preserve"> </w:t>
      </w:r>
      <w:r w:rsidRPr="004E40F9">
        <w:rPr>
          <w:b/>
          <w:bCs/>
          <w:color w:val="FF0000"/>
          <w:sz w:val="24"/>
          <w:szCs w:val="24"/>
        </w:rPr>
        <w:t xml:space="preserve">and </w:t>
      </w:r>
      <w:proofErr w:type="spellStart"/>
      <w:r w:rsidRPr="004E40F9">
        <w:rPr>
          <w:b/>
          <w:bCs/>
          <w:color w:val="FF0000"/>
          <w:sz w:val="24"/>
          <w:szCs w:val="24"/>
        </w:rPr>
        <w:t>unitsonorder</w:t>
      </w:r>
      <w:proofErr w:type="spellEnd"/>
      <w:r w:rsidRPr="004E40F9">
        <w:rPr>
          <w:b/>
          <w:bCs/>
          <w:color w:val="FF0000"/>
          <w:sz w:val="24"/>
          <w:szCs w:val="24"/>
        </w:rPr>
        <w:t xml:space="preserve"> &lt;= </w:t>
      </w:r>
      <w:proofErr w:type="gramStart"/>
      <w:r w:rsidRPr="004E40F9">
        <w:rPr>
          <w:b/>
          <w:bCs/>
          <w:color w:val="FF0000"/>
          <w:sz w:val="24"/>
          <w:szCs w:val="24"/>
        </w:rPr>
        <w:t>10;</w:t>
      </w:r>
      <w:proofErr w:type="gramEnd"/>
      <w:r w:rsidRPr="004E40F9">
        <w:rPr>
          <w:b/>
          <w:bCs/>
          <w:color w:val="FF0000"/>
          <w:sz w:val="24"/>
          <w:szCs w:val="24"/>
        </w:rPr>
        <w:t xml:space="preserve"> </w:t>
      </w:r>
    </w:p>
    <w:p w14:paraId="73011FA2" w14:textId="2B3A3D0C" w:rsidR="005947EC" w:rsidRDefault="005947EC" w:rsidP="005947E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8) </w:t>
      </w:r>
      <w:r w:rsidRPr="005947EC">
        <w:rPr>
          <w:sz w:val="24"/>
          <w:szCs w:val="24"/>
        </w:rPr>
        <w:t>Show the first name, last name, city, and state of all customers outside</w:t>
      </w:r>
      <w:r>
        <w:rPr>
          <w:sz w:val="24"/>
          <w:szCs w:val="24"/>
        </w:rPr>
        <w:t xml:space="preserve"> </w:t>
      </w:r>
      <w:r w:rsidRPr="005947EC">
        <w:rPr>
          <w:sz w:val="24"/>
          <w:szCs w:val="24"/>
        </w:rPr>
        <w:t>New Jersey (state code “NJ”).</w:t>
      </w:r>
    </w:p>
    <w:p w14:paraId="123165A7" w14:textId="29CE419E" w:rsidR="003A757C" w:rsidRPr="006E37F8" w:rsidRDefault="006E37F8" w:rsidP="005947EC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6E37F8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6E37F8">
        <w:rPr>
          <w:b/>
          <w:bCs/>
          <w:color w:val="FF0000"/>
          <w:sz w:val="24"/>
          <w:szCs w:val="24"/>
        </w:rPr>
        <w:t>firstname</w:t>
      </w:r>
      <w:proofErr w:type="spellEnd"/>
      <w:r w:rsidRPr="006E37F8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6E37F8">
        <w:rPr>
          <w:b/>
          <w:bCs/>
          <w:color w:val="FF0000"/>
          <w:sz w:val="24"/>
          <w:szCs w:val="24"/>
        </w:rPr>
        <w:t>lastname</w:t>
      </w:r>
      <w:proofErr w:type="spellEnd"/>
      <w:r w:rsidRPr="006E37F8">
        <w:rPr>
          <w:b/>
          <w:bCs/>
          <w:color w:val="FF0000"/>
          <w:sz w:val="24"/>
          <w:szCs w:val="24"/>
        </w:rPr>
        <w:t xml:space="preserve">, city, state from customer where </w:t>
      </w:r>
      <w:proofErr w:type="gramStart"/>
      <w:r w:rsidRPr="006E37F8">
        <w:rPr>
          <w:b/>
          <w:bCs/>
          <w:color w:val="FF0000"/>
          <w:sz w:val="24"/>
          <w:szCs w:val="24"/>
        </w:rPr>
        <w:t>state !</w:t>
      </w:r>
      <w:proofErr w:type="gramEnd"/>
      <w:r w:rsidRPr="006E37F8">
        <w:rPr>
          <w:b/>
          <w:bCs/>
          <w:color w:val="FF0000"/>
          <w:sz w:val="24"/>
          <w:szCs w:val="24"/>
        </w:rPr>
        <w:t>= 'NJ';</w:t>
      </w:r>
    </w:p>
    <w:p w14:paraId="2E6840F1" w14:textId="0C157E67" w:rsidR="005947EC" w:rsidRDefault="005947EC" w:rsidP="005947E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9) </w:t>
      </w:r>
      <w:r w:rsidRPr="005947EC">
        <w:rPr>
          <w:sz w:val="24"/>
          <w:szCs w:val="24"/>
        </w:rPr>
        <w:t>Show the first name, last name, city, and state of all customers who</w:t>
      </w:r>
      <w:r>
        <w:rPr>
          <w:sz w:val="24"/>
          <w:szCs w:val="24"/>
        </w:rPr>
        <w:t xml:space="preserve"> </w:t>
      </w:r>
      <w:r w:rsidRPr="005947EC">
        <w:rPr>
          <w:sz w:val="24"/>
          <w:szCs w:val="24"/>
        </w:rPr>
        <w:t>are outside New Jersey or have the first name “Robert” (or both).</w:t>
      </w:r>
    </w:p>
    <w:p w14:paraId="4BAA981A" w14:textId="44C9863C" w:rsidR="003C44E5" w:rsidRPr="003C44E5" w:rsidRDefault="003C44E5" w:rsidP="003C44E5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C44E5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3C44E5">
        <w:rPr>
          <w:b/>
          <w:bCs/>
          <w:color w:val="FF0000"/>
          <w:sz w:val="24"/>
          <w:szCs w:val="24"/>
        </w:rPr>
        <w:t>firstname</w:t>
      </w:r>
      <w:proofErr w:type="spellEnd"/>
      <w:r w:rsidRPr="003C44E5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3C44E5">
        <w:rPr>
          <w:b/>
          <w:bCs/>
          <w:color w:val="FF0000"/>
          <w:sz w:val="24"/>
          <w:szCs w:val="24"/>
        </w:rPr>
        <w:t>lastname</w:t>
      </w:r>
      <w:proofErr w:type="spellEnd"/>
      <w:r w:rsidRPr="003C44E5">
        <w:rPr>
          <w:b/>
          <w:bCs/>
          <w:color w:val="FF0000"/>
          <w:sz w:val="24"/>
          <w:szCs w:val="24"/>
        </w:rPr>
        <w:t xml:space="preserve">, city, state </w:t>
      </w:r>
    </w:p>
    <w:p w14:paraId="112B225D" w14:textId="7A73521A" w:rsidR="003C44E5" w:rsidRDefault="003C44E5" w:rsidP="003C44E5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C44E5">
        <w:rPr>
          <w:b/>
          <w:bCs/>
          <w:color w:val="FF0000"/>
          <w:sz w:val="24"/>
          <w:szCs w:val="24"/>
        </w:rPr>
        <w:tab/>
      </w:r>
      <w:r w:rsidR="00A048C1" w:rsidRPr="003C44E5">
        <w:rPr>
          <w:b/>
          <w:bCs/>
          <w:color w:val="FF0000"/>
          <w:sz w:val="24"/>
          <w:szCs w:val="24"/>
        </w:rPr>
        <w:t xml:space="preserve">from </w:t>
      </w:r>
      <w:proofErr w:type="gramStart"/>
      <w:r w:rsidR="00A048C1" w:rsidRPr="003C44E5">
        <w:rPr>
          <w:b/>
          <w:bCs/>
          <w:color w:val="FF0000"/>
          <w:sz w:val="24"/>
          <w:szCs w:val="24"/>
        </w:rPr>
        <w:t xml:space="preserve">customer </w:t>
      </w:r>
      <w:r w:rsidR="00A048C1">
        <w:rPr>
          <w:b/>
          <w:bCs/>
          <w:color w:val="FF0000"/>
          <w:sz w:val="24"/>
          <w:szCs w:val="24"/>
        </w:rPr>
        <w:t xml:space="preserve"> </w:t>
      </w:r>
      <w:r w:rsidRPr="003C44E5">
        <w:rPr>
          <w:b/>
          <w:bCs/>
          <w:color w:val="FF0000"/>
          <w:sz w:val="24"/>
          <w:szCs w:val="24"/>
        </w:rPr>
        <w:t>where</w:t>
      </w:r>
      <w:proofErr w:type="gramEnd"/>
      <w:r w:rsidRPr="003C44E5">
        <w:rPr>
          <w:b/>
          <w:bCs/>
          <w:color w:val="FF0000"/>
          <w:sz w:val="24"/>
          <w:szCs w:val="24"/>
        </w:rPr>
        <w:t xml:space="preserve"> (state != 'NJ' or </w:t>
      </w:r>
      <w:proofErr w:type="spellStart"/>
      <w:r w:rsidRPr="003C44E5">
        <w:rPr>
          <w:b/>
          <w:bCs/>
          <w:color w:val="FF0000"/>
          <w:sz w:val="24"/>
          <w:szCs w:val="24"/>
        </w:rPr>
        <w:t>firstname</w:t>
      </w:r>
      <w:proofErr w:type="spellEnd"/>
      <w:r w:rsidRPr="003C44E5">
        <w:rPr>
          <w:b/>
          <w:bCs/>
          <w:color w:val="FF0000"/>
          <w:sz w:val="24"/>
          <w:szCs w:val="24"/>
        </w:rPr>
        <w:t xml:space="preserve"> = 'Robert');</w:t>
      </w:r>
    </w:p>
    <w:p w14:paraId="756C9708" w14:textId="2EA52938" w:rsidR="007D4C1B" w:rsidRDefault="005947EC" w:rsidP="003C44E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10) </w:t>
      </w:r>
      <w:r w:rsidR="000D4C72" w:rsidRPr="000D4C72">
        <w:rPr>
          <w:sz w:val="24"/>
          <w:szCs w:val="24"/>
        </w:rPr>
        <w:t>Show the name, unit price, units in stock, and units on order for</w:t>
      </w:r>
      <w:r w:rsidR="000D4C72">
        <w:rPr>
          <w:sz w:val="24"/>
          <w:szCs w:val="24"/>
        </w:rPr>
        <w:t xml:space="preserve"> </w:t>
      </w:r>
      <w:r w:rsidR="000D4C72" w:rsidRPr="000D4C72">
        <w:rPr>
          <w:sz w:val="24"/>
          <w:szCs w:val="24"/>
        </w:rPr>
        <w:t>each product, sorted</w:t>
      </w:r>
      <w:r w:rsidR="000D4C72">
        <w:rPr>
          <w:sz w:val="24"/>
          <w:szCs w:val="24"/>
        </w:rPr>
        <w:t xml:space="preserve"> </w:t>
      </w:r>
      <w:r w:rsidR="000D4C72" w:rsidRPr="000D4C72">
        <w:rPr>
          <w:sz w:val="24"/>
          <w:szCs w:val="24"/>
        </w:rPr>
        <w:t>from the largest</w:t>
      </w:r>
      <w:r w:rsidR="000D4C72">
        <w:rPr>
          <w:sz w:val="24"/>
          <w:szCs w:val="24"/>
        </w:rPr>
        <w:t xml:space="preserve"> </w:t>
      </w:r>
      <w:r w:rsidR="000D4C72" w:rsidRPr="000D4C72">
        <w:rPr>
          <w:sz w:val="24"/>
          <w:szCs w:val="24"/>
        </w:rPr>
        <w:t>number of units in stock to the smallest. For products with the</w:t>
      </w:r>
      <w:r w:rsidR="000D4C72">
        <w:rPr>
          <w:sz w:val="24"/>
          <w:szCs w:val="24"/>
        </w:rPr>
        <w:t xml:space="preserve"> </w:t>
      </w:r>
      <w:r w:rsidR="000D4C72" w:rsidRPr="000D4C72">
        <w:rPr>
          <w:sz w:val="24"/>
          <w:szCs w:val="24"/>
        </w:rPr>
        <w:t>same number of units in stock, sort the rows of output from the</w:t>
      </w:r>
      <w:r w:rsidR="000D4C72">
        <w:rPr>
          <w:sz w:val="24"/>
          <w:szCs w:val="24"/>
        </w:rPr>
        <w:t xml:space="preserve"> </w:t>
      </w:r>
      <w:r w:rsidR="000D4C72" w:rsidRPr="000D4C72">
        <w:rPr>
          <w:sz w:val="24"/>
          <w:szCs w:val="24"/>
        </w:rPr>
        <w:t>largest number of units on order to the smallest</w:t>
      </w:r>
      <w:r w:rsidR="000D4C72">
        <w:rPr>
          <w:sz w:val="24"/>
          <w:szCs w:val="24"/>
        </w:rPr>
        <w:t>.</w:t>
      </w:r>
    </w:p>
    <w:p w14:paraId="612CEFB7" w14:textId="77777777" w:rsidR="00A048C1" w:rsidRPr="00A048C1" w:rsidRDefault="00A048C1" w:rsidP="00A048C1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A048C1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A048C1">
        <w:rPr>
          <w:b/>
          <w:bCs/>
          <w:color w:val="FF0000"/>
          <w:sz w:val="24"/>
          <w:szCs w:val="24"/>
        </w:rPr>
        <w:t>productname</w:t>
      </w:r>
      <w:proofErr w:type="spellEnd"/>
      <w:r w:rsidRPr="00A048C1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A048C1">
        <w:rPr>
          <w:b/>
          <w:bCs/>
          <w:color w:val="FF0000"/>
          <w:sz w:val="24"/>
          <w:szCs w:val="24"/>
        </w:rPr>
        <w:t>unitprice</w:t>
      </w:r>
      <w:proofErr w:type="spellEnd"/>
      <w:r w:rsidRPr="00A048C1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A048C1">
        <w:rPr>
          <w:b/>
          <w:bCs/>
          <w:color w:val="FF0000"/>
          <w:sz w:val="24"/>
          <w:szCs w:val="24"/>
        </w:rPr>
        <w:t>unitsinstock</w:t>
      </w:r>
      <w:proofErr w:type="spellEnd"/>
      <w:r w:rsidRPr="00A048C1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A048C1">
        <w:rPr>
          <w:b/>
          <w:bCs/>
          <w:color w:val="FF0000"/>
          <w:sz w:val="24"/>
          <w:szCs w:val="24"/>
        </w:rPr>
        <w:t>unitsonorder</w:t>
      </w:r>
      <w:proofErr w:type="spellEnd"/>
      <w:r w:rsidRPr="00A048C1">
        <w:rPr>
          <w:b/>
          <w:bCs/>
          <w:color w:val="FF0000"/>
          <w:sz w:val="24"/>
          <w:szCs w:val="24"/>
        </w:rPr>
        <w:t xml:space="preserve"> </w:t>
      </w:r>
    </w:p>
    <w:p w14:paraId="2968BF6F" w14:textId="13F51DAB" w:rsidR="003A757C" w:rsidRPr="00A048C1" w:rsidRDefault="00A048C1" w:rsidP="00A048C1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A048C1">
        <w:rPr>
          <w:b/>
          <w:bCs/>
          <w:color w:val="FF0000"/>
          <w:sz w:val="24"/>
          <w:szCs w:val="24"/>
        </w:rPr>
        <w:tab/>
        <w:t xml:space="preserve">from product order by </w:t>
      </w:r>
      <w:proofErr w:type="spellStart"/>
      <w:r w:rsidRPr="00A048C1">
        <w:rPr>
          <w:b/>
          <w:bCs/>
          <w:color w:val="FF0000"/>
          <w:sz w:val="24"/>
          <w:szCs w:val="24"/>
        </w:rPr>
        <w:t>unitsinstock</w:t>
      </w:r>
      <w:proofErr w:type="spellEnd"/>
      <w:r w:rsidRPr="00A048C1">
        <w:rPr>
          <w:b/>
          <w:bCs/>
          <w:color w:val="FF0000"/>
          <w:sz w:val="24"/>
          <w:szCs w:val="24"/>
        </w:rPr>
        <w:t xml:space="preserve"> desc, </w:t>
      </w:r>
      <w:proofErr w:type="spellStart"/>
      <w:r w:rsidRPr="00A048C1">
        <w:rPr>
          <w:b/>
          <w:bCs/>
          <w:color w:val="FF0000"/>
          <w:sz w:val="24"/>
          <w:szCs w:val="24"/>
        </w:rPr>
        <w:t>unitsonorder</w:t>
      </w:r>
      <w:proofErr w:type="spellEnd"/>
      <w:r w:rsidRPr="00A048C1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A048C1">
        <w:rPr>
          <w:b/>
          <w:bCs/>
          <w:color w:val="FF0000"/>
          <w:sz w:val="24"/>
          <w:szCs w:val="24"/>
        </w:rPr>
        <w:t>desc;</w:t>
      </w:r>
      <w:proofErr w:type="gramEnd"/>
    </w:p>
    <w:p w14:paraId="3C4F6D21" w14:textId="77777777" w:rsidR="00E459ED" w:rsidRDefault="00E459ED" w:rsidP="000D4C72">
      <w:pPr>
        <w:spacing w:line="276" w:lineRule="auto"/>
        <w:jc w:val="both"/>
        <w:rPr>
          <w:sz w:val="24"/>
          <w:szCs w:val="24"/>
        </w:rPr>
      </w:pPr>
    </w:p>
    <w:p w14:paraId="4B39C52A" w14:textId="550FA05F" w:rsidR="00E459ED" w:rsidRPr="0037578D" w:rsidRDefault="00E459ED" w:rsidP="000D4C72">
      <w:pPr>
        <w:spacing w:line="276" w:lineRule="auto"/>
        <w:jc w:val="both"/>
        <w:rPr>
          <w:b/>
          <w:bCs/>
          <w:color w:val="C00000"/>
          <w:sz w:val="24"/>
          <w:szCs w:val="24"/>
        </w:rPr>
      </w:pPr>
      <w:r w:rsidRPr="0037578D">
        <w:rPr>
          <w:b/>
          <w:bCs/>
          <w:color w:val="C00000"/>
          <w:sz w:val="24"/>
          <w:szCs w:val="24"/>
        </w:rPr>
        <w:t xml:space="preserve">Submission guidelines: </w:t>
      </w:r>
    </w:p>
    <w:p w14:paraId="7C645D35" w14:textId="12D09C99" w:rsidR="000D4C72" w:rsidRPr="0037578D" w:rsidRDefault="000D4C72" w:rsidP="00E459ED">
      <w:pPr>
        <w:pStyle w:val="ListParagraph"/>
        <w:numPr>
          <w:ilvl w:val="0"/>
          <w:numId w:val="2"/>
        </w:numPr>
        <w:spacing w:after="480" w:line="360" w:lineRule="auto"/>
        <w:jc w:val="both"/>
        <w:rPr>
          <w:sz w:val="24"/>
          <w:szCs w:val="24"/>
        </w:rPr>
      </w:pPr>
      <w:r w:rsidRPr="0037578D">
        <w:rPr>
          <w:sz w:val="24"/>
          <w:szCs w:val="24"/>
        </w:rPr>
        <w:t xml:space="preserve">Submit your MySQL file as </w:t>
      </w:r>
      <w:proofErr w:type="spellStart"/>
      <w:r w:rsidR="00F459CE" w:rsidRPr="0037578D">
        <w:rPr>
          <w:b/>
          <w:bCs/>
          <w:sz w:val="24"/>
          <w:szCs w:val="24"/>
        </w:rPr>
        <w:t>PlumbingStore_lastname_firstname.sql</w:t>
      </w:r>
      <w:proofErr w:type="spellEnd"/>
      <w:r w:rsidR="00F459CE" w:rsidRPr="0037578D">
        <w:rPr>
          <w:sz w:val="24"/>
          <w:szCs w:val="24"/>
        </w:rPr>
        <w:t xml:space="preserve"> on Canvas.</w:t>
      </w:r>
    </w:p>
    <w:p w14:paraId="681455BF" w14:textId="5476CEAC" w:rsidR="00F459CE" w:rsidRDefault="00E459ED" w:rsidP="00E459ED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sz w:val="24"/>
          <w:szCs w:val="24"/>
        </w:rPr>
      </w:pPr>
      <w:r w:rsidRPr="0037578D">
        <w:rPr>
          <w:sz w:val="24"/>
          <w:szCs w:val="24"/>
        </w:rPr>
        <w:lastRenderedPageBreak/>
        <w:t xml:space="preserve">Rename </w:t>
      </w:r>
      <w:r w:rsidR="002B51A7">
        <w:rPr>
          <w:b/>
          <w:bCs/>
          <w:sz w:val="24"/>
          <w:szCs w:val="24"/>
        </w:rPr>
        <w:t>HW</w:t>
      </w:r>
      <w:r w:rsidR="001517E7">
        <w:rPr>
          <w:b/>
          <w:bCs/>
          <w:sz w:val="24"/>
          <w:szCs w:val="24"/>
        </w:rPr>
        <w:t>1</w:t>
      </w:r>
      <w:r w:rsidR="002B51A7">
        <w:rPr>
          <w:b/>
          <w:bCs/>
          <w:sz w:val="24"/>
          <w:szCs w:val="24"/>
        </w:rPr>
        <w:t>Report</w:t>
      </w:r>
      <w:r w:rsidRPr="0037578D">
        <w:rPr>
          <w:b/>
          <w:bCs/>
          <w:sz w:val="24"/>
          <w:szCs w:val="24"/>
        </w:rPr>
        <w:t>.docx</w:t>
      </w:r>
      <w:r w:rsidRPr="0037578D">
        <w:rPr>
          <w:sz w:val="24"/>
          <w:szCs w:val="24"/>
        </w:rPr>
        <w:t xml:space="preserve"> as </w:t>
      </w:r>
      <w:r w:rsidR="002B51A7">
        <w:rPr>
          <w:b/>
          <w:bCs/>
          <w:sz w:val="24"/>
          <w:szCs w:val="24"/>
        </w:rPr>
        <w:t>HW</w:t>
      </w:r>
      <w:r w:rsidR="001517E7">
        <w:rPr>
          <w:b/>
          <w:bCs/>
          <w:sz w:val="24"/>
          <w:szCs w:val="24"/>
        </w:rPr>
        <w:t>1</w:t>
      </w:r>
      <w:r w:rsidR="002B51A7">
        <w:rPr>
          <w:b/>
          <w:bCs/>
          <w:sz w:val="24"/>
          <w:szCs w:val="24"/>
        </w:rPr>
        <w:t>Report</w:t>
      </w:r>
      <w:r w:rsidRPr="0037578D">
        <w:rPr>
          <w:b/>
          <w:bCs/>
          <w:sz w:val="24"/>
          <w:szCs w:val="24"/>
        </w:rPr>
        <w:t>_lastname_firstname.docx</w:t>
      </w:r>
      <w:r w:rsidRPr="0037578D">
        <w:rPr>
          <w:sz w:val="24"/>
          <w:szCs w:val="24"/>
        </w:rPr>
        <w:t>, complete the report by pasting the SQL statement for each query, and submit it on Canvas along with your MySQL file.</w:t>
      </w:r>
    </w:p>
    <w:p w14:paraId="3FC16423" w14:textId="77777777" w:rsidR="0037578D" w:rsidRPr="0037578D" w:rsidRDefault="0037578D" w:rsidP="0037578D">
      <w:pPr>
        <w:spacing w:after="360" w:line="360" w:lineRule="auto"/>
        <w:jc w:val="both"/>
        <w:rPr>
          <w:sz w:val="24"/>
          <w:szCs w:val="24"/>
        </w:rPr>
      </w:pPr>
    </w:p>
    <w:p w14:paraId="7065880A" w14:textId="77777777" w:rsidR="00B44FAD" w:rsidRPr="00B44FAD" w:rsidRDefault="00B44FAD" w:rsidP="00B44FAD">
      <w:pPr>
        <w:spacing w:line="276" w:lineRule="auto"/>
        <w:jc w:val="both"/>
        <w:rPr>
          <w:sz w:val="24"/>
          <w:szCs w:val="24"/>
        </w:rPr>
      </w:pPr>
    </w:p>
    <w:sectPr w:rsidR="00B44FAD" w:rsidRPr="00B44F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EB4E" w14:textId="77777777" w:rsidR="00753E42" w:rsidRDefault="00753E42" w:rsidP="005947EC">
      <w:pPr>
        <w:spacing w:after="0" w:line="240" w:lineRule="auto"/>
      </w:pPr>
      <w:r>
        <w:separator/>
      </w:r>
    </w:p>
  </w:endnote>
  <w:endnote w:type="continuationSeparator" w:id="0">
    <w:p w14:paraId="6990C750" w14:textId="77777777" w:rsidR="00753E42" w:rsidRDefault="00753E42" w:rsidP="0059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52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7CDEB" w14:textId="5D62CCDA" w:rsidR="005947EC" w:rsidRDefault="005947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out of 2</w:t>
        </w:r>
      </w:p>
    </w:sdtContent>
  </w:sdt>
  <w:p w14:paraId="216A673B" w14:textId="77777777" w:rsidR="005947EC" w:rsidRDefault="0059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02A5" w14:textId="77777777" w:rsidR="00753E42" w:rsidRDefault="00753E42" w:rsidP="005947EC">
      <w:pPr>
        <w:spacing w:after="0" w:line="240" w:lineRule="auto"/>
      </w:pPr>
      <w:r>
        <w:separator/>
      </w:r>
    </w:p>
  </w:footnote>
  <w:footnote w:type="continuationSeparator" w:id="0">
    <w:p w14:paraId="09284E15" w14:textId="77777777" w:rsidR="00753E42" w:rsidRDefault="00753E42" w:rsidP="0059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EA9"/>
    <w:multiLevelType w:val="hybridMultilevel"/>
    <w:tmpl w:val="795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1222"/>
    <w:multiLevelType w:val="hybridMultilevel"/>
    <w:tmpl w:val="5CA8F914"/>
    <w:lvl w:ilvl="0" w:tplc="1714D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E30FFB"/>
    <w:multiLevelType w:val="hybridMultilevel"/>
    <w:tmpl w:val="7D5A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FD"/>
    <w:rsid w:val="00015142"/>
    <w:rsid w:val="00046B06"/>
    <w:rsid w:val="000A1B73"/>
    <w:rsid w:val="000D4C72"/>
    <w:rsid w:val="001517E7"/>
    <w:rsid w:val="001F773E"/>
    <w:rsid w:val="00205A91"/>
    <w:rsid w:val="002B51A7"/>
    <w:rsid w:val="00320045"/>
    <w:rsid w:val="0037578D"/>
    <w:rsid w:val="003A757C"/>
    <w:rsid w:val="003C44E5"/>
    <w:rsid w:val="00470EEF"/>
    <w:rsid w:val="004E40F9"/>
    <w:rsid w:val="004E42F0"/>
    <w:rsid w:val="004F5663"/>
    <w:rsid w:val="00572FDC"/>
    <w:rsid w:val="005947EC"/>
    <w:rsid w:val="00687F68"/>
    <w:rsid w:val="006B6CEE"/>
    <w:rsid w:val="006E37F8"/>
    <w:rsid w:val="00722C5C"/>
    <w:rsid w:val="00741406"/>
    <w:rsid w:val="00753E42"/>
    <w:rsid w:val="007D4C1B"/>
    <w:rsid w:val="00822D55"/>
    <w:rsid w:val="0084234E"/>
    <w:rsid w:val="00862E9B"/>
    <w:rsid w:val="00902DFF"/>
    <w:rsid w:val="00971131"/>
    <w:rsid w:val="009B43AA"/>
    <w:rsid w:val="009E0F52"/>
    <w:rsid w:val="00A048C1"/>
    <w:rsid w:val="00AB1B81"/>
    <w:rsid w:val="00AE0152"/>
    <w:rsid w:val="00B36D13"/>
    <w:rsid w:val="00B44FAD"/>
    <w:rsid w:val="00B81457"/>
    <w:rsid w:val="00BE75FD"/>
    <w:rsid w:val="00CC7905"/>
    <w:rsid w:val="00D558AE"/>
    <w:rsid w:val="00DD121C"/>
    <w:rsid w:val="00E459ED"/>
    <w:rsid w:val="00E504D4"/>
    <w:rsid w:val="00E71231"/>
    <w:rsid w:val="00EC424C"/>
    <w:rsid w:val="00ED3613"/>
    <w:rsid w:val="00F459CE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B36FC"/>
  <w15:chartTrackingRefBased/>
  <w15:docId w15:val="{932D33EB-A1AB-4850-9EA0-B212E8A9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EC"/>
  </w:style>
  <w:style w:type="paragraph" w:styleId="Footer">
    <w:name w:val="footer"/>
    <w:basedOn w:val="Normal"/>
    <w:link w:val="FooterChar"/>
    <w:uiPriority w:val="99"/>
    <w:unhideWhenUsed/>
    <w:rsid w:val="0059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446</Words>
  <Characters>2330</Characters>
  <Application>Microsoft Office Word</Application>
  <DocSecurity>0</DocSecurity>
  <Lines>59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 Asghari Torkamani</dc:creator>
  <cp:keywords/>
  <dc:description/>
  <cp:lastModifiedBy>Soham Satpute</cp:lastModifiedBy>
  <cp:revision>33</cp:revision>
  <cp:lastPrinted>2021-11-29T01:10:00Z</cp:lastPrinted>
  <dcterms:created xsi:type="dcterms:W3CDTF">2023-10-26T02:50:00Z</dcterms:created>
  <dcterms:modified xsi:type="dcterms:W3CDTF">2025-09-18T15:15:00Z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d362e016-c070-4411-9da9-ba0fbb1682ea</vt:lpwstr>
  </property>
</Properties>
</file>