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00FB9" w14:textId="77777777" w:rsidR="00FD4A22" w:rsidRDefault="00CB674A" w:rsidP="00CB674A">
      <w:pPr>
        <w:jc w:val="center"/>
        <w:rPr>
          <w:rStyle w:val="Heading1Char"/>
        </w:rPr>
      </w:pPr>
      <w:r>
        <w:rPr>
          <w:rStyle w:val="Heading1Char"/>
        </w:rPr>
        <w:t>BTI325 Test 1</w:t>
      </w:r>
      <w:r w:rsidR="00FD4A22">
        <w:rPr>
          <w:rStyle w:val="Heading1Char"/>
        </w:rPr>
        <w:t xml:space="preserve"> </w:t>
      </w:r>
    </w:p>
    <w:p w14:paraId="6C9F61F3" w14:textId="2F025541" w:rsidR="00CB674A" w:rsidRPr="00FD4A22" w:rsidRDefault="004A4A4C" w:rsidP="00CB674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  <w:lang w:eastAsia="zh-CN"/>
        </w:rPr>
      </w:pPr>
      <w:r>
        <w:rPr>
          <w:rStyle w:val="Heading1Char"/>
          <w:sz w:val="28"/>
        </w:rPr>
        <w:t>[30</w:t>
      </w:r>
      <w:r w:rsidR="00FD4A22" w:rsidRPr="00FD4A22">
        <w:rPr>
          <w:rStyle w:val="Heading1Char"/>
          <w:sz w:val="28"/>
        </w:rPr>
        <w:t xml:space="preserve"> marks]</w:t>
      </w:r>
    </w:p>
    <w:p w14:paraId="18DD2922" w14:textId="77777777" w:rsidR="00F20A2C" w:rsidRPr="006C1225" w:rsidRDefault="00F20A2C" w:rsidP="00F20A2C">
      <w:pPr>
        <w:pStyle w:val="Heading1"/>
        <w:spacing w:before="180"/>
        <w:rPr>
          <w:rFonts w:ascii="Calibri" w:hAnsi="Calibri"/>
        </w:rPr>
      </w:pPr>
      <w:r w:rsidRPr="006C1225">
        <w:rPr>
          <w:rFonts w:ascii="Calibri" w:hAnsi="Calibri"/>
        </w:rPr>
        <w:t xml:space="preserve">Instructions: </w:t>
      </w:r>
      <w:r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Complete all questions in the spaces provided. This quiz is worth 10% of your final mark and you will have exactly </w:t>
      </w:r>
      <w:r>
        <w:rPr>
          <w:rFonts w:ascii="Calibri" w:eastAsiaTheme="minorHAnsi" w:hAnsi="Calibri" w:cs="Times New Roman"/>
          <w:color w:val="auto"/>
          <w:sz w:val="24"/>
          <w:szCs w:val="24"/>
        </w:rPr>
        <w:t>30</w:t>
      </w:r>
      <w:r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minutes to complete it.</w:t>
      </w:r>
      <w:r w:rsidRPr="006C1225">
        <w:rPr>
          <w:rFonts w:ascii="Calibri" w:hAnsi="Calibri"/>
        </w:rPr>
        <w:t xml:space="preserve">  </w:t>
      </w:r>
    </w:p>
    <w:p w14:paraId="777FB3AC" w14:textId="58701064" w:rsidR="00F20A2C" w:rsidRPr="006C1225" w:rsidRDefault="004A4A4C" w:rsidP="00F20A2C">
      <w:pPr>
        <w:pStyle w:val="Heading1"/>
        <w:tabs>
          <w:tab w:val="left" w:pos="3540"/>
        </w:tabs>
        <w:spacing w:before="180"/>
        <w:rPr>
          <w:rFonts w:ascii="Calibri" w:hAnsi="Calibri"/>
        </w:rPr>
      </w:pPr>
      <w:r>
        <w:rPr>
          <w:rFonts w:ascii="Calibri" w:hAnsi="Calibri"/>
        </w:rPr>
        <w:t>Question 1 (10</w:t>
      </w:r>
      <w:r w:rsidR="00F20A2C" w:rsidRPr="006C1225">
        <w:rPr>
          <w:rFonts w:ascii="Calibri" w:hAnsi="Calibri"/>
        </w:rPr>
        <w:t xml:space="preserve"> Marks):</w:t>
      </w:r>
    </w:p>
    <w:p w14:paraId="791CC1C5" w14:textId="77777777" w:rsidR="00F20A2C" w:rsidRPr="006C1225" w:rsidRDefault="00F20A2C" w:rsidP="00F20A2C">
      <w:pPr>
        <w:rPr>
          <w:rFonts w:ascii="Calibri" w:hAnsi="Calibri"/>
        </w:rPr>
      </w:pPr>
      <w:r w:rsidRPr="006C1225">
        <w:rPr>
          <w:rFonts w:ascii="Calibri" w:hAnsi="Calibri"/>
        </w:rPr>
        <w:t xml:space="preserve">For each multiple-choice question, identify the correct answer for the given question.  There is only </w:t>
      </w:r>
      <w:r w:rsidRPr="006C1225">
        <w:rPr>
          <w:rFonts w:ascii="Calibri" w:hAnsi="Calibri"/>
          <w:b/>
          <w:u w:val="single"/>
        </w:rPr>
        <w:t>one</w:t>
      </w:r>
      <w:r w:rsidRPr="006C1225">
        <w:rPr>
          <w:rFonts w:ascii="Calibri" w:hAnsi="Calibri"/>
        </w:rPr>
        <w:t xml:space="preserve"> correct answer provided for each question: </w:t>
      </w:r>
    </w:p>
    <w:p w14:paraId="5F429F2C" w14:textId="77777777" w:rsidR="00F20A2C" w:rsidRPr="006C1225" w:rsidRDefault="00F20A2C" w:rsidP="00F20A2C">
      <w:pPr>
        <w:rPr>
          <w:rFonts w:ascii="Calibri" w:hAnsi="Calibri"/>
          <w:iCs/>
          <w:color w:val="009600"/>
          <w:sz w:val="6"/>
          <w:szCs w:val="14"/>
        </w:rPr>
      </w:pPr>
    </w:p>
    <w:p w14:paraId="19E13786" w14:textId="77777777" w:rsidR="00F20A2C" w:rsidRPr="006C1225" w:rsidRDefault="00F20A2C" w:rsidP="00F20A2C">
      <w:pPr>
        <w:ind w:left="284" w:firstLine="142"/>
        <w:rPr>
          <w:rFonts w:ascii="Calibri" w:hAnsi="Calibri"/>
          <w:sz w:val="21"/>
          <w:szCs w:val="14"/>
        </w:rPr>
      </w:pPr>
    </w:p>
    <w:tbl>
      <w:tblPr>
        <w:tblStyle w:val="TableGridLight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987"/>
        <w:gridCol w:w="4367"/>
      </w:tblGrid>
      <w:tr w:rsidR="00F20A2C" w:rsidRPr="006C1225" w14:paraId="1FF0F0FE" w14:textId="77777777" w:rsidTr="00494BB4">
        <w:trPr>
          <w:cantSplit/>
        </w:trPr>
        <w:tc>
          <w:tcPr>
            <w:tcW w:w="5757" w:type="dxa"/>
          </w:tcPr>
          <w:p w14:paraId="701BCFAA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main code editor used in </w:t>
            </w:r>
            <w:r w:rsidRPr="006C1225">
              <w:rPr>
                <w:rFonts w:eastAsiaTheme="minorHAnsi"/>
                <w:lang w:val="en-CA"/>
              </w:rPr>
              <w:t>this</w:t>
            </w:r>
            <w:r w:rsidRPr="006C1225">
              <w:rPr>
                <w:lang w:val="en-CA"/>
              </w:rPr>
              <w:t xml:space="preserve"> course is:</w:t>
            </w:r>
          </w:p>
          <w:p w14:paraId="75FAB19A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Brackets</w:t>
            </w:r>
          </w:p>
          <w:p w14:paraId="2D7C6319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Sublime Text</w:t>
            </w:r>
          </w:p>
          <w:p w14:paraId="17F27D31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Eclipse</w:t>
            </w:r>
          </w:p>
          <w:p w14:paraId="4CB982BD" w14:textId="77777777" w:rsidR="00F20A2C" w:rsidRPr="006C1225" w:rsidRDefault="00F20A2C" w:rsidP="00F20A2C">
            <w:pPr>
              <w:pStyle w:val="ListParagraph"/>
              <w:numPr>
                <w:ilvl w:val="0"/>
                <w:numId w:val="10"/>
              </w:numPr>
              <w:spacing w:after="120" w:line="264" w:lineRule="auto"/>
            </w:pPr>
            <w:r w:rsidRPr="006C1225">
              <w:t>Visual Studio Code</w:t>
            </w:r>
          </w:p>
        </w:tc>
        <w:tc>
          <w:tcPr>
            <w:tcW w:w="5037" w:type="dxa"/>
          </w:tcPr>
          <w:p w14:paraId="03D96082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JavaScript </w:t>
            </w:r>
            <w:r w:rsidRPr="006C1225">
              <w:rPr>
                <w:rFonts w:eastAsiaTheme="minorHAnsi"/>
                <w:lang w:val="en-CA"/>
              </w:rPr>
              <w:t>runtime</w:t>
            </w:r>
            <w:r w:rsidRPr="006C1225">
              <w:rPr>
                <w:lang w:val="en-CA"/>
              </w:rPr>
              <w:t xml:space="preserve"> environment used in this course is:</w:t>
            </w:r>
          </w:p>
          <w:p w14:paraId="45581885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Runtime.js</w:t>
            </w:r>
          </w:p>
          <w:p w14:paraId="5FB1701F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Execute.js</w:t>
            </w:r>
          </w:p>
          <w:p w14:paraId="35272BE1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Node.js</w:t>
            </w:r>
          </w:p>
          <w:p w14:paraId="3ACB2FAE" w14:textId="77777777" w:rsidR="00F20A2C" w:rsidRPr="006A34A8" w:rsidRDefault="00F20A2C" w:rsidP="006A34A8">
            <w:pPr>
              <w:pStyle w:val="ListParagraph"/>
              <w:numPr>
                <w:ilvl w:val="0"/>
                <w:numId w:val="21"/>
              </w:numPr>
              <w:spacing w:after="120" w:line="264" w:lineRule="auto"/>
            </w:pPr>
            <w:r w:rsidRPr="006A34A8">
              <w:t>Process.js</w:t>
            </w:r>
          </w:p>
        </w:tc>
      </w:tr>
      <w:tr w:rsidR="00F20A2C" w:rsidRPr="006C1225" w14:paraId="3D62E376" w14:textId="77777777" w:rsidTr="00494BB4">
        <w:trPr>
          <w:cantSplit/>
        </w:trPr>
        <w:tc>
          <w:tcPr>
            <w:tcW w:w="5757" w:type="dxa"/>
          </w:tcPr>
          <w:p w14:paraId="7959FE63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following command will execute </w:t>
            </w:r>
            <w:r w:rsidRPr="006C1225">
              <w:rPr>
                <w:rFonts w:eastAsiaTheme="minorHAnsi"/>
                <w:lang w:val="en-CA"/>
              </w:rPr>
              <w:t>server</w:t>
            </w:r>
            <w:r w:rsidRPr="006C1225">
              <w:rPr>
                <w:lang w:val="en-CA"/>
              </w:rPr>
              <w:t xml:space="preserve">.js </w:t>
            </w:r>
            <w:r w:rsidRPr="006C1225">
              <w:rPr>
                <w:rFonts w:eastAsiaTheme="minorHAnsi"/>
                <w:lang w:val="en-CA"/>
              </w:rPr>
              <w:t>using</w:t>
            </w:r>
            <w:r w:rsidRPr="006C1225">
              <w:rPr>
                <w:lang w:val="en-CA"/>
              </w:rPr>
              <w:t xml:space="preserve"> node:</w:t>
            </w:r>
          </w:p>
          <w:p w14:paraId="0C810C10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execute server.js --node</w:t>
            </w:r>
          </w:p>
          <w:p w14:paraId="4DB86B19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npm server.js</w:t>
            </w:r>
          </w:p>
          <w:p w14:paraId="36F17B25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server.js run --node</w:t>
            </w:r>
          </w:p>
          <w:p w14:paraId="690E04D8" w14:textId="77777777" w:rsidR="00F20A2C" w:rsidRPr="006A34A8" w:rsidRDefault="00F20A2C" w:rsidP="006A34A8">
            <w:pPr>
              <w:pStyle w:val="ListParagraph"/>
              <w:numPr>
                <w:ilvl w:val="0"/>
                <w:numId w:val="22"/>
              </w:numPr>
              <w:spacing w:after="120" w:line="264" w:lineRule="auto"/>
            </w:pPr>
            <w:r w:rsidRPr="006A34A8">
              <w:t>node server.js</w:t>
            </w:r>
          </w:p>
        </w:tc>
        <w:tc>
          <w:tcPr>
            <w:tcW w:w="5037" w:type="dxa"/>
          </w:tcPr>
          <w:p w14:paraId="59DCBA78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>"JavaScript" is a "</w:t>
            </w:r>
            <w:r w:rsidRPr="006C1225">
              <w:rPr>
                <w:rFonts w:eastAsiaTheme="minorHAnsi"/>
                <w:lang w:val="en-CA"/>
              </w:rPr>
              <w:t>dialect</w:t>
            </w:r>
            <w:r w:rsidRPr="006C1225">
              <w:rPr>
                <w:lang w:val="en-CA"/>
              </w:rPr>
              <w:t>" of:</w:t>
            </w:r>
          </w:p>
          <w:p w14:paraId="03EA6BEF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C++</w:t>
            </w:r>
          </w:p>
          <w:p w14:paraId="533B573C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TypeScript</w:t>
            </w:r>
          </w:p>
          <w:p w14:paraId="268E8778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ActionScript</w:t>
            </w:r>
          </w:p>
          <w:p w14:paraId="44EFC4EF" w14:textId="77777777" w:rsidR="00F20A2C" w:rsidRPr="006A34A8" w:rsidRDefault="00F20A2C" w:rsidP="006A34A8">
            <w:pPr>
              <w:pStyle w:val="ListParagraph"/>
              <w:numPr>
                <w:ilvl w:val="0"/>
                <w:numId w:val="23"/>
              </w:numPr>
              <w:spacing w:after="120" w:line="264" w:lineRule="auto"/>
            </w:pPr>
            <w:r w:rsidRPr="006A34A8">
              <w:t>ECMAScript</w:t>
            </w:r>
          </w:p>
        </w:tc>
      </w:tr>
      <w:tr w:rsidR="00F20A2C" w:rsidRPr="006C1225" w14:paraId="4CF9543A" w14:textId="77777777" w:rsidTr="00494BB4">
        <w:trPr>
          <w:cantSplit/>
        </w:trPr>
        <w:tc>
          <w:tcPr>
            <w:tcW w:w="5757" w:type="dxa"/>
          </w:tcPr>
          <w:p w14:paraId="15BCE928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HTTP Protocol states that all HTTP </w:t>
            </w:r>
            <w:r w:rsidRPr="006C1225">
              <w:rPr>
                <w:rFonts w:eastAsiaTheme="minorHAnsi"/>
                <w:lang w:val="en-CA"/>
              </w:rPr>
              <w:t>Requests</w:t>
            </w:r>
            <w:r w:rsidRPr="006C1225">
              <w:rPr>
                <w:lang w:val="en-CA"/>
              </w:rPr>
              <w:t xml:space="preserve"> &amp; Responses are composed of:</w:t>
            </w:r>
          </w:p>
          <w:p w14:paraId="0B495B5B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t>Data, Location, Protocol and Headers</w:t>
            </w:r>
          </w:p>
          <w:p w14:paraId="184271E6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rPr>
                <w:bCs/>
              </w:rPr>
              <w:t>Start Line, Headers, Blank Line and Body</w:t>
            </w:r>
          </w:p>
          <w:p w14:paraId="4818551A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t>Headers and Body</w:t>
            </w:r>
          </w:p>
          <w:p w14:paraId="6885AA66" w14:textId="77777777" w:rsidR="00F20A2C" w:rsidRPr="006A34A8" w:rsidRDefault="00F20A2C" w:rsidP="006A34A8">
            <w:pPr>
              <w:pStyle w:val="ListParagraph"/>
              <w:numPr>
                <w:ilvl w:val="0"/>
                <w:numId w:val="24"/>
              </w:numPr>
              <w:spacing w:after="120" w:line="264" w:lineRule="auto"/>
            </w:pPr>
            <w:r w:rsidRPr="006A34A8">
              <w:t>Data, Protocol and Location</w:t>
            </w:r>
          </w:p>
        </w:tc>
        <w:tc>
          <w:tcPr>
            <w:tcW w:w="5037" w:type="dxa"/>
          </w:tcPr>
          <w:p w14:paraId="6AE6F0BB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>To expose variables and functions from a module, the following is used:</w:t>
            </w:r>
          </w:p>
          <w:p w14:paraId="38AE226E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module.exports</w:t>
            </w:r>
          </w:p>
          <w:p w14:paraId="0B6BB067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export.module</w:t>
            </w:r>
          </w:p>
          <w:p w14:paraId="3D5B1C1C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this.module</w:t>
            </w:r>
          </w:p>
          <w:p w14:paraId="6B523CF4" w14:textId="77777777" w:rsidR="00F20A2C" w:rsidRPr="006A34A8" w:rsidRDefault="00F20A2C" w:rsidP="006A34A8">
            <w:pPr>
              <w:pStyle w:val="ListParagraph"/>
              <w:numPr>
                <w:ilvl w:val="0"/>
                <w:numId w:val="25"/>
              </w:numPr>
              <w:spacing w:after="120" w:line="264" w:lineRule="auto"/>
            </w:pPr>
            <w:r w:rsidRPr="006A34A8">
              <w:t>module.output</w:t>
            </w:r>
          </w:p>
        </w:tc>
      </w:tr>
      <w:tr w:rsidR="00F20A2C" w:rsidRPr="006C1225" w14:paraId="72437F3B" w14:textId="77777777" w:rsidTr="00494BB4">
        <w:trPr>
          <w:cantSplit/>
        </w:trPr>
        <w:tc>
          <w:tcPr>
            <w:tcW w:w="5757" w:type="dxa"/>
          </w:tcPr>
          <w:p w14:paraId="14210B04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An example of an HTTP </w:t>
            </w:r>
            <w:r w:rsidRPr="006C1225">
              <w:rPr>
                <w:rFonts w:eastAsiaTheme="minorHAnsi"/>
                <w:lang w:val="en-CA"/>
              </w:rPr>
              <w:t>header</w:t>
            </w:r>
            <w:r w:rsidRPr="006C1225">
              <w:rPr>
                <w:lang w:val="en-CA"/>
              </w:rPr>
              <w:t xml:space="preserve"> is:</w:t>
            </w:r>
          </w:p>
          <w:p w14:paraId="52B0590A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Content-Type: text/html</w:t>
            </w:r>
          </w:p>
          <w:p w14:paraId="5254C480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Transfer-Encoding =&gt; Chunked</w:t>
            </w:r>
          </w:p>
          <w:p w14:paraId="1903439C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[Content-Encoding]: qzip</w:t>
            </w:r>
          </w:p>
          <w:p w14:paraId="2D457ABC" w14:textId="77777777" w:rsidR="00F20A2C" w:rsidRPr="006A34A8" w:rsidRDefault="00F20A2C" w:rsidP="006A34A8">
            <w:pPr>
              <w:pStyle w:val="ListParagraph"/>
              <w:numPr>
                <w:ilvl w:val="0"/>
                <w:numId w:val="26"/>
              </w:numPr>
              <w:spacing w:after="120" w:line="264" w:lineRule="auto"/>
            </w:pPr>
            <w:r w:rsidRPr="006A34A8">
              <w:t>Connection = "keep-alive"</w:t>
            </w:r>
          </w:p>
        </w:tc>
        <w:tc>
          <w:tcPr>
            <w:tcW w:w="5037" w:type="dxa"/>
          </w:tcPr>
          <w:p w14:paraId="5D824793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Publicly </w:t>
            </w:r>
            <w:r w:rsidRPr="006C1225">
              <w:rPr>
                <w:rFonts w:eastAsiaTheme="minorHAnsi"/>
                <w:lang w:val="en-CA"/>
              </w:rPr>
              <w:t>available</w:t>
            </w:r>
            <w:r w:rsidRPr="006C1225">
              <w:rPr>
                <w:lang w:val="en-CA"/>
              </w:rPr>
              <w:t xml:space="preserve"> </w:t>
            </w:r>
            <w:r w:rsidRPr="006C1225">
              <w:rPr>
                <w:rFonts w:eastAsiaTheme="minorHAnsi"/>
                <w:lang w:val="en-CA"/>
              </w:rPr>
              <w:t>modules</w:t>
            </w:r>
            <w:r w:rsidRPr="006C1225">
              <w:rPr>
                <w:lang w:val="en-CA"/>
              </w:rPr>
              <w:t xml:space="preserve"> (ie: "moduleName") can be installed using the following command:</w:t>
            </w:r>
          </w:p>
          <w:p w14:paraId="6A00C4F7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t>node install moduleName</w:t>
            </w:r>
          </w:p>
          <w:p w14:paraId="3A912D85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rPr>
                <w:bCs/>
              </w:rPr>
              <w:t>npm save moduleName</w:t>
            </w:r>
          </w:p>
          <w:p w14:paraId="6E8C0F78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t>npm install moduleName --save</w:t>
            </w:r>
          </w:p>
          <w:p w14:paraId="0E3A6BBA" w14:textId="77777777" w:rsidR="00F20A2C" w:rsidRPr="006A34A8" w:rsidRDefault="00F20A2C" w:rsidP="006A34A8">
            <w:pPr>
              <w:pStyle w:val="ListParagraph"/>
              <w:numPr>
                <w:ilvl w:val="0"/>
                <w:numId w:val="27"/>
              </w:numPr>
              <w:spacing w:after="120" w:line="264" w:lineRule="auto"/>
            </w:pPr>
            <w:r w:rsidRPr="006A34A8">
              <w:rPr>
                <w:bCs/>
              </w:rPr>
              <w:t>node -npm moduleName --save</w:t>
            </w:r>
          </w:p>
        </w:tc>
      </w:tr>
      <w:tr w:rsidR="00F20A2C" w:rsidRPr="006C1225" w14:paraId="18134DCD" w14:textId="77777777" w:rsidTr="00494BB4">
        <w:trPr>
          <w:cantSplit/>
        </w:trPr>
        <w:tc>
          <w:tcPr>
            <w:tcW w:w="5757" w:type="dxa"/>
          </w:tcPr>
          <w:p w14:paraId="2274F146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The following command is used </w:t>
            </w:r>
            <w:r w:rsidRPr="006C1225">
              <w:rPr>
                <w:rFonts w:eastAsiaTheme="minorHAnsi"/>
                <w:lang w:val="en-CA"/>
              </w:rPr>
              <w:t>to</w:t>
            </w:r>
            <w:r w:rsidRPr="006C1225">
              <w:rPr>
                <w:lang w:val="en-CA"/>
              </w:rPr>
              <w:t xml:space="preserve"> generate a package.json file in the current directory:</w:t>
            </w:r>
          </w:p>
          <w:p w14:paraId="7B58C133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rPr>
                <w:bCs/>
              </w:rPr>
              <w:t>npm generate</w:t>
            </w:r>
          </w:p>
          <w:p w14:paraId="16F8B944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t>npm init</w:t>
            </w:r>
          </w:p>
          <w:p w14:paraId="5EE8235E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t>node package.json --create</w:t>
            </w:r>
          </w:p>
          <w:p w14:paraId="0AA1B9CC" w14:textId="77777777" w:rsidR="00F20A2C" w:rsidRPr="006A34A8" w:rsidRDefault="00F20A2C" w:rsidP="006A34A8">
            <w:pPr>
              <w:pStyle w:val="ListParagraph"/>
              <w:numPr>
                <w:ilvl w:val="0"/>
                <w:numId w:val="28"/>
              </w:numPr>
              <w:spacing w:after="120" w:line="264" w:lineRule="auto"/>
            </w:pPr>
            <w:r w:rsidRPr="006A34A8">
              <w:t>git package.json</w:t>
            </w:r>
          </w:p>
        </w:tc>
        <w:tc>
          <w:tcPr>
            <w:tcW w:w="5037" w:type="dxa"/>
          </w:tcPr>
          <w:p w14:paraId="7961891E" w14:textId="77777777" w:rsidR="00F20A2C" w:rsidRPr="006C1225" w:rsidRDefault="00F20A2C" w:rsidP="00F20A2C">
            <w:pPr>
              <w:pStyle w:val="ListParagraph"/>
              <w:numPr>
                <w:ilvl w:val="0"/>
                <w:numId w:val="11"/>
              </w:numPr>
              <w:spacing w:before="40" w:after="180"/>
              <w:contextualSpacing w:val="0"/>
            </w:pPr>
            <w:r w:rsidRPr="006C1225">
              <w:rPr>
                <w:lang w:val="en-CA"/>
              </w:rPr>
              <w:t xml:space="preserve">To </w:t>
            </w:r>
            <w:r w:rsidRPr="006C1225">
              <w:rPr>
                <w:rFonts w:eastAsiaTheme="minorHAnsi"/>
                <w:lang w:val="en-CA"/>
              </w:rPr>
              <w:t>automatically</w:t>
            </w:r>
            <w:r w:rsidRPr="006C1225">
              <w:rPr>
                <w:lang w:val="en-CA"/>
              </w:rPr>
              <w:t xml:space="preserve"> install the dependencies listed in our package.json file, we use the command:</w:t>
            </w:r>
          </w:p>
          <w:p w14:paraId="2DD64514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fetch</w:t>
            </w:r>
          </w:p>
          <w:p w14:paraId="1024C970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getAll</w:t>
            </w:r>
          </w:p>
          <w:p w14:paraId="6E5097DD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install</w:t>
            </w:r>
          </w:p>
          <w:p w14:paraId="24DEF2BF" w14:textId="77777777" w:rsidR="00F20A2C" w:rsidRPr="006A34A8" w:rsidRDefault="00F20A2C" w:rsidP="006A34A8">
            <w:pPr>
              <w:pStyle w:val="ListParagraph"/>
              <w:numPr>
                <w:ilvl w:val="0"/>
                <w:numId w:val="29"/>
              </w:numPr>
              <w:spacing w:after="120" w:line="264" w:lineRule="auto"/>
            </w:pPr>
            <w:r w:rsidRPr="006A34A8">
              <w:t>npm install *</w:t>
            </w:r>
          </w:p>
        </w:tc>
      </w:tr>
    </w:tbl>
    <w:p w14:paraId="379C5EBB" w14:textId="32504AD4" w:rsidR="00F20A2C" w:rsidRPr="006C1225" w:rsidRDefault="00F20A2C" w:rsidP="00F20A2C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br w:type="page"/>
      </w:r>
      <w:r w:rsidRPr="006C1225">
        <w:rPr>
          <w:rFonts w:ascii="Calibri" w:hAnsi="Calibri"/>
        </w:rPr>
        <w:lastRenderedPageBreak/>
        <w:t>Question 2 (</w:t>
      </w:r>
      <w:r w:rsidR="004A4A4C">
        <w:rPr>
          <w:rFonts w:ascii="Calibri" w:hAnsi="Calibri" w:hint="eastAsia"/>
        </w:rPr>
        <w:t>8</w:t>
      </w:r>
      <w:r w:rsidRPr="006C1225">
        <w:rPr>
          <w:rFonts w:ascii="Calibri" w:hAnsi="Calibri"/>
        </w:rPr>
        <w:t xml:space="preserve"> Marks):</w:t>
      </w:r>
    </w:p>
    <w:p w14:paraId="04EAFAB0" w14:textId="77777777" w:rsidR="00F20A2C" w:rsidRPr="006C1225" w:rsidRDefault="00F20A2C" w:rsidP="00F20A2C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 xml:space="preserve">Write a module called "counter" that exposes the following </w:t>
      </w:r>
      <w:r w:rsidRPr="006C1225">
        <w:rPr>
          <w:rFonts w:ascii="Calibri" w:hAnsi="Calibri"/>
          <w:b/>
        </w:rPr>
        <w:t>3 functions</w:t>
      </w:r>
      <w:r w:rsidRPr="006C1225">
        <w:rPr>
          <w:rFonts w:ascii="Calibri" w:hAnsi="Calibri"/>
        </w:rPr>
        <w:t xml:space="preserve"> and has a variable named </w:t>
      </w:r>
      <w:r w:rsidRPr="006C1225">
        <w:rPr>
          <w:rFonts w:ascii="Calibri" w:hAnsi="Calibri"/>
          <w:b/>
          <w:bCs/>
          <w:lang w:val="en-CA"/>
        </w:rPr>
        <w:t xml:space="preserve">privateCounter </w:t>
      </w:r>
      <w:r w:rsidRPr="006C1225">
        <w:rPr>
          <w:rFonts w:ascii="Calibri" w:hAnsi="Calibri"/>
        </w:rPr>
        <w:t>which is a non-negative integer and initialized with 0. (</w:t>
      </w:r>
      <w:r w:rsidRPr="006C1225">
        <w:rPr>
          <w:rFonts w:ascii="Calibri" w:hAnsi="Calibri"/>
          <w:b/>
        </w:rPr>
        <w:t>NOTE</w:t>
      </w:r>
      <w:r w:rsidRPr="006C1225">
        <w:rPr>
          <w:rFonts w:ascii="Calibri" w:hAnsi="Calibri"/>
        </w:rPr>
        <w:t>: You may assume that you're writing your module inside a separate file "counter.js")</w:t>
      </w:r>
    </w:p>
    <w:p w14:paraId="459FE1BE" w14:textId="77777777" w:rsidR="00F20A2C" w:rsidRPr="006C1225" w:rsidRDefault="00F20A2C" w:rsidP="00F20A2C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The module’</w:t>
      </w:r>
      <w:r>
        <w:rPr>
          <w:rFonts w:ascii="Calibri" w:hAnsi="Calibri"/>
        </w:rPr>
        <w:t>s</w:t>
      </w:r>
      <w:r w:rsidRPr="006C1225">
        <w:rPr>
          <w:rFonts w:ascii="Calibri" w:hAnsi="Calibri"/>
        </w:rPr>
        <w:t xml:space="preserve"> three functions:</w:t>
      </w:r>
    </w:p>
    <w:p w14:paraId="21A40B85" w14:textId="77777777" w:rsidR="00F20A2C" w:rsidRPr="006C1225" w:rsidRDefault="00F20A2C" w:rsidP="00F20A2C">
      <w:pPr>
        <w:pStyle w:val="Heading2"/>
      </w:pPr>
      <w:r w:rsidRPr="006C1225">
        <w:t>increase(num)</w:t>
      </w:r>
    </w:p>
    <w:p w14:paraId="2D5AAA76" w14:textId="77777777" w:rsidR="00F20A2C" w:rsidRPr="006C1225" w:rsidRDefault="00F20A2C" w:rsidP="00F20A2C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adds the value of "num" to the variable </w:t>
      </w:r>
      <w:r w:rsidRPr="006C1225">
        <w:rPr>
          <w:rFonts w:ascii="Calibri" w:hAnsi="Calibri"/>
          <w:b/>
          <w:bCs/>
          <w:lang w:val="en-CA"/>
        </w:rPr>
        <w:t>privateCounter.</w:t>
      </w:r>
    </w:p>
    <w:p w14:paraId="0A4A2CBD" w14:textId="77777777" w:rsidR="00F20A2C" w:rsidRPr="006C1225" w:rsidRDefault="00F20A2C" w:rsidP="00F20A2C">
      <w:pPr>
        <w:pStyle w:val="Heading2"/>
      </w:pPr>
      <w:r w:rsidRPr="006C1225">
        <w:t>decrease(num)</w:t>
      </w:r>
    </w:p>
    <w:p w14:paraId="5AA30728" w14:textId="77777777" w:rsidR="00F20A2C" w:rsidRPr="006C1225" w:rsidRDefault="00F20A2C" w:rsidP="00F20A2C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>This function decrease</w:t>
      </w:r>
      <w:r>
        <w:rPr>
          <w:rFonts w:ascii="Calibri" w:hAnsi="Calibri"/>
        </w:rPr>
        <w:t>s</w:t>
      </w:r>
      <w:r w:rsidRPr="006C1225">
        <w:rPr>
          <w:rFonts w:ascii="Calibri" w:hAnsi="Calibri"/>
        </w:rPr>
        <w:t xml:space="preserve"> the variable </w:t>
      </w:r>
      <w:r w:rsidRPr="006C1225">
        <w:rPr>
          <w:rFonts w:ascii="Calibri" w:hAnsi="Calibri"/>
          <w:b/>
          <w:bCs/>
          <w:lang w:val="en-CA"/>
        </w:rPr>
        <w:t xml:space="preserve">privateCounter </w:t>
      </w:r>
      <w:r w:rsidRPr="006C1225">
        <w:rPr>
          <w:rFonts w:ascii="Calibri" w:hAnsi="Calibri"/>
        </w:rPr>
        <w:t xml:space="preserve">with the value of "num". If negative number occurs, the </w:t>
      </w:r>
      <w:r w:rsidRPr="006C1225">
        <w:rPr>
          <w:rFonts w:ascii="Calibri" w:hAnsi="Calibri"/>
          <w:b/>
          <w:bCs/>
          <w:lang w:val="en-CA"/>
        </w:rPr>
        <w:t>privateCounter s</w:t>
      </w:r>
      <w:r w:rsidRPr="006C1225">
        <w:rPr>
          <w:rFonts w:ascii="Calibri" w:hAnsi="Calibri"/>
        </w:rPr>
        <w:t>hould be set to 0.</w:t>
      </w:r>
    </w:p>
    <w:p w14:paraId="3B5661B9" w14:textId="77777777" w:rsidR="00F20A2C" w:rsidRPr="006C1225" w:rsidRDefault="00F20A2C" w:rsidP="00F20A2C">
      <w:pPr>
        <w:pStyle w:val="Heading2"/>
      </w:pPr>
      <w:r w:rsidRPr="006C1225">
        <w:t>value()</w:t>
      </w:r>
    </w:p>
    <w:p w14:paraId="7BEFC807" w14:textId="77777777" w:rsidR="00F20A2C" w:rsidRPr="006C1225" w:rsidRDefault="00F20A2C" w:rsidP="00F20A2C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will return the value of </w:t>
      </w:r>
      <w:r w:rsidRPr="006C1225">
        <w:rPr>
          <w:rFonts w:ascii="Calibri" w:hAnsi="Calibri"/>
          <w:b/>
          <w:bCs/>
          <w:lang w:val="en-CA"/>
        </w:rPr>
        <w:t>privateCounter.</w:t>
      </w:r>
      <w:r w:rsidRPr="006C1225">
        <w:rPr>
          <w:rFonts w:ascii="Calibri" w:hAnsi="Calibri"/>
        </w:rPr>
        <w:t xml:space="preserve"> </w:t>
      </w:r>
    </w:p>
    <w:p w14:paraId="38D99BDF" w14:textId="77777777" w:rsidR="00F20A2C" w:rsidRPr="006C1225" w:rsidRDefault="00F20A2C" w:rsidP="00F20A2C">
      <w:pPr>
        <w:pStyle w:val="Heading2"/>
      </w:pPr>
      <w:r w:rsidRPr="006C1225">
        <w:t>Usage Example (assuming "counter" references your module):</w:t>
      </w:r>
    </w:p>
    <w:p w14:paraId="0F3D8013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increase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1</w:t>
      </w:r>
      <w:r w:rsidRPr="006C1225">
        <w:rPr>
          <w:rFonts w:ascii="Calibri" w:hAnsi="Calibri" w:cs="Calibri"/>
          <w:szCs w:val="18"/>
        </w:rPr>
        <w:t>);</w:t>
      </w:r>
    </w:p>
    <w:p w14:paraId="4567060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decrease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2</w:t>
      </w:r>
      <w:r w:rsidRPr="006C1225">
        <w:rPr>
          <w:rFonts w:ascii="Calibri" w:hAnsi="Calibri" w:cs="Calibri"/>
          <w:szCs w:val="18"/>
        </w:rPr>
        <w:t>);</w:t>
      </w:r>
    </w:p>
    <w:p w14:paraId="1C5E61E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r w:rsidRPr="006C1225">
        <w:rPr>
          <w:rFonts w:ascii="Calibri" w:hAnsi="Calibri" w:cs="Calibri"/>
        </w:rPr>
        <w:t>console.log(</w:t>
      </w: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Pr="006C1225">
        <w:t xml:space="preserve"> value</w:t>
      </w:r>
      <w:r w:rsidRPr="006C1225">
        <w:rPr>
          <w:rFonts w:ascii="Calibri" w:hAnsi="Calibri" w:cs="Calibri"/>
        </w:rPr>
        <w:t xml:space="preserve"> ()); </w:t>
      </w:r>
      <w:r w:rsidRPr="006C1225">
        <w:rPr>
          <w:rFonts w:ascii="Calibri" w:hAnsi="Calibri" w:cs="Calibri"/>
          <w:i/>
          <w:iCs/>
          <w:color w:val="008800"/>
        </w:rPr>
        <w:t>// outputs 0</w:t>
      </w:r>
    </w:p>
    <w:p w14:paraId="6BDEB953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increase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5</w:t>
      </w:r>
      <w:r w:rsidRPr="006C1225">
        <w:rPr>
          <w:rFonts w:ascii="Calibri" w:hAnsi="Calibri" w:cs="Calibri"/>
          <w:szCs w:val="18"/>
        </w:rPr>
        <w:t>);</w:t>
      </w:r>
    </w:p>
    <w:p w14:paraId="5A78A04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decrease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2</w:t>
      </w:r>
      <w:r w:rsidRPr="006C1225">
        <w:rPr>
          <w:rFonts w:ascii="Calibri" w:hAnsi="Calibri" w:cs="Calibri"/>
          <w:szCs w:val="18"/>
        </w:rPr>
        <w:t>);</w:t>
      </w:r>
    </w:p>
    <w:p w14:paraId="60A8EE9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r w:rsidRPr="006C1225">
        <w:rPr>
          <w:rFonts w:ascii="Calibri" w:hAnsi="Calibri" w:cs="Calibri"/>
        </w:rPr>
        <w:t>console.log(</w:t>
      </w: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Pr="006C1225">
        <w:t xml:space="preserve"> value</w:t>
      </w:r>
      <w:r w:rsidRPr="006C1225">
        <w:rPr>
          <w:rFonts w:ascii="Calibri" w:hAnsi="Calibri" w:cs="Calibri"/>
        </w:rPr>
        <w:t xml:space="preserve"> ()); </w:t>
      </w:r>
      <w:r w:rsidRPr="006C1225">
        <w:rPr>
          <w:rFonts w:ascii="Calibri" w:hAnsi="Calibri" w:cs="Calibri"/>
          <w:i/>
          <w:iCs/>
          <w:color w:val="008800"/>
        </w:rPr>
        <w:t>// outputs 3</w:t>
      </w:r>
    </w:p>
    <w:p w14:paraId="4BD64FA1" w14:textId="77777777" w:rsidR="00F20A2C" w:rsidRPr="006C1225" w:rsidRDefault="00F20A2C" w:rsidP="00F20A2C">
      <w:pPr>
        <w:widowControl w:val="0"/>
        <w:autoSpaceDE w:val="0"/>
        <w:autoSpaceDN w:val="0"/>
        <w:adjustRightInd w:val="0"/>
        <w:rPr>
          <w:rFonts w:ascii="Calibri" w:hAnsi="Calibri" w:cs="Calibri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20A2C" w:rsidRPr="006C1225" w14:paraId="28CE061B" w14:textId="77777777" w:rsidTr="00494BB4">
        <w:tc>
          <w:tcPr>
            <w:tcW w:w="10790" w:type="dxa"/>
          </w:tcPr>
          <w:p w14:paraId="77B9AA7A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0B1F568A" w14:textId="77777777" w:rsidTr="00494BB4">
        <w:tc>
          <w:tcPr>
            <w:tcW w:w="10790" w:type="dxa"/>
          </w:tcPr>
          <w:p w14:paraId="02CCEFFC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73754451" w14:textId="77777777" w:rsidTr="00494BB4">
        <w:tc>
          <w:tcPr>
            <w:tcW w:w="10790" w:type="dxa"/>
          </w:tcPr>
          <w:p w14:paraId="4C47A442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22FBC19E" w14:textId="77777777" w:rsidTr="00494BB4">
        <w:tc>
          <w:tcPr>
            <w:tcW w:w="10790" w:type="dxa"/>
          </w:tcPr>
          <w:p w14:paraId="74CACBDD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330EBD90" w14:textId="77777777" w:rsidTr="00494BB4">
        <w:tc>
          <w:tcPr>
            <w:tcW w:w="10790" w:type="dxa"/>
          </w:tcPr>
          <w:p w14:paraId="2F3F8644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0DC4C7B0" w14:textId="77777777" w:rsidTr="00494BB4">
        <w:tc>
          <w:tcPr>
            <w:tcW w:w="10790" w:type="dxa"/>
          </w:tcPr>
          <w:p w14:paraId="578B1581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569142E6" w14:textId="77777777" w:rsidTr="00494BB4">
        <w:tc>
          <w:tcPr>
            <w:tcW w:w="10790" w:type="dxa"/>
          </w:tcPr>
          <w:p w14:paraId="512D6BE6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78D9482A" w14:textId="77777777" w:rsidTr="00494BB4">
        <w:tc>
          <w:tcPr>
            <w:tcW w:w="10790" w:type="dxa"/>
          </w:tcPr>
          <w:p w14:paraId="1DC0646C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53A5405F" w14:textId="77777777" w:rsidTr="00494BB4">
        <w:tc>
          <w:tcPr>
            <w:tcW w:w="10790" w:type="dxa"/>
          </w:tcPr>
          <w:p w14:paraId="42B277A8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6717A226" w14:textId="77777777" w:rsidTr="00494BB4">
        <w:tc>
          <w:tcPr>
            <w:tcW w:w="10790" w:type="dxa"/>
          </w:tcPr>
          <w:p w14:paraId="05A35C46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768EFB60" w14:textId="77777777" w:rsidTr="00494BB4">
        <w:tc>
          <w:tcPr>
            <w:tcW w:w="10790" w:type="dxa"/>
          </w:tcPr>
          <w:p w14:paraId="10B478E7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6BB7A415" w14:textId="77777777" w:rsidTr="00494BB4">
        <w:tc>
          <w:tcPr>
            <w:tcW w:w="10790" w:type="dxa"/>
          </w:tcPr>
          <w:p w14:paraId="664E7A53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555F39A5" w14:textId="77777777" w:rsidTr="00494BB4">
        <w:tc>
          <w:tcPr>
            <w:tcW w:w="10790" w:type="dxa"/>
          </w:tcPr>
          <w:p w14:paraId="7F1EA2F9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68286A91" w14:textId="77777777" w:rsidTr="00494BB4">
        <w:tc>
          <w:tcPr>
            <w:tcW w:w="10790" w:type="dxa"/>
          </w:tcPr>
          <w:p w14:paraId="41334D47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4FC4B3AC" w14:textId="77777777" w:rsidTr="00494BB4">
        <w:tc>
          <w:tcPr>
            <w:tcW w:w="10790" w:type="dxa"/>
          </w:tcPr>
          <w:p w14:paraId="718D2B58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1B30E48D" w14:textId="77777777" w:rsidTr="00494BB4">
        <w:tc>
          <w:tcPr>
            <w:tcW w:w="10790" w:type="dxa"/>
          </w:tcPr>
          <w:p w14:paraId="482DAC1E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  <w:tr w:rsidR="00F20A2C" w:rsidRPr="006C1225" w14:paraId="0A476534" w14:textId="77777777" w:rsidTr="00494BB4">
        <w:tc>
          <w:tcPr>
            <w:tcW w:w="10790" w:type="dxa"/>
          </w:tcPr>
          <w:p w14:paraId="3DBCAD0B" w14:textId="77777777" w:rsidR="00F20A2C" w:rsidRPr="006C1225" w:rsidRDefault="00F20A2C" w:rsidP="00494BB4">
            <w:pPr>
              <w:spacing w:before="120"/>
              <w:rPr>
                <w:b/>
              </w:rPr>
            </w:pPr>
          </w:p>
        </w:tc>
      </w:tr>
    </w:tbl>
    <w:p w14:paraId="70022613" w14:textId="77777777" w:rsidR="00F20A2C" w:rsidRPr="006C1225" w:rsidRDefault="00F20A2C" w:rsidP="00F20A2C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>Question 3 (12 Marks):</w:t>
      </w:r>
    </w:p>
    <w:p w14:paraId="1D7B8ADC" w14:textId="77777777" w:rsidR="00F20A2C" w:rsidRPr="006C1225" w:rsidRDefault="00F20A2C" w:rsidP="00F20A2C">
      <w:pPr>
        <w:rPr>
          <w:rFonts w:ascii="Calibri" w:hAnsi="Calibri"/>
        </w:rPr>
      </w:pPr>
      <w:r w:rsidRPr="006C1225">
        <w:rPr>
          <w:rFonts w:ascii="Calibri" w:hAnsi="Calibri"/>
        </w:rPr>
        <w:t>Given the following code for server.js - fill in the blanks to ensure that it functions correctly when executed.</w:t>
      </w:r>
    </w:p>
    <w:p w14:paraId="278AD963" w14:textId="77777777" w:rsidR="00F20A2C" w:rsidRPr="006C1225" w:rsidRDefault="00F20A2C" w:rsidP="00F20A2C">
      <w:pPr>
        <w:rPr>
          <w:rFonts w:ascii="Calibri" w:hAnsi="Calibri"/>
        </w:rPr>
      </w:pPr>
    </w:p>
    <w:p w14:paraId="14C27F0A" w14:textId="77777777" w:rsidR="00F20A2C" w:rsidRPr="006C1225" w:rsidRDefault="00F20A2C" w:rsidP="00F20A2C">
      <w:pPr>
        <w:rPr>
          <w:rFonts w:ascii="Calibri" w:hAnsi="Calibri"/>
        </w:rPr>
      </w:pPr>
    </w:p>
    <w:p w14:paraId="04904E7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express = _____________________ (</w:t>
      </w:r>
      <w:r w:rsidRPr="006C1225">
        <w:rPr>
          <w:rFonts w:ascii="Calibri" w:hAnsi="Calibri" w:cs="Calibri"/>
          <w:color w:val="0000FF"/>
          <w:sz w:val="28"/>
        </w:rPr>
        <w:t>"express"</w:t>
      </w:r>
      <w:r w:rsidRPr="006C1225">
        <w:rPr>
          <w:rFonts w:ascii="Calibri" w:hAnsi="Calibri" w:cs="Calibri"/>
          <w:sz w:val="28"/>
        </w:rPr>
        <w:t>);</w:t>
      </w:r>
    </w:p>
    <w:p w14:paraId="2F1F0F0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app = _______________;</w:t>
      </w:r>
    </w:p>
    <w:p w14:paraId="5590A40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path = ______________________ (</w:t>
      </w:r>
      <w:r w:rsidRPr="006C1225">
        <w:rPr>
          <w:rFonts w:ascii="Calibri" w:hAnsi="Calibri" w:cs="Calibri"/>
          <w:color w:val="0000FF"/>
          <w:sz w:val="28"/>
        </w:rPr>
        <w:t>"path"</w:t>
      </w:r>
      <w:r w:rsidRPr="006C1225">
        <w:rPr>
          <w:rFonts w:ascii="Calibri" w:hAnsi="Calibri" w:cs="Calibri"/>
          <w:sz w:val="28"/>
        </w:rPr>
        <w:t>);</w:t>
      </w:r>
    </w:p>
    <w:p w14:paraId="28F0D577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3A3A0FEC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HTTP_PORT = __________________________________ || </w:t>
      </w:r>
      <w:r w:rsidRPr="006C1225">
        <w:rPr>
          <w:rFonts w:ascii="Calibri" w:hAnsi="Calibri" w:cs="Calibri"/>
          <w:color w:val="0000FF"/>
          <w:sz w:val="28"/>
        </w:rPr>
        <w:t>8080</w:t>
      </w:r>
      <w:r w:rsidRPr="006C1225">
        <w:rPr>
          <w:rFonts w:ascii="Calibri" w:hAnsi="Calibri" w:cs="Calibri"/>
          <w:sz w:val="28"/>
        </w:rPr>
        <w:t>;</w:t>
      </w:r>
    </w:p>
    <w:p w14:paraId="6081947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6629A13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call this function after the http server starts listening for requests</w:t>
      </w:r>
    </w:p>
    <w:p w14:paraId="661AFB8B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 xml:space="preserve"> onHttpStart() {</w:t>
      </w:r>
    </w:p>
    <w:p w14:paraId="3430FCA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console.log(</w:t>
      </w:r>
      <w:r w:rsidRPr="006C1225">
        <w:rPr>
          <w:rFonts w:ascii="Calibri" w:hAnsi="Calibri" w:cs="Calibri"/>
          <w:color w:val="0000FF"/>
          <w:sz w:val="28"/>
        </w:rPr>
        <w:t>"Express http server listening on: "</w:t>
      </w:r>
      <w:r w:rsidRPr="006C1225">
        <w:rPr>
          <w:rFonts w:ascii="Calibri" w:hAnsi="Calibri" w:cs="Calibri"/>
          <w:sz w:val="28"/>
        </w:rPr>
        <w:t xml:space="preserve"> + ___________);</w:t>
      </w:r>
    </w:p>
    <w:p w14:paraId="565987DB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</w:t>
      </w:r>
    </w:p>
    <w:p w14:paraId="43BDB9B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6089B309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 'route' to listen on the default url path (http://localhost)</w:t>
      </w:r>
    </w:p>
    <w:p w14:paraId="1DA64427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___________ (</w:t>
      </w:r>
      <w:r w:rsidRPr="006C1225">
        <w:rPr>
          <w:rFonts w:ascii="Calibri" w:hAnsi="Calibri" w:cs="Calibri"/>
          <w:color w:val="0000FF"/>
          <w:sz w:val="28"/>
        </w:rPr>
        <w:t xml:space="preserve"> "_______" </w:t>
      </w:r>
      <w:r w:rsidRPr="006C1225">
        <w:rPr>
          <w:rFonts w:ascii="Calibri" w:hAnsi="Calibri" w:cs="Calibri"/>
          <w:sz w:val="28"/>
        </w:rPr>
        <w:t xml:space="preserve">, </w:t>
      </w: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>(req,res){</w:t>
      </w:r>
    </w:p>
    <w:p w14:paraId="0E914484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 res._____________ (</w:t>
      </w:r>
      <w:r w:rsidRPr="006C1225">
        <w:rPr>
          <w:rFonts w:ascii="Calibri" w:hAnsi="Calibri" w:cs="Calibri"/>
          <w:color w:val="0000FF"/>
          <w:sz w:val="28"/>
        </w:rPr>
        <w:t>"Hello World&lt;br /&gt;&lt;a href='/about'&gt;Go to the about page&lt;/a&gt;"</w:t>
      </w:r>
      <w:r w:rsidRPr="006C1225">
        <w:rPr>
          <w:rFonts w:ascii="Calibri" w:hAnsi="Calibri" w:cs="Calibri"/>
          <w:sz w:val="28"/>
        </w:rPr>
        <w:t>);</w:t>
      </w:r>
    </w:p>
    <w:p w14:paraId="75FE4634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36D8395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201BBF28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another route to listen on /about</w:t>
      </w:r>
    </w:p>
    <w:p w14:paraId="63811621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____________ (</w:t>
      </w:r>
      <w:r w:rsidRPr="006C1225">
        <w:rPr>
          <w:rFonts w:ascii="Calibri" w:hAnsi="Calibri" w:cs="Calibri"/>
          <w:color w:val="0000FF"/>
          <w:sz w:val="28"/>
        </w:rPr>
        <w:t xml:space="preserve"> "________________"</w:t>
      </w:r>
      <w:r w:rsidRPr="006C1225">
        <w:rPr>
          <w:rFonts w:ascii="Calibri" w:hAnsi="Calibri" w:cs="Calibri"/>
          <w:sz w:val="28"/>
        </w:rPr>
        <w:t xml:space="preserve">, </w:t>
      </w: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>(req,res){</w:t>
      </w:r>
    </w:p>
    <w:p w14:paraId="6A3ADD75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0"/>
          <w:szCs w:val="18"/>
        </w:rPr>
      </w:pPr>
      <w:r w:rsidRPr="006C1225">
        <w:rPr>
          <w:rFonts w:ascii="Calibri" w:hAnsi="Calibri" w:cs="Calibri"/>
          <w:sz w:val="28"/>
        </w:rPr>
        <w:t xml:space="preserve">   res._____________ (path.join(__dirname + </w:t>
      </w:r>
      <w:r w:rsidRPr="006C1225">
        <w:rPr>
          <w:rFonts w:ascii="Calibri" w:hAnsi="Calibri" w:cs="Calibri"/>
          <w:color w:val="0000FF"/>
          <w:sz w:val="28"/>
        </w:rPr>
        <w:t>"/views/about.html"</w:t>
      </w:r>
      <w:r w:rsidRPr="006C1225">
        <w:rPr>
          <w:rFonts w:ascii="Calibri" w:hAnsi="Calibri" w:cs="Calibri"/>
          <w:sz w:val="28"/>
        </w:rPr>
        <w:t>));</w:t>
      </w:r>
    </w:p>
    <w:p w14:paraId="6F4EB9CD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3A3AE7AE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00D6E1F2" w14:textId="77777777" w:rsidR="00F20A2C" w:rsidRPr="006C1225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http server to listen on HTTP_PORT</w:t>
      </w:r>
    </w:p>
    <w:p w14:paraId="4EA6AB53" w14:textId="77777777" w:rsidR="00F20A2C" w:rsidRPr="00C87379" w:rsidRDefault="00F20A2C" w:rsidP="00F20A2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________________________(HTTP_PORT, _______________);</w:t>
      </w:r>
    </w:p>
    <w:p w14:paraId="6B0761A6" w14:textId="77777777" w:rsidR="00F20A2C" w:rsidRDefault="00F20A2C" w:rsidP="00F20A2C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</w:p>
    <w:p w14:paraId="6F164590" w14:textId="78C42C1C" w:rsidR="000A6246" w:rsidRPr="005F07F0" w:rsidRDefault="000A6246" w:rsidP="005F07F0">
      <w:pPr>
        <w:spacing w:before="120" w:after="160" w:line="259" w:lineRule="auto"/>
        <w:rPr>
          <w:rFonts w:ascii="Calibri" w:hAnsi="Calibri"/>
        </w:rPr>
      </w:pPr>
    </w:p>
    <w:p w14:paraId="3942AD70" w14:textId="77777777" w:rsidR="00CB674A" w:rsidRPr="00CB674A" w:rsidRDefault="00CB674A" w:rsidP="00CB674A">
      <w:pPr>
        <w:spacing w:before="100" w:beforeAutospacing="1" w:after="100" w:afterAutospacing="1"/>
        <w:rPr>
          <w:rFonts w:eastAsia="Times New Roman" w:cs="Times New Roman"/>
          <w:color w:val="65686D"/>
          <w:sz w:val="22"/>
          <w:szCs w:val="18"/>
          <w:lang w:eastAsia="zh-CN"/>
        </w:rPr>
      </w:pPr>
    </w:p>
    <w:sectPr w:rsidR="00CB674A" w:rsidRPr="00CB674A" w:rsidSect="00B67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9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1461F" w14:textId="77777777" w:rsidR="00BE6500" w:rsidRDefault="00BE6500" w:rsidP="00894FF3">
      <w:r>
        <w:separator/>
      </w:r>
    </w:p>
  </w:endnote>
  <w:endnote w:type="continuationSeparator" w:id="0">
    <w:p w14:paraId="50190914" w14:textId="77777777" w:rsidR="00BE6500" w:rsidRDefault="00BE6500" w:rsidP="0089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E5156" w14:textId="77777777" w:rsidR="00A83E7B" w:rsidRDefault="00A83E7B" w:rsidP="000724C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ACF20A" w14:textId="77777777" w:rsidR="00A83E7B" w:rsidRDefault="00A83E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C0A7A" w14:textId="77777777" w:rsidR="00A83E7B" w:rsidRDefault="00A83E7B" w:rsidP="000724C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5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C161A6" w14:textId="77777777" w:rsidR="00A83E7B" w:rsidRDefault="00A83E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6D4DB" w14:textId="77777777" w:rsidR="00B72052" w:rsidRDefault="00B720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838A2" w14:textId="77777777" w:rsidR="00BE6500" w:rsidRDefault="00BE6500" w:rsidP="00894FF3">
      <w:r>
        <w:separator/>
      </w:r>
    </w:p>
  </w:footnote>
  <w:footnote w:type="continuationSeparator" w:id="0">
    <w:p w14:paraId="7A84C15B" w14:textId="77777777" w:rsidR="00BE6500" w:rsidRDefault="00BE6500" w:rsidP="00894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6CAB5" w14:textId="77777777" w:rsidR="00B72052" w:rsidRDefault="00B720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5EE76" w14:textId="2E6B4470" w:rsidR="00894FF3" w:rsidRPr="00CB674A" w:rsidRDefault="00894FF3">
    <w:pPr>
      <w:pStyle w:val="Header"/>
      <w:rPr>
        <w:sz w:val="22"/>
        <w:u w:val="single"/>
      </w:rPr>
    </w:pPr>
    <w:r w:rsidRPr="00CB674A">
      <w:rPr>
        <w:caps/>
        <w:noProof/>
        <w:color w:val="808080" w:themeColor="background1" w:themeShade="80"/>
        <w:sz w:val="18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49CA87" wp14:editId="3BEB613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851535" cy="568724"/>
              <wp:effectExtent l="0" t="0" r="12065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535" cy="568724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DD326" w14:textId="77777777" w:rsidR="00894FF3" w:rsidRDefault="00894FF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BE6500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49CA87" id="Group 158" o:spid="_x0000_s1026" style="position:absolute;margin-left:0;margin-top:0;width:67.05pt;height:44.8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4FFDD326" w14:textId="77777777" w:rsidR="00894FF3" w:rsidRDefault="00894FF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BE6500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B674A" w:rsidRPr="00CB674A">
      <w:rPr>
        <w:rStyle w:val="Heading1Char"/>
        <w:sz w:val="24"/>
      </w:rPr>
      <w:t xml:space="preserve">Student #: </w:t>
    </w:r>
    <w:r w:rsidR="00CB674A" w:rsidRPr="00CB674A">
      <w:rPr>
        <w:rStyle w:val="Heading1Char"/>
        <w:sz w:val="24"/>
        <w:u w:val="single"/>
      </w:rPr>
      <w:t xml:space="preserve">                   </w:t>
    </w:r>
    <w:r w:rsidR="00B72052">
      <w:rPr>
        <w:rStyle w:val="Heading1Char"/>
        <w:sz w:val="24"/>
        <w:u w:val="single"/>
      </w:rPr>
      <w:t xml:space="preserve">                                            </w:t>
    </w:r>
    <w:r w:rsidR="00CB674A" w:rsidRPr="00CB674A">
      <w:rPr>
        <w:rStyle w:val="Heading1Char"/>
        <w:sz w:val="24"/>
        <w:u w:val="single"/>
      </w:rPr>
      <w:t xml:space="preserve">                 </w:t>
    </w:r>
    <w:r w:rsidR="00B72052">
      <w:rPr>
        <w:rStyle w:val="Heading1Char"/>
        <w:sz w:val="24"/>
        <w:u w:val="single"/>
      </w:rPr>
      <w:t xml:space="preserve">             </w:t>
    </w:r>
    <w:r w:rsidR="00CB674A" w:rsidRPr="00CB674A">
      <w:rPr>
        <w:rStyle w:val="Heading1Char"/>
        <w:sz w:val="24"/>
      </w:rPr>
      <w:t>Section:</w:t>
    </w:r>
    <w:r w:rsidR="00CB674A" w:rsidRPr="00CB674A">
      <w:rPr>
        <w:rStyle w:val="Heading1Char"/>
        <w:sz w:val="24"/>
        <w:u w:val="single"/>
      </w:rPr>
      <w:t xml:space="preserve"> </w:t>
    </w:r>
    <w:r w:rsidR="00B72052">
      <w:rPr>
        <w:rStyle w:val="Heading1Char"/>
        <w:sz w:val="24"/>
        <w:u w:val="single"/>
      </w:rPr>
      <w:t xml:space="preserve">             </w:t>
    </w:r>
    <w:bookmarkStart w:id="0" w:name="_GoBack"/>
    <w:bookmarkEnd w:id="0"/>
    <w:r w:rsidR="00CB674A" w:rsidRPr="00CB674A">
      <w:rPr>
        <w:rStyle w:val="Heading1Char"/>
        <w:sz w:val="24"/>
        <w:u w:val="single"/>
      </w:rPr>
      <w:t xml:space="preserve">    </w:t>
    </w:r>
    <w:r w:rsidR="00CB674A">
      <w:rPr>
        <w:rStyle w:val="Heading1Char"/>
        <w:sz w:val="24"/>
        <w:u w:val="single"/>
      </w:rPr>
      <w:t xml:space="preserve">  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7E1C6" w14:textId="77777777" w:rsidR="00B72052" w:rsidRDefault="00B720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D65"/>
    <w:multiLevelType w:val="multilevel"/>
    <w:tmpl w:val="0B9C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13D73"/>
    <w:multiLevelType w:val="hybridMultilevel"/>
    <w:tmpl w:val="56B83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44CC6"/>
    <w:multiLevelType w:val="hybridMultilevel"/>
    <w:tmpl w:val="08B2ED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C7724A"/>
    <w:multiLevelType w:val="hybridMultilevel"/>
    <w:tmpl w:val="9D5AFC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01DDF"/>
    <w:multiLevelType w:val="hybridMultilevel"/>
    <w:tmpl w:val="54EAE8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F11B86"/>
    <w:multiLevelType w:val="hybridMultilevel"/>
    <w:tmpl w:val="20F481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4358DA"/>
    <w:multiLevelType w:val="hybridMultilevel"/>
    <w:tmpl w:val="B1E89B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F728C"/>
    <w:multiLevelType w:val="multilevel"/>
    <w:tmpl w:val="586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11F0"/>
    <w:multiLevelType w:val="hybridMultilevel"/>
    <w:tmpl w:val="B972E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4395A"/>
    <w:multiLevelType w:val="hybridMultilevel"/>
    <w:tmpl w:val="EE166B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60038"/>
    <w:multiLevelType w:val="multilevel"/>
    <w:tmpl w:val="461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845B2"/>
    <w:multiLevelType w:val="hybridMultilevel"/>
    <w:tmpl w:val="E9C24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A453D"/>
    <w:multiLevelType w:val="hybridMultilevel"/>
    <w:tmpl w:val="04D230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731A0"/>
    <w:multiLevelType w:val="hybridMultilevel"/>
    <w:tmpl w:val="295E7D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3663F"/>
    <w:multiLevelType w:val="hybridMultilevel"/>
    <w:tmpl w:val="B7CEEA92"/>
    <w:lvl w:ilvl="0" w:tplc="AA0055C4">
      <w:numFmt w:val="bullet"/>
      <w:lvlText w:val="•"/>
      <w:lvlJc w:val="left"/>
      <w:pPr>
        <w:ind w:left="2160" w:hanging="72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6894600"/>
    <w:multiLevelType w:val="hybridMultilevel"/>
    <w:tmpl w:val="5F444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26694"/>
    <w:multiLevelType w:val="multilevel"/>
    <w:tmpl w:val="0A2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F4446"/>
    <w:multiLevelType w:val="hybridMultilevel"/>
    <w:tmpl w:val="02E09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54AE8"/>
    <w:multiLevelType w:val="hybridMultilevel"/>
    <w:tmpl w:val="CD4A5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E5CF3"/>
    <w:multiLevelType w:val="multilevel"/>
    <w:tmpl w:val="41C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2A0AA5"/>
    <w:multiLevelType w:val="hybridMultilevel"/>
    <w:tmpl w:val="D02CA8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0633C6"/>
    <w:multiLevelType w:val="hybridMultilevel"/>
    <w:tmpl w:val="02C6C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96A32"/>
    <w:multiLevelType w:val="hybridMultilevel"/>
    <w:tmpl w:val="BA48E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E527A"/>
    <w:multiLevelType w:val="hybridMultilevel"/>
    <w:tmpl w:val="3426D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235B3"/>
    <w:multiLevelType w:val="hybridMultilevel"/>
    <w:tmpl w:val="847031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1F455E"/>
    <w:multiLevelType w:val="hybridMultilevel"/>
    <w:tmpl w:val="D452DB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75674A4"/>
    <w:multiLevelType w:val="hybridMultilevel"/>
    <w:tmpl w:val="1A163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8"/>
  </w:num>
  <w:num w:numId="5">
    <w:abstractNumId w:val="17"/>
  </w:num>
  <w:num w:numId="6">
    <w:abstractNumId w:val="3"/>
  </w:num>
  <w:num w:numId="7">
    <w:abstractNumId w:val="15"/>
  </w:num>
  <w:num w:numId="8">
    <w:abstractNumId w:val="10"/>
  </w:num>
  <w:num w:numId="9">
    <w:abstractNumId w:val="9"/>
  </w:num>
  <w:num w:numId="10">
    <w:abstractNumId w:val="24"/>
  </w:num>
  <w:num w:numId="11">
    <w:abstractNumId w:val="21"/>
  </w:num>
  <w:num w:numId="12">
    <w:abstractNumId w:val="23"/>
  </w:num>
  <w:num w:numId="13">
    <w:abstractNumId w:val="2"/>
  </w:num>
  <w:num w:numId="14">
    <w:abstractNumId w:val="14"/>
  </w:num>
  <w:num w:numId="15">
    <w:abstractNumId w:val="5"/>
  </w:num>
  <w:num w:numId="16">
    <w:abstractNumId w:val="26"/>
  </w:num>
  <w:num w:numId="17">
    <w:abstractNumId w:val="4"/>
  </w:num>
  <w:num w:numId="18">
    <w:abstractNumId w:val="25"/>
  </w:num>
  <w:num w:numId="19">
    <w:abstractNumId w:val="7"/>
  </w:num>
  <w:num w:numId="20">
    <w:abstractNumId w:val="28"/>
  </w:num>
  <w:num w:numId="21">
    <w:abstractNumId w:val="18"/>
  </w:num>
  <w:num w:numId="22">
    <w:abstractNumId w:val="27"/>
  </w:num>
  <w:num w:numId="23">
    <w:abstractNumId w:val="13"/>
  </w:num>
  <w:num w:numId="24">
    <w:abstractNumId w:val="12"/>
  </w:num>
  <w:num w:numId="25">
    <w:abstractNumId w:val="19"/>
  </w:num>
  <w:num w:numId="26">
    <w:abstractNumId w:val="6"/>
  </w:num>
  <w:num w:numId="27">
    <w:abstractNumId w:val="22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F3"/>
    <w:rsid w:val="000416E7"/>
    <w:rsid w:val="000A6246"/>
    <w:rsid w:val="000F1200"/>
    <w:rsid w:val="001D1BDF"/>
    <w:rsid w:val="00204FB2"/>
    <w:rsid w:val="00240C02"/>
    <w:rsid w:val="0027516C"/>
    <w:rsid w:val="002957FA"/>
    <w:rsid w:val="003C08B9"/>
    <w:rsid w:val="004A4A4C"/>
    <w:rsid w:val="00545804"/>
    <w:rsid w:val="00567DCB"/>
    <w:rsid w:val="005F07F0"/>
    <w:rsid w:val="006A34A8"/>
    <w:rsid w:val="006B4E3A"/>
    <w:rsid w:val="006C476B"/>
    <w:rsid w:val="006F4F4F"/>
    <w:rsid w:val="007173D7"/>
    <w:rsid w:val="00782837"/>
    <w:rsid w:val="007D45DE"/>
    <w:rsid w:val="0089246F"/>
    <w:rsid w:val="00894FF3"/>
    <w:rsid w:val="008E7E2A"/>
    <w:rsid w:val="00923663"/>
    <w:rsid w:val="00A6608B"/>
    <w:rsid w:val="00A83E7B"/>
    <w:rsid w:val="00B679C5"/>
    <w:rsid w:val="00B72052"/>
    <w:rsid w:val="00BE6500"/>
    <w:rsid w:val="00C30D84"/>
    <w:rsid w:val="00C46D77"/>
    <w:rsid w:val="00CB674A"/>
    <w:rsid w:val="00CB6810"/>
    <w:rsid w:val="00CC7997"/>
    <w:rsid w:val="00CD51D1"/>
    <w:rsid w:val="00CF05FC"/>
    <w:rsid w:val="00D72B35"/>
    <w:rsid w:val="00DE0982"/>
    <w:rsid w:val="00E84696"/>
    <w:rsid w:val="00F20A2C"/>
    <w:rsid w:val="00F54184"/>
    <w:rsid w:val="00FC3363"/>
    <w:rsid w:val="00F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1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1BD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8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94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FF3"/>
  </w:style>
  <w:style w:type="paragraph" w:styleId="Footer">
    <w:name w:val="footer"/>
    <w:basedOn w:val="Normal"/>
    <w:link w:val="FooterChar"/>
    <w:uiPriority w:val="99"/>
    <w:unhideWhenUsed/>
    <w:rsid w:val="00894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FF3"/>
  </w:style>
  <w:style w:type="character" w:customStyle="1" w:styleId="Heading3Char">
    <w:name w:val="Heading 3 Char"/>
    <w:basedOn w:val="DefaultParagraphFont"/>
    <w:link w:val="Heading3"/>
    <w:uiPriority w:val="9"/>
    <w:rsid w:val="001D1BDF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D1BD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1D1BDF"/>
  </w:style>
  <w:style w:type="character" w:styleId="Strong">
    <w:name w:val="Strong"/>
    <w:basedOn w:val="DefaultParagraphFont"/>
    <w:uiPriority w:val="22"/>
    <w:qFormat/>
    <w:rsid w:val="001D1BD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D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B6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674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A6246"/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624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8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533</Words>
  <Characters>3040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Instructions: Complete all questions in the spaces provided. This quiz is worth </vt:lpstr>
      <vt:lpstr>Question 1 (10 Marks):</vt:lpstr>
      <vt:lpstr>Question 2 (8 Marks):</vt:lpstr>
      <vt:lpstr>    increase(num)</vt:lpstr>
      <vt:lpstr>    decrease(num)</vt:lpstr>
      <vt:lpstr>    value()</vt:lpstr>
      <vt:lpstr>    Usage Example (assuming "counter" references your module):</vt:lpstr>
      <vt:lpstr>Question 3 (12 Marks):</vt:lpstr>
    </vt:vector>
  </TitlesOfParts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Shi</dc:creator>
  <cp:keywords/>
  <dc:description/>
  <cp:lastModifiedBy>Sunny Shi</cp:lastModifiedBy>
  <cp:revision>5</cp:revision>
  <cp:lastPrinted>2018-09-12T16:23:00Z</cp:lastPrinted>
  <dcterms:created xsi:type="dcterms:W3CDTF">2018-09-05T02:04:00Z</dcterms:created>
  <dcterms:modified xsi:type="dcterms:W3CDTF">2018-09-12T16:26:00Z</dcterms:modified>
</cp:coreProperties>
</file>