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B825" w14:textId="35F3238C" w:rsidR="009A35B6" w:rsidRPr="00267BEB" w:rsidRDefault="009A35B6" w:rsidP="00267BEB">
      <w:pPr>
        <w:ind w:firstLine="360"/>
        <w:rPr>
          <w:rFonts w:asciiTheme="minorBidi" w:hAnsiTheme="minorBidi" w:cstheme="minorBidi"/>
          <w:b/>
          <w:bCs/>
        </w:rPr>
      </w:pPr>
      <w:r w:rsidRPr="00267BEB">
        <w:rPr>
          <w:rFonts w:asciiTheme="minorBidi" w:hAnsiTheme="minorBidi" w:cstheme="minorBidi"/>
          <w:b/>
          <w:bCs/>
          <w:color w:val="000000"/>
        </w:rPr>
        <w:t xml:space="preserve">Report </w:t>
      </w:r>
      <w:r w:rsidR="00AF05B1" w:rsidRPr="00267BEB">
        <w:rPr>
          <w:rFonts w:asciiTheme="minorBidi" w:hAnsiTheme="minorBidi" w:cstheme="minorBidi"/>
          <w:b/>
          <w:bCs/>
          <w:color w:val="000000"/>
        </w:rPr>
        <w:t>for</w:t>
      </w:r>
      <w:r w:rsidRPr="00267BEB">
        <w:rPr>
          <w:rFonts w:asciiTheme="minorBidi" w:hAnsiTheme="minorBidi" w:cstheme="minorBidi"/>
          <w:b/>
          <w:bCs/>
          <w:color w:val="000000"/>
        </w:rPr>
        <w:t xml:space="preserve"> Kickstarter campaigns</w:t>
      </w:r>
      <w:r w:rsidR="00AF05B1" w:rsidRPr="00267BEB">
        <w:rPr>
          <w:rFonts w:asciiTheme="minorBidi" w:hAnsiTheme="minorBidi" w:cstheme="minorBidi"/>
          <w:b/>
          <w:bCs/>
          <w:color w:val="000000"/>
        </w:rPr>
        <w:t>:</w:t>
      </w:r>
    </w:p>
    <w:p w14:paraId="22751634" w14:textId="77777777" w:rsidR="001B18AD" w:rsidRPr="00267BEB" w:rsidRDefault="001B18AD">
      <w:pPr>
        <w:rPr>
          <w:rFonts w:asciiTheme="minorBidi" w:hAnsiTheme="minorBidi" w:cstheme="minorBidi"/>
          <w:sz w:val="20"/>
          <w:szCs w:val="20"/>
        </w:rPr>
      </w:pPr>
    </w:p>
    <w:p w14:paraId="6BD20BC6" w14:textId="77777777" w:rsidR="001B18AD" w:rsidRPr="00F57732" w:rsidRDefault="001B18AD" w:rsidP="001B18AD">
      <w:pPr>
        <w:numPr>
          <w:ilvl w:val="0"/>
          <w:numId w:val="2"/>
        </w:numPr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  <w:r w:rsidRPr="00267BEB">
        <w:rPr>
          <w:rFonts w:asciiTheme="minorBidi" w:hAnsiTheme="minorBidi" w:cstheme="minorBidi"/>
          <w:color w:val="000000"/>
          <w:sz w:val="20"/>
          <w:szCs w:val="20"/>
        </w:rPr>
        <w:t>W</w:t>
      </w:r>
      <w:r w:rsidRPr="00F57732">
        <w:rPr>
          <w:rFonts w:asciiTheme="minorBidi" w:hAnsiTheme="minorBidi" w:cstheme="minorBidi"/>
          <w:color w:val="000000"/>
          <w:sz w:val="20"/>
          <w:szCs w:val="20"/>
        </w:rPr>
        <w:t>hat are three conclusions we can draw about Kickstarter campaigns?</w:t>
      </w:r>
    </w:p>
    <w:p w14:paraId="45224701" w14:textId="401351B3" w:rsidR="00F57732" w:rsidRPr="00267BEB" w:rsidRDefault="001B18AD" w:rsidP="00AF05B1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0"/>
          <w:szCs w:val="20"/>
          <w:lang w:val="en-US" w:bidi="fa-IR"/>
        </w:rPr>
      </w:pP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>The project campaigns in “</w:t>
      </w:r>
      <w:r w:rsidR="00495399">
        <w:rPr>
          <w:rFonts w:asciiTheme="minorBidi" w:hAnsiTheme="minorBidi" w:cstheme="minorBidi"/>
          <w:sz w:val="20"/>
          <w:szCs w:val="20"/>
          <w:lang w:val="en-US" w:bidi="fa-IR"/>
        </w:rPr>
        <w:t>T</w:t>
      </w: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heater” are more successful </w:t>
      </w:r>
      <w:r w:rsidR="00495399">
        <w:rPr>
          <w:rFonts w:asciiTheme="minorBidi" w:hAnsiTheme="minorBidi" w:cstheme="minorBidi"/>
          <w:sz w:val="20"/>
          <w:szCs w:val="20"/>
          <w:lang w:val="en-US" w:bidi="fa-IR"/>
        </w:rPr>
        <w:t>than</w:t>
      </w: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 other activities, “</w:t>
      </w:r>
      <w:r w:rsidR="00495399">
        <w:rPr>
          <w:rFonts w:asciiTheme="minorBidi" w:hAnsiTheme="minorBidi" w:cstheme="minorBidi"/>
          <w:sz w:val="20"/>
          <w:szCs w:val="20"/>
          <w:lang w:val="en-US" w:bidi="fa-IR"/>
        </w:rPr>
        <w:t>P</w:t>
      </w: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lays” </w:t>
      </w:r>
      <w:r w:rsidR="00495399">
        <w:rPr>
          <w:rFonts w:asciiTheme="minorBidi" w:hAnsiTheme="minorBidi" w:cstheme="minorBidi"/>
          <w:sz w:val="20"/>
          <w:szCs w:val="20"/>
          <w:lang w:val="en-US" w:bidi="fa-IR"/>
        </w:rPr>
        <w:t xml:space="preserve">as a subbranch of “Theater” </w:t>
      </w:r>
      <w:r w:rsidR="00193D31">
        <w:rPr>
          <w:rFonts w:asciiTheme="minorBidi" w:hAnsiTheme="minorBidi" w:cstheme="minorBidi"/>
          <w:sz w:val="20"/>
          <w:szCs w:val="20"/>
          <w:lang w:val="en-US" w:bidi="fa-IR"/>
        </w:rPr>
        <w:t>draw the analyst attention.</w:t>
      </w:r>
    </w:p>
    <w:p w14:paraId="6748D633" w14:textId="6052FD34" w:rsidR="001B18AD" w:rsidRPr="00267BEB" w:rsidRDefault="00193D31" w:rsidP="00193D31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0"/>
          <w:szCs w:val="20"/>
          <w:lang w:val="en-US" w:bidi="fa-IR"/>
        </w:rPr>
      </w:pPr>
      <w:r>
        <w:rPr>
          <w:rFonts w:asciiTheme="minorBidi" w:hAnsiTheme="minorBidi" w:cstheme="minorBidi"/>
          <w:sz w:val="20"/>
          <w:szCs w:val="20"/>
          <w:lang w:val="en-US" w:bidi="fa-IR"/>
        </w:rPr>
        <w:t xml:space="preserve">Second position after “Theater” is for </w:t>
      </w:r>
      <w:r w:rsidR="001B18AD" w:rsidRPr="00267BEB">
        <w:rPr>
          <w:rFonts w:asciiTheme="minorBidi" w:hAnsiTheme="minorBidi" w:cstheme="minorBidi"/>
          <w:sz w:val="20"/>
          <w:szCs w:val="20"/>
          <w:lang w:val="en-US" w:bidi="fa-IR"/>
        </w:rPr>
        <w:t>“</w:t>
      </w:r>
      <w:r>
        <w:rPr>
          <w:rFonts w:asciiTheme="minorBidi" w:hAnsiTheme="minorBidi" w:cstheme="minorBidi"/>
          <w:sz w:val="20"/>
          <w:szCs w:val="20"/>
          <w:lang w:val="en-US" w:bidi="fa-IR"/>
        </w:rPr>
        <w:t>M</w:t>
      </w:r>
      <w:r w:rsidR="001B18AD"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usic” </w:t>
      </w:r>
      <w:r>
        <w:rPr>
          <w:rFonts w:asciiTheme="minorBidi" w:hAnsiTheme="minorBidi" w:cstheme="minorBidi"/>
          <w:sz w:val="20"/>
          <w:szCs w:val="20"/>
          <w:lang w:val="en-US" w:bidi="fa-IR"/>
        </w:rPr>
        <w:t xml:space="preserve">which has more successful quantity among others. People shows more interest in genre “Rock” and as we see in sub-category chart “Jazz” isn’t very popular at all. </w:t>
      </w:r>
      <w:r w:rsidR="00503100">
        <w:rPr>
          <w:rFonts w:asciiTheme="minorBidi" w:hAnsiTheme="minorBidi" w:cstheme="minorBidi"/>
          <w:sz w:val="20"/>
          <w:szCs w:val="20"/>
          <w:lang w:val="en-US" w:bidi="fa-IR"/>
        </w:rPr>
        <w:t>Also,</w:t>
      </w:r>
      <w:r>
        <w:rPr>
          <w:rFonts w:asciiTheme="minorBidi" w:hAnsiTheme="minorBidi" w:cstheme="minorBidi"/>
          <w:sz w:val="20"/>
          <w:szCs w:val="20"/>
          <w:lang w:val="en-US" w:bidi="fa-IR"/>
        </w:rPr>
        <w:t xml:space="preserve"> all events related “World Music” are cancelled which we don’t know 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 xml:space="preserve">what </w:t>
      </w:r>
      <w:r w:rsidR="00503100">
        <w:rPr>
          <w:rFonts w:asciiTheme="minorBidi" w:hAnsiTheme="minorBidi" w:cstheme="minorBidi"/>
          <w:sz w:val="20"/>
          <w:szCs w:val="20"/>
          <w:lang w:val="en-US" w:bidi="fa-IR"/>
        </w:rPr>
        <w:t>the main reasons for this cancelation is</w:t>
      </w:r>
      <w:r>
        <w:rPr>
          <w:rFonts w:asciiTheme="minorBidi" w:hAnsiTheme="minorBidi" w:cstheme="minorBidi"/>
          <w:sz w:val="20"/>
          <w:szCs w:val="20"/>
          <w:lang w:val="en-US" w:bidi="fa-IR"/>
        </w:rPr>
        <w:t>.</w:t>
      </w:r>
    </w:p>
    <w:p w14:paraId="157DD335" w14:textId="320F9632" w:rsidR="001B18AD" w:rsidRPr="00267BEB" w:rsidRDefault="00CC47BE" w:rsidP="00AF05B1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0"/>
          <w:szCs w:val="20"/>
          <w:lang w:val="en-US" w:bidi="fa-IR"/>
        </w:rPr>
      </w:pP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>Among</w:t>
      </w:r>
      <w:r w:rsidR="0088749A"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 all projects Journalism doesn’t have any activities at all.</w:t>
      </w:r>
    </w:p>
    <w:p w14:paraId="4E35E069" w14:textId="7A1A97FE" w:rsidR="0088749A" w:rsidRPr="00267BEB" w:rsidRDefault="0088749A" w:rsidP="00AF05B1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0"/>
          <w:szCs w:val="20"/>
          <w:lang w:val="en-US" w:bidi="fa-IR"/>
        </w:rPr>
      </w:pP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>Generally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>,</w:t>
      </w: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 amount of 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 xml:space="preserve">activities which are </w:t>
      </w: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>success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>ful</w:t>
      </w: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 in all branches 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>are</w:t>
      </w: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 more than failed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 xml:space="preserve"> ones</w:t>
      </w: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 and 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>on</w:t>
      </w: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 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>“M</w:t>
      </w: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>ay”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>,</w:t>
      </w: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 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>we can see</w:t>
      </w: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 a notable growth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 xml:space="preserve"> which we can assume that it is better to hold our events on this month</w:t>
      </w: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, after a constantly </w:t>
      </w:r>
      <w:r w:rsidR="00CB458B" w:rsidRPr="00267BEB">
        <w:rPr>
          <w:rFonts w:asciiTheme="minorBidi" w:hAnsiTheme="minorBidi" w:cstheme="minorBidi"/>
          <w:sz w:val="20"/>
          <w:szCs w:val="20"/>
          <w:lang w:val="en-US" w:bidi="fa-IR"/>
        </w:rPr>
        <w:t>drop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>ping, again there is a pick up</w:t>
      </w: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 on “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>November</w:t>
      </w: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>” and “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>October</w:t>
      </w: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”, so it is better for future 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 xml:space="preserve">we </w:t>
      </w: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invest in these months more than other 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>months</w:t>
      </w: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 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>of</w:t>
      </w:r>
      <w:r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 a year.</w:t>
      </w:r>
    </w:p>
    <w:p w14:paraId="44FD1C53" w14:textId="44DEAF56" w:rsidR="00267BEB" w:rsidRPr="00267BEB" w:rsidRDefault="00495399" w:rsidP="00AF05B1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0"/>
          <w:szCs w:val="20"/>
          <w:lang w:val="en-US" w:bidi="fa-IR"/>
        </w:rPr>
      </w:pPr>
      <w:r>
        <w:rPr>
          <w:rFonts w:asciiTheme="minorBidi" w:hAnsiTheme="minorBidi" w:cstheme="minorBidi"/>
          <w:sz w:val="20"/>
          <w:szCs w:val="20"/>
          <w:lang w:val="en-US" w:bidi="fa-IR"/>
        </w:rPr>
        <w:t>As conclusion,</w:t>
      </w:r>
      <w:r w:rsidR="00267BEB"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 people 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 xml:space="preserve">prefer to participate </w:t>
      </w:r>
      <w:r w:rsidR="00503100">
        <w:rPr>
          <w:rFonts w:asciiTheme="minorBidi" w:hAnsiTheme="minorBidi" w:cstheme="minorBidi"/>
          <w:sz w:val="20"/>
          <w:szCs w:val="20"/>
          <w:lang w:val="en-US" w:bidi="fa-IR"/>
        </w:rPr>
        <w:t xml:space="preserve">in </w:t>
      </w:r>
      <w:r w:rsidR="00503100" w:rsidRPr="00267BEB">
        <w:rPr>
          <w:rFonts w:asciiTheme="minorBidi" w:hAnsiTheme="minorBidi" w:cstheme="minorBidi"/>
          <w:sz w:val="20"/>
          <w:szCs w:val="20"/>
          <w:lang w:val="en-US" w:bidi="fa-IR"/>
        </w:rPr>
        <w:t>“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>T</w:t>
      </w:r>
      <w:r w:rsidR="00267BEB" w:rsidRPr="00267BEB">
        <w:rPr>
          <w:rFonts w:asciiTheme="minorBidi" w:hAnsiTheme="minorBidi" w:cstheme="minorBidi"/>
          <w:sz w:val="20"/>
          <w:szCs w:val="20"/>
          <w:lang w:val="en-US" w:bidi="fa-IR"/>
        </w:rPr>
        <w:t>heater”, “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>M</w:t>
      </w:r>
      <w:r w:rsidR="00267BEB" w:rsidRPr="00267BEB">
        <w:rPr>
          <w:rFonts w:asciiTheme="minorBidi" w:hAnsiTheme="minorBidi" w:cstheme="minorBidi"/>
          <w:sz w:val="20"/>
          <w:szCs w:val="20"/>
          <w:lang w:val="en-US" w:bidi="fa-IR"/>
        </w:rPr>
        <w:t>usic”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>,</w:t>
      </w:r>
      <w:r w:rsidR="00267BEB"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 “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>F</w:t>
      </w:r>
      <w:r w:rsidR="00267BEB"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ilm and 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>V</w:t>
      </w:r>
      <w:r w:rsidR="00267BEB"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ideo” more than other 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>activities,</w:t>
      </w:r>
      <w:r w:rsidR="00267BEB"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 so we can </w:t>
      </w:r>
      <w:r w:rsidR="00193D31">
        <w:rPr>
          <w:rFonts w:asciiTheme="minorBidi" w:hAnsiTheme="minorBidi" w:cstheme="minorBidi"/>
          <w:sz w:val="20"/>
          <w:szCs w:val="20"/>
          <w:lang w:val="en-US" w:bidi="fa-IR"/>
        </w:rPr>
        <w:t>focus</w:t>
      </w:r>
      <w:r w:rsidR="00267BEB"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 </w:t>
      </w:r>
      <w:r w:rsidR="00193D31">
        <w:rPr>
          <w:rFonts w:asciiTheme="minorBidi" w:hAnsiTheme="minorBidi" w:cstheme="minorBidi"/>
          <w:sz w:val="20"/>
          <w:szCs w:val="20"/>
          <w:lang w:val="en-US" w:bidi="fa-IR"/>
        </w:rPr>
        <w:t>on</w:t>
      </w:r>
      <w:r w:rsidR="00267BEB" w:rsidRPr="00267BEB">
        <w:rPr>
          <w:rFonts w:asciiTheme="minorBidi" w:hAnsiTheme="minorBidi" w:cstheme="minorBidi"/>
          <w:sz w:val="20"/>
          <w:szCs w:val="20"/>
          <w:lang w:val="en-US" w:bidi="fa-IR"/>
        </w:rPr>
        <w:t xml:space="preserve"> these fields more than other</w:t>
      </w:r>
      <w:r>
        <w:rPr>
          <w:rFonts w:asciiTheme="minorBidi" w:hAnsiTheme="minorBidi" w:cstheme="minorBidi"/>
          <w:sz w:val="20"/>
          <w:szCs w:val="20"/>
          <w:lang w:val="en-US" w:bidi="fa-IR"/>
        </w:rPr>
        <w:t>s and “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>M</w:t>
      </w:r>
      <w:r>
        <w:rPr>
          <w:rFonts w:asciiTheme="minorBidi" w:hAnsiTheme="minorBidi" w:cstheme="minorBidi"/>
          <w:sz w:val="20"/>
          <w:szCs w:val="20"/>
          <w:lang w:val="en-US" w:bidi="fa-IR"/>
        </w:rPr>
        <w:t>ay” is best month for rais</w:t>
      </w:r>
      <w:r w:rsidR="00CB458B">
        <w:rPr>
          <w:rFonts w:asciiTheme="minorBidi" w:hAnsiTheme="minorBidi" w:cstheme="minorBidi"/>
          <w:sz w:val="20"/>
          <w:szCs w:val="20"/>
          <w:lang w:val="en-US" w:bidi="fa-IR"/>
        </w:rPr>
        <w:t>ing</w:t>
      </w:r>
      <w:r>
        <w:rPr>
          <w:rFonts w:asciiTheme="minorBidi" w:hAnsiTheme="minorBidi" w:cstheme="minorBidi"/>
          <w:sz w:val="20"/>
          <w:szCs w:val="20"/>
          <w:lang w:val="en-US" w:bidi="fa-IR"/>
        </w:rPr>
        <w:t xml:space="preserve"> events.</w:t>
      </w:r>
    </w:p>
    <w:p w14:paraId="0398954A" w14:textId="5526C9A5" w:rsidR="00CC47BE" w:rsidRPr="00267BEB" w:rsidRDefault="00CC47BE" w:rsidP="00CC47BE">
      <w:pPr>
        <w:rPr>
          <w:rFonts w:asciiTheme="minorBidi" w:hAnsiTheme="minorBidi" w:cstheme="minorBidi"/>
          <w:sz w:val="20"/>
          <w:szCs w:val="20"/>
          <w:lang w:val="en-US" w:bidi="fa-IR"/>
        </w:rPr>
      </w:pPr>
    </w:p>
    <w:p w14:paraId="7AA9D60A" w14:textId="60853A03" w:rsidR="00CC47BE" w:rsidRPr="00267BEB" w:rsidRDefault="00CC47BE" w:rsidP="00CC47BE">
      <w:pPr>
        <w:rPr>
          <w:rFonts w:asciiTheme="minorBidi" w:hAnsiTheme="minorBidi" w:cstheme="minorBidi"/>
          <w:sz w:val="20"/>
          <w:szCs w:val="20"/>
          <w:lang w:val="en-US" w:bidi="fa-IR"/>
        </w:rPr>
      </w:pPr>
    </w:p>
    <w:p w14:paraId="3E3E60AD" w14:textId="28EC7BB0" w:rsidR="00CC47BE" w:rsidRPr="00267BEB" w:rsidRDefault="00CC47BE" w:rsidP="00CC47B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  <w:r w:rsidRPr="00267BEB">
        <w:rPr>
          <w:rFonts w:asciiTheme="minorBidi" w:hAnsiTheme="minorBidi" w:cstheme="minorBidi"/>
          <w:color w:val="000000"/>
          <w:sz w:val="20"/>
          <w:szCs w:val="20"/>
        </w:rPr>
        <w:t>What are some limitations of this dataset?</w:t>
      </w:r>
    </w:p>
    <w:p w14:paraId="3EC685DF" w14:textId="474E8907" w:rsidR="00267BEB" w:rsidRPr="00267BEB" w:rsidRDefault="00CC47BE" w:rsidP="00503100">
      <w:pPr>
        <w:spacing w:before="100" w:beforeAutospacing="1" w:after="100" w:afterAutospacing="1"/>
        <w:ind w:left="643"/>
        <w:rPr>
          <w:rFonts w:asciiTheme="minorBidi" w:hAnsiTheme="minorBidi" w:cstheme="minorBidi"/>
          <w:color w:val="000000"/>
          <w:sz w:val="20"/>
          <w:szCs w:val="20"/>
        </w:rPr>
      </w:pPr>
      <w:r w:rsidRPr="00267BEB">
        <w:rPr>
          <w:rFonts w:asciiTheme="minorBidi" w:hAnsiTheme="minorBidi" w:cstheme="minorBidi"/>
          <w:color w:val="000000"/>
          <w:sz w:val="20"/>
          <w:szCs w:val="20"/>
        </w:rPr>
        <w:t xml:space="preserve">It would be better if we can see how many people are working </w:t>
      </w:r>
      <w:r w:rsidR="00EE1CF0">
        <w:rPr>
          <w:rFonts w:asciiTheme="minorBidi" w:hAnsiTheme="minorBidi" w:cstheme="minorBidi"/>
          <w:color w:val="000000"/>
          <w:sz w:val="20"/>
          <w:szCs w:val="20"/>
        </w:rPr>
        <w:t>on</w:t>
      </w:r>
      <w:r w:rsidRPr="00267BEB">
        <w:rPr>
          <w:rFonts w:asciiTheme="minorBidi" w:hAnsiTheme="minorBidi" w:cstheme="minorBidi"/>
          <w:color w:val="000000"/>
          <w:sz w:val="20"/>
          <w:szCs w:val="20"/>
        </w:rPr>
        <w:t xml:space="preserve"> each of </w:t>
      </w:r>
      <w:r w:rsidR="00EE1CF0">
        <w:rPr>
          <w:rFonts w:asciiTheme="minorBidi" w:hAnsiTheme="minorBidi" w:cstheme="minorBidi"/>
          <w:color w:val="000000"/>
          <w:sz w:val="20"/>
          <w:szCs w:val="20"/>
        </w:rPr>
        <w:t xml:space="preserve">these </w:t>
      </w:r>
      <w:r w:rsidRPr="00267BEB">
        <w:rPr>
          <w:rFonts w:asciiTheme="minorBidi" w:hAnsiTheme="minorBidi" w:cstheme="minorBidi"/>
          <w:color w:val="000000"/>
          <w:sz w:val="20"/>
          <w:szCs w:val="20"/>
        </w:rPr>
        <w:t>project</w:t>
      </w:r>
      <w:r w:rsidR="00EE1CF0">
        <w:rPr>
          <w:rFonts w:asciiTheme="minorBidi" w:hAnsiTheme="minorBidi" w:cstheme="minorBidi"/>
          <w:color w:val="000000"/>
          <w:sz w:val="20"/>
          <w:szCs w:val="20"/>
        </w:rPr>
        <w:t>s</w:t>
      </w:r>
      <w:r w:rsidRPr="00267BEB">
        <w:rPr>
          <w:rFonts w:asciiTheme="minorBidi" w:hAnsiTheme="minorBidi" w:cstheme="minorBidi"/>
          <w:color w:val="000000"/>
          <w:sz w:val="20"/>
          <w:szCs w:val="20"/>
        </w:rPr>
        <w:t xml:space="preserve"> and the number of hours which is worked in each of these projects.</w:t>
      </w:r>
      <w:r w:rsidR="00267BEB" w:rsidRPr="00267BEB">
        <w:rPr>
          <w:rFonts w:asciiTheme="minorBidi" w:hAnsiTheme="minorBidi" w:cstheme="minorBidi"/>
          <w:color w:val="000000"/>
          <w:sz w:val="20"/>
          <w:szCs w:val="20"/>
        </w:rPr>
        <w:t xml:space="preserve"> </w:t>
      </w:r>
      <w:r w:rsidR="00503100">
        <w:rPr>
          <w:rFonts w:asciiTheme="minorBidi" w:hAnsiTheme="minorBidi" w:cstheme="minorBidi"/>
          <w:color w:val="000000"/>
          <w:sz w:val="20"/>
          <w:szCs w:val="20"/>
        </w:rPr>
        <w:t xml:space="preserve">Also, advertising is a very important parameter to inform people and we need to know </w:t>
      </w:r>
      <w:r w:rsidR="00503100" w:rsidRPr="00267BEB">
        <w:rPr>
          <w:rFonts w:asciiTheme="minorBidi" w:hAnsiTheme="minorBidi" w:cstheme="minorBidi"/>
          <w:color w:val="000000"/>
          <w:sz w:val="20"/>
          <w:szCs w:val="20"/>
        </w:rPr>
        <w:t>how</w:t>
      </w:r>
      <w:r w:rsidR="00267BEB" w:rsidRPr="00267BEB">
        <w:rPr>
          <w:rFonts w:asciiTheme="minorBidi" w:hAnsiTheme="minorBidi" w:cstheme="minorBidi"/>
          <w:color w:val="000000"/>
          <w:sz w:val="20"/>
          <w:szCs w:val="20"/>
        </w:rPr>
        <w:t xml:space="preserve"> much</w:t>
      </w:r>
      <w:r w:rsidR="00503100">
        <w:rPr>
          <w:rFonts w:asciiTheme="minorBidi" w:hAnsiTheme="minorBidi" w:cstheme="minorBidi"/>
          <w:color w:val="000000"/>
          <w:sz w:val="20"/>
          <w:szCs w:val="20"/>
        </w:rPr>
        <w:t xml:space="preserve"> money inflect for each of these projects.</w:t>
      </w:r>
      <w:r w:rsidR="00267BEB" w:rsidRPr="00267BEB">
        <w:rPr>
          <w:rFonts w:asciiTheme="minorBidi" w:hAnsiTheme="minorBidi" w:cstheme="minorBidi"/>
          <w:color w:val="000000"/>
          <w:sz w:val="20"/>
          <w:szCs w:val="20"/>
        </w:rPr>
        <w:t xml:space="preserve"> </w:t>
      </w:r>
    </w:p>
    <w:p w14:paraId="54D404BD" w14:textId="77777777" w:rsidR="00CC47BE" w:rsidRPr="00267BEB" w:rsidRDefault="00CC47BE" w:rsidP="00CC47BE">
      <w:pPr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</w:p>
    <w:p w14:paraId="3D118D9D" w14:textId="72FAF231" w:rsidR="00CC47BE" w:rsidRPr="00267BEB" w:rsidRDefault="00CC47BE" w:rsidP="00CC47B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  <w:r w:rsidRPr="00267BEB">
        <w:rPr>
          <w:rFonts w:asciiTheme="minorBidi" w:hAnsiTheme="minorBidi" w:cstheme="minorBidi"/>
          <w:color w:val="000000"/>
          <w:sz w:val="20"/>
          <w:szCs w:val="20"/>
        </w:rPr>
        <w:t>What are some other possible tables and/or graphs that we could create?</w:t>
      </w:r>
    </w:p>
    <w:p w14:paraId="202A2ED3" w14:textId="77777777" w:rsidR="00103DF4" w:rsidRPr="00267BEB" w:rsidRDefault="00103DF4" w:rsidP="00103DF4">
      <w:pPr>
        <w:pStyle w:val="ListParagraph"/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</w:p>
    <w:p w14:paraId="341EC226" w14:textId="6CA2A676" w:rsidR="00CC47BE" w:rsidRPr="00267BEB" w:rsidRDefault="00503100" w:rsidP="00103DF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  <w:r>
        <w:rPr>
          <w:rFonts w:asciiTheme="minorBidi" w:hAnsiTheme="minorBidi" w:cstheme="minorBidi"/>
          <w:color w:val="000000"/>
          <w:sz w:val="20"/>
          <w:szCs w:val="20"/>
        </w:rPr>
        <w:t>A</w:t>
      </w:r>
      <w:r w:rsidR="00CC47BE" w:rsidRPr="00267BEB">
        <w:rPr>
          <w:rFonts w:asciiTheme="minorBidi" w:hAnsiTheme="minorBidi" w:cstheme="minorBidi"/>
          <w:color w:val="000000"/>
          <w:sz w:val="20"/>
          <w:szCs w:val="20"/>
        </w:rPr>
        <w:t xml:space="preserve"> </w:t>
      </w:r>
      <w:r w:rsidR="00103DF4" w:rsidRPr="00267BEB">
        <w:rPr>
          <w:rFonts w:asciiTheme="minorBidi" w:hAnsiTheme="minorBidi" w:cstheme="minorBidi"/>
          <w:color w:val="000000"/>
          <w:sz w:val="20"/>
          <w:szCs w:val="20"/>
        </w:rPr>
        <w:t xml:space="preserve">line </w:t>
      </w:r>
      <w:r>
        <w:rPr>
          <w:rFonts w:asciiTheme="minorBidi" w:hAnsiTheme="minorBidi" w:cstheme="minorBidi"/>
          <w:color w:val="000000"/>
          <w:sz w:val="20"/>
          <w:szCs w:val="20"/>
        </w:rPr>
        <w:t>graph</w:t>
      </w:r>
      <w:r w:rsidR="00BA372E">
        <w:rPr>
          <w:rFonts w:asciiTheme="minorBidi" w:hAnsiTheme="minorBidi" w:cstheme="minorBidi"/>
          <w:color w:val="000000"/>
          <w:sz w:val="20"/>
          <w:szCs w:val="20"/>
        </w:rPr>
        <w:t xml:space="preserve"> and table</w:t>
      </w:r>
      <w:r w:rsidR="00103DF4" w:rsidRPr="00267BEB">
        <w:rPr>
          <w:rFonts w:asciiTheme="minorBidi" w:hAnsiTheme="minorBidi" w:cstheme="minorBidi"/>
          <w:color w:val="000000"/>
          <w:sz w:val="20"/>
          <w:szCs w:val="20"/>
        </w:rPr>
        <w:t xml:space="preserve"> which shows “Average Donation”, “category”, “date” and </w:t>
      </w:r>
      <w:r>
        <w:rPr>
          <w:rFonts w:asciiTheme="minorBidi" w:hAnsiTheme="minorBidi" w:cstheme="minorBidi"/>
          <w:color w:val="000000"/>
          <w:sz w:val="20"/>
          <w:szCs w:val="20"/>
        </w:rPr>
        <w:t>“c</w:t>
      </w:r>
      <w:r w:rsidR="00103DF4" w:rsidRPr="00267BEB">
        <w:rPr>
          <w:rFonts w:asciiTheme="minorBidi" w:hAnsiTheme="minorBidi" w:cstheme="minorBidi"/>
          <w:color w:val="000000"/>
          <w:sz w:val="20"/>
          <w:szCs w:val="20"/>
        </w:rPr>
        <w:t>ountry</w:t>
      </w:r>
      <w:r>
        <w:rPr>
          <w:rFonts w:asciiTheme="minorBidi" w:hAnsiTheme="minorBidi" w:cstheme="minorBidi"/>
          <w:color w:val="000000"/>
          <w:sz w:val="20"/>
          <w:szCs w:val="20"/>
        </w:rPr>
        <w:t>”</w:t>
      </w:r>
      <w:r w:rsidR="00103DF4" w:rsidRPr="00267BEB">
        <w:rPr>
          <w:rFonts w:asciiTheme="minorBidi" w:hAnsiTheme="minorBidi" w:cstheme="minorBidi"/>
          <w:color w:val="000000"/>
          <w:sz w:val="20"/>
          <w:szCs w:val="20"/>
        </w:rPr>
        <w:t>.</w:t>
      </w:r>
    </w:p>
    <w:p w14:paraId="47151885" w14:textId="7FF4410F" w:rsidR="00103DF4" w:rsidRPr="00BA372E" w:rsidRDefault="00103DF4" w:rsidP="00BA372E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  <w:r w:rsidRPr="00267BEB">
        <w:rPr>
          <w:rFonts w:asciiTheme="minorBidi" w:hAnsiTheme="minorBidi" w:cstheme="minorBidi"/>
          <w:color w:val="000000"/>
          <w:sz w:val="20"/>
          <w:szCs w:val="20"/>
        </w:rPr>
        <w:t xml:space="preserve">A line </w:t>
      </w:r>
      <w:r w:rsidR="00BA372E">
        <w:rPr>
          <w:rFonts w:asciiTheme="minorBidi" w:hAnsiTheme="minorBidi" w:cstheme="minorBidi"/>
          <w:color w:val="000000"/>
          <w:sz w:val="20"/>
          <w:szCs w:val="20"/>
        </w:rPr>
        <w:t>graph</w:t>
      </w:r>
      <w:r w:rsidRPr="00267BEB">
        <w:rPr>
          <w:rFonts w:asciiTheme="minorBidi" w:hAnsiTheme="minorBidi" w:cstheme="minorBidi"/>
          <w:color w:val="000000"/>
          <w:sz w:val="20"/>
          <w:szCs w:val="20"/>
        </w:rPr>
        <w:t xml:space="preserve"> </w:t>
      </w:r>
      <w:r w:rsidR="00BA372E">
        <w:rPr>
          <w:rFonts w:asciiTheme="minorBidi" w:hAnsiTheme="minorBidi" w:cstheme="minorBidi"/>
          <w:color w:val="000000"/>
          <w:sz w:val="20"/>
          <w:szCs w:val="20"/>
        </w:rPr>
        <w:t xml:space="preserve">and table </w:t>
      </w:r>
      <w:r w:rsidRPr="00267BEB">
        <w:rPr>
          <w:rFonts w:asciiTheme="minorBidi" w:hAnsiTheme="minorBidi" w:cstheme="minorBidi"/>
          <w:color w:val="000000"/>
          <w:sz w:val="20"/>
          <w:szCs w:val="20"/>
        </w:rPr>
        <w:t>w</w:t>
      </w:r>
      <w:r w:rsidR="00BA372E">
        <w:rPr>
          <w:rFonts w:asciiTheme="minorBidi" w:hAnsiTheme="minorBidi" w:cstheme="minorBidi"/>
          <w:color w:val="000000"/>
          <w:sz w:val="20"/>
          <w:szCs w:val="20"/>
        </w:rPr>
        <w:t>h</w:t>
      </w:r>
      <w:r w:rsidRPr="00267BEB">
        <w:rPr>
          <w:rFonts w:asciiTheme="minorBidi" w:hAnsiTheme="minorBidi" w:cstheme="minorBidi"/>
          <w:color w:val="000000"/>
          <w:sz w:val="20"/>
          <w:szCs w:val="20"/>
        </w:rPr>
        <w:t>i</w:t>
      </w:r>
      <w:r w:rsidR="00BA372E">
        <w:rPr>
          <w:rFonts w:asciiTheme="minorBidi" w:hAnsiTheme="minorBidi" w:cstheme="minorBidi"/>
          <w:color w:val="000000"/>
          <w:sz w:val="20"/>
          <w:szCs w:val="20"/>
        </w:rPr>
        <w:t>c</w:t>
      </w:r>
      <w:r w:rsidRPr="00267BEB">
        <w:rPr>
          <w:rFonts w:asciiTheme="minorBidi" w:hAnsiTheme="minorBidi" w:cstheme="minorBidi"/>
          <w:color w:val="000000"/>
          <w:sz w:val="20"/>
          <w:szCs w:val="20"/>
        </w:rPr>
        <w:t>h</w:t>
      </w:r>
      <w:r w:rsidR="00BA372E">
        <w:rPr>
          <w:rFonts w:asciiTheme="minorBidi" w:hAnsiTheme="minorBidi" w:cstheme="minorBidi"/>
          <w:color w:val="000000"/>
          <w:sz w:val="20"/>
          <w:szCs w:val="20"/>
        </w:rPr>
        <w:t xml:space="preserve"> shows</w:t>
      </w:r>
      <w:r w:rsidRPr="00267BEB">
        <w:rPr>
          <w:rFonts w:asciiTheme="minorBidi" w:hAnsiTheme="minorBidi" w:cstheme="minorBidi"/>
          <w:color w:val="000000"/>
          <w:sz w:val="20"/>
          <w:szCs w:val="20"/>
        </w:rPr>
        <w:t xml:space="preserve"> “</w:t>
      </w:r>
      <w:r w:rsidR="00BA372E">
        <w:rPr>
          <w:rFonts w:asciiTheme="minorBidi" w:hAnsiTheme="minorBidi" w:cstheme="minorBidi"/>
          <w:color w:val="000000"/>
          <w:sz w:val="20"/>
          <w:szCs w:val="20"/>
        </w:rPr>
        <w:t>P</w:t>
      </w:r>
      <w:r w:rsidRPr="00267BEB">
        <w:rPr>
          <w:rFonts w:asciiTheme="minorBidi" w:hAnsiTheme="minorBidi" w:cstheme="minorBidi"/>
          <w:color w:val="000000"/>
          <w:sz w:val="20"/>
          <w:szCs w:val="20"/>
        </w:rPr>
        <w:t xml:space="preserve">ercent Fund”, </w:t>
      </w:r>
      <w:r w:rsidR="00BA372E" w:rsidRPr="00267BEB">
        <w:rPr>
          <w:rFonts w:asciiTheme="minorBidi" w:hAnsiTheme="minorBidi" w:cstheme="minorBidi"/>
          <w:color w:val="000000"/>
          <w:sz w:val="20"/>
          <w:szCs w:val="20"/>
        </w:rPr>
        <w:t xml:space="preserve">“category”, “date” and </w:t>
      </w:r>
      <w:r w:rsidR="00BA372E">
        <w:rPr>
          <w:rFonts w:asciiTheme="minorBidi" w:hAnsiTheme="minorBidi" w:cstheme="minorBidi"/>
          <w:color w:val="000000"/>
          <w:sz w:val="20"/>
          <w:szCs w:val="20"/>
        </w:rPr>
        <w:t>“c</w:t>
      </w:r>
      <w:r w:rsidR="00BA372E" w:rsidRPr="00267BEB">
        <w:rPr>
          <w:rFonts w:asciiTheme="minorBidi" w:hAnsiTheme="minorBidi" w:cstheme="minorBidi"/>
          <w:color w:val="000000"/>
          <w:sz w:val="20"/>
          <w:szCs w:val="20"/>
        </w:rPr>
        <w:t>ountry</w:t>
      </w:r>
      <w:r w:rsidR="00BA372E">
        <w:rPr>
          <w:rFonts w:asciiTheme="minorBidi" w:hAnsiTheme="minorBidi" w:cstheme="minorBidi"/>
          <w:color w:val="000000"/>
          <w:sz w:val="20"/>
          <w:szCs w:val="20"/>
        </w:rPr>
        <w:t>”</w:t>
      </w:r>
      <w:r w:rsidR="00BA372E" w:rsidRPr="00267BEB">
        <w:rPr>
          <w:rFonts w:asciiTheme="minorBidi" w:hAnsiTheme="minorBidi" w:cstheme="minorBidi"/>
          <w:color w:val="000000"/>
          <w:sz w:val="20"/>
          <w:szCs w:val="20"/>
        </w:rPr>
        <w:t>.</w:t>
      </w:r>
    </w:p>
    <w:p w14:paraId="71C834A2" w14:textId="2BC1EA72" w:rsidR="00103DF4" w:rsidRDefault="00BA372E" w:rsidP="00103DF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  <w:r>
        <w:rPr>
          <w:rFonts w:asciiTheme="minorBidi" w:hAnsiTheme="minorBidi" w:cstheme="minorBidi"/>
          <w:color w:val="000000"/>
          <w:sz w:val="20"/>
          <w:szCs w:val="20"/>
        </w:rPr>
        <w:t>A graph which show us how much we spend out of budget (distance between our goal and pledge).</w:t>
      </w:r>
    </w:p>
    <w:p w14:paraId="494BE1F8" w14:textId="46FCE4D1" w:rsidR="00391949" w:rsidRDefault="00391949" w:rsidP="00103DF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  <w:r>
        <w:rPr>
          <w:rFonts w:asciiTheme="minorBidi" w:hAnsiTheme="minorBidi" w:cstheme="minorBidi"/>
          <w:color w:val="000000"/>
          <w:sz w:val="20"/>
          <w:szCs w:val="20"/>
        </w:rPr>
        <w:t>A graph which show us category, sub-category and state separately, that we can see in each category which branch would be better for investment.</w:t>
      </w:r>
    </w:p>
    <w:p w14:paraId="6EE301A3" w14:textId="32712EDA" w:rsidR="009D61E1" w:rsidRDefault="009D61E1" w:rsidP="00103DF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  <w:r>
        <w:rPr>
          <w:rFonts w:asciiTheme="minorBidi" w:hAnsiTheme="minorBidi" w:cstheme="minorBidi"/>
          <w:color w:val="000000"/>
          <w:sz w:val="20"/>
          <w:szCs w:val="20"/>
        </w:rPr>
        <w:t xml:space="preserve">A graph and table which show us the </w:t>
      </w:r>
      <w:r w:rsidR="00822FEB">
        <w:rPr>
          <w:rFonts w:asciiTheme="minorBidi" w:hAnsiTheme="minorBidi" w:cstheme="minorBidi"/>
          <w:color w:val="000000"/>
          <w:sz w:val="20"/>
          <w:szCs w:val="20"/>
        </w:rPr>
        <w:t>number</w:t>
      </w:r>
      <w:r>
        <w:rPr>
          <w:rFonts w:asciiTheme="minorBidi" w:hAnsiTheme="minorBidi" w:cstheme="minorBidi"/>
          <w:color w:val="000000"/>
          <w:sz w:val="20"/>
          <w:szCs w:val="20"/>
        </w:rPr>
        <w:t xml:space="preserve"> of “Backers” in each “category”.</w:t>
      </w:r>
    </w:p>
    <w:p w14:paraId="08BDD235" w14:textId="04ABFCA7" w:rsidR="00822FEB" w:rsidRDefault="00822FEB" w:rsidP="00822FEB">
      <w:pPr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</w:p>
    <w:p w14:paraId="33677AB1" w14:textId="6DFBA66E" w:rsidR="00822FEB" w:rsidRDefault="00822FEB" w:rsidP="00822FEB">
      <w:pPr>
        <w:ind w:firstLine="360"/>
        <w:rPr>
          <w:rFonts w:asciiTheme="minorBidi" w:hAnsiTheme="minorBidi" w:cstheme="minorBidi"/>
          <w:b/>
          <w:bCs/>
          <w:color w:val="000000"/>
        </w:rPr>
      </w:pPr>
      <w:r>
        <w:rPr>
          <w:rFonts w:asciiTheme="minorBidi" w:hAnsiTheme="minorBidi" w:cstheme="minorBidi"/>
          <w:b/>
          <w:bCs/>
          <w:color w:val="000000"/>
        </w:rPr>
        <w:t>Evaluation of the rate of success in backers</w:t>
      </w:r>
      <w:r w:rsidRPr="00267BEB">
        <w:rPr>
          <w:rFonts w:asciiTheme="minorBidi" w:hAnsiTheme="minorBidi" w:cstheme="minorBidi"/>
          <w:b/>
          <w:bCs/>
          <w:color w:val="000000"/>
        </w:rPr>
        <w:t>:</w:t>
      </w:r>
    </w:p>
    <w:p w14:paraId="6A2CB3AF" w14:textId="4FF625CD" w:rsidR="00DD77A7" w:rsidRDefault="00DD77A7" w:rsidP="00822FEB">
      <w:pPr>
        <w:ind w:firstLine="360"/>
        <w:rPr>
          <w:rFonts w:asciiTheme="minorBidi" w:hAnsiTheme="minorBidi" w:cstheme="minorBidi"/>
          <w:b/>
          <w:bCs/>
          <w:color w:val="000000"/>
        </w:rPr>
      </w:pPr>
    </w:p>
    <w:p w14:paraId="249D6A1F" w14:textId="45FCDE42" w:rsidR="00822FEB" w:rsidRDefault="00822FEB" w:rsidP="00822FEB">
      <w:pPr>
        <w:ind w:firstLine="360"/>
        <w:rPr>
          <w:rFonts w:asciiTheme="minorBidi" w:hAnsiTheme="minorBidi" w:cstheme="minorBidi"/>
          <w:b/>
          <w:bCs/>
          <w:color w:val="000000"/>
        </w:rPr>
      </w:pPr>
    </w:p>
    <w:p w14:paraId="5F0F2DD1" w14:textId="0A267C0E" w:rsidR="00DD77A7" w:rsidRPr="00DD77A7" w:rsidRDefault="00DD77A7" w:rsidP="00DD77A7">
      <w:pPr>
        <w:ind w:firstLine="360"/>
        <w:rPr>
          <w:rFonts w:ascii="Arial" w:hAnsi="Arial" w:cs="Arial"/>
          <w:color w:val="000000"/>
          <w:sz w:val="20"/>
          <w:szCs w:val="20"/>
        </w:rPr>
      </w:pPr>
      <w:r w:rsidRPr="00DD77A7">
        <w:rPr>
          <w:rFonts w:ascii="Arial" w:hAnsi="Arial" w:cs="Arial"/>
          <w:color w:val="000000"/>
          <w:sz w:val="20"/>
          <w:szCs w:val="20"/>
        </w:rPr>
        <w:t>Use your data to determine whether the mean or the median summarizes the data more meaningfully.</w:t>
      </w:r>
    </w:p>
    <w:p w14:paraId="0171EAA0" w14:textId="77777777" w:rsidR="00DD77A7" w:rsidRPr="00DD77A7" w:rsidRDefault="00DD77A7" w:rsidP="00DD77A7">
      <w:pPr>
        <w:ind w:firstLine="360"/>
        <w:rPr>
          <w:sz w:val="20"/>
          <w:szCs w:val="20"/>
        </w:rPr>
      </w:pPr>
    </w:p>
    <w:p w14:paraId="62D0F55B" w14:textId="791B6BDB" w:rsidR="00822FEB" w:rsidRPr="00DD77A7" w:rsidRDefault="00822FEB" w:rsidP="00DD77A7">
      <w:pPr>
        <w:pStyle w:val="ListParagraph"/>
        <w:numPr>
          <w:ilvl w:val="0"/>
          <w:numId w:val="7"/>
        </w:numPr>
        <w:rPr>
          <w:rFonts w:asciiTheme="minorBidi" w:hAnsiTheme="minorBidi" w:cstheme="minorBidi"/>
          <w:color w:val="000000"/>
          <w:sz w:val="20"/>
          <w:szCs w:val="20"/>
        </w:rPr>
      </w:pPr>
      <w:r w:rsidRPr="00DD77A7">
        <w:rPr>
          <w:rFonts w:asciiTheme="minorBidi" w:hAnsiTheme="minorBidi" w:cstheme="minorBidi"/>
          <w:color w:val="000000"/>
          <w:sz w:val="20"/>
          <w:szCs w:val="20"/>
        </w:rPr>
        <w:t>By noticing the big gap between “mean” and “median”</w:t>
      </w:r>
      <w:r w:rsidR="00DD77A7" w:rsidRPr="00DD77A7">
        <w:rPr>
          <w:rFonts w:asciiTheme="minorBidi" w:hAnsiTheme="minorBidi" w:cstheme="minorBidi"/>
          <w:color w:val="000000"/>
          <w:sz w:val="20"/>
          <w:szCs w:val="20"/>
        </w:rPr>
        <w:t xml:space="preserve"> and knowing our data aren’t symmetrical</w:t>
      </w:r>
      <w:r w:rsidRPr="00DD77A7">
        <w:rPr>
          <w:rFonts w:asciiTheme="minorBidi" w:hAnsiTheme="minorBidi" w:cstheme="minorBidi"/>
          <w:color w:val="000000"/>
          <w:sz w:val="20"/>
          <w:szCs w:val="20"/>
        </w:rPr>
        <w:t>, I prefer to use “median” as the measures of central tendency</w:t>
      </w:r>
      <w:r w:rsidR="00DD77A7" w:rsidRPr="00DD77A7">
        <w:rPr>
          <w:rFonts w:asciiTheme="minorBidi" w:hAnsiTheme="minorBidi" w:cstheme="minorBidi"/>
          <w:color w:val="000000"/>
          <w:sz w:val="20"/>
          <w:szCs w:val="20"/>
        </w:rPr>
        <w:t xml:space="preserve"> in both successful and failed </w:t>
      </w:r>
      <w:r w:rsidR="00F33B7B" w:rsidRPr="00DD77A7">
        <w:rPr>
          <w:rFonts w:asciiTheme="minorBidi" w:hAnsiTheme="minorBidi" w:cstheme="minorBidi"/>
          <w:color w:val="000000"/>
          <w:sz w:val="20"/>
          <w:szCs w:val="20"/>
        </w:rPr>
        <w:t>campaigns</w:t>
      </w:r>
      <w:r w:rsidRPr="00DD77A7">
        <w:rPr>
          <w:rFonts w:asciiTheme="minorBidi" w:hAnsiTheme="minorBidi" w:cstheme="minorBidi"/>
          <w:color w:val="000000"/>
          <w:sz w:val="20"/>
          <w:szCs w:val="20"/>
        </w:rPr>
        <w:t>, which seems more reliable and meaningful.</w:t>
      </w:r>
    </w:p>
    <w:p w14:paraId="2DFD3D84" w14:textId="582A1CEC" w:rsidR="00DD77A7" w:rsidRDefault="00DD77A7" w:rsidP="00822FEB">
      <w:pPr>
        <w:ind w:firstLine="360"/>
        <w:rPr>
          <w:rFonts w:asciiTheme="minorBidi" w:hAnsiTheme="minorBidi" w:cstheme="minorBidi"/>
          <w:color w:val="000000"/>
          <w:sz w:val="20"/>
          <w:szCs w:val="20"/>
        </w:rPr>
      </w:pPr>
    </w:p>
    <w:p w14:paraId="39F9861C" w14:textId="77777777" w:rsidR="00276462" w:rsidRDefault="00276462" w:rsidP="001E358B">
      <w:pPr>
        <w:rPr>
          <w:rFonts w:ascii="Arial" w:hAnsi="Arial" w:cs="Arial"/>
          <w:color w:val="000000"/>
          <w:sz w:val="20"/>
          <w:szCs w:val="20"/>
        </w:rPr>
      </w:pPr>
    </w:p>
    <w:p w14:paraId="2BA8BBC0" w14:textId="77777777" w:rsidR="00276462" w:rsidRDefault="00276462" w:rsidP="001E358B">
      <w:pPr>
        <w:rPr>
          <w:rFonts w:ascii="Arial" w:hAnsi="Arial" w:cs="Arial"/>
          <w:color w:val="000000"/>
          <w:sz w:val="20"/>
          <w:szCs w:val="20"/>
        </w:rPr>
      </w:pPr>
    </w:p>
    <w:p w14:paraId="3124B341" w14:textId="349AA495" w:rsidR="001E358B" w:rsidRDefault="001E358B" w:rsidP="00276462">
      <w:pPr>
        <w:ind w:firstLine="360"/>
        <w:rPr>
          <w:rFonts w:ascii="Arial" w:hAnsi="Arial" w:cs="Arial"/>
          <w:color w:val="000000"/>
          <w:sz w:val="20"/>
          <w:szCs w:val="20"/>
        </w:rPr>
      </w:pPr>
      <w:r w:rsidRPr="001E358B">
        <w:rPr>
          <w:rFonts w:ascii="Arial" w:hAnsi="Arial" w:cs="Arial"/>
          <w:color w:val="000000"/>
          <w:sz w:val="20"/>
          <w:szCs w:val="20"/>
        </w:rPr>
        <w:lastRenderedPageBreak/>
        <w:t>Use your data to determine if there is more variability with successful or unsuccessful campaigns. Does this make sense? Why or why not?</w:t>
      </w:r>
    </w:p>
    <w:p w14:paraId="60DCB186" w14:textId="0D935E97" w:rsidR="00E955C2" w:rsidRDefault="00E955C2" w:rsidP="001E358B">
      <w:pPr>
        <w:rPr>
          <w:rFonts w:ascii="Arial" w:hAnsi="Arial" w:cs="Arial"/>
          <w:color w:val="000000"/>
          <w:sz w:val="20"/>
          <w:szCs w:val="20"/>
        </w:rPr>
      </w:pPr>
    </w:p>
    <w:p w14:paraId="69A07276" w14:textId="2A603488" w:rsidR="00E955C2" w:rsidRPr="00276462" w:rsidRDefault="00E955C2" w:rsidP="00276462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 w:rsidRPr="00276462">
        <w:rPr>
          <w:rFonts w:ascii="Arial" w:hAnsi="Arial" w:cs="Arial"/>
          <w:color w:val="000000"/>
          <w:sz w:val="20"/>
          <w:szCs w:val="20"/>
        </w:rPr>
        <w:t xml:space="preserve">Variance in </w:t>
      </w:r>
      <w:r w:rsidR="00F33B7B" w:rsidRPr="00276462">
        <w:rPr>
          <w:rFonts w:ascii="Arial" w:hAnsi="Arial" w:cs="Arial"/>
          <w:color w:val="000000"/>
          <w:sz w:val="20"/>
          <w:szCs w:val="20"/>
        </w:rPr>
        <w:t>unsuccessful</w:t>
      </w:r>
      <w:r w:rsidRPr="00276462">
        <w:rPr>
          <w:rFonts w:ascii="Arial" w:hAnsi="Arial" w:cs="Arial"/>
          <w:color w:val="000000"/>
          <w:sz w:val="20"/>
          <w:szCs w:val="20"/>
        </w:rPr>
        <w:t xml:space="preserve"> campaign is less than variance in successful </w:t>
      </w:r>
      <w:r w:rsidR="00F33B7B" w:rsidRPr="00276462">
        <w:rPr>
          <w:rFonts w:ascii="Arial" w:hAnsi="Arial" w:cs="Arial"/>
          <w:color w:val="000000"/>
          <w:sz w:val="20"/>
          <w:szCs w:val="20"/>
        </w:rPr>
        <w:t>campaigns</w:t>
      </w:r>
      <w:r w:rsidRPr="00276462">
        <w:rPr>
          <w:rFonts w:ascii="Arial" w:hAnsi="Arial" w:cs="Arial"/>
          <w:color w:val="000000"/>
          <w:sz w:val="20"/>
          <w:szCs w:val="20"/>
        </w:rPr>
        <w:t xml:space="preserve"> which</w:t>
      </w:r>
      <w:r w:rsidR="00517267">
        <w:rPr>
          <w:rFonts w:ascii="Arial" w:hAnsi="Arial" w:cs="Arial"/>
          <w:color w:val="000000"/>
          <w:sz w:val="20"/>
          <w:szCs w:val="20"/>
        </w:rPr>
        <w:t xml:space="preserve"> indicates that data points tend to be vary close to the mean so it means </w:t>
      </w:r>
      <w:r w:rsidRPr="00276462">
        <w:rPr>
          <w:rFonts w:ascii="Arial" w:hAnsi="Arial" w:cs="Arial"/>
          <w:color w:val="000000"/>
          <w:sz w:val="20"/>
          <w:szCs w:val="20"/>
        </w:rPr>
        <w:t>more variability in that group.</w:t>
      </w:r>
      <w:r w:rsidR="0051726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2A45F9A" w14:textId="67FD8294" w:rsidR="001E358B" w:rsidRDefault="001E358B" w:rsidP="00822FEB">
      <w:pPr>
        <w:ind w:firstLine="360"/>
        <w:rPr>
          <w:rFonts w:asciiTheme="minorBidi" w:hAnsiTheme="minorBidi" w:cstheme="minorBidi"/>
          <w:color w:val="000000"/>
          <w:sz w:val="20"/>
          <w:szCs w:val="20"/>
        </w:rPr>
      </w:pPr>
    </w:p>
    <w:p w14:paraId="038749ED" w14:textId="77777777" w:rsidR="001E358B" w:rsidRDefault="001E358B" w:rsidP="00822FEB">
      <w:pPr>
        <w:ind w:firstLine="360"/>
        <w:rPr>
          <w:rFonts w:asciiTheme="minorBidi" w:hAnsiTheme="minorBidi" w:cstheme="minorBidi"/>
          <w:color w:val="000000"/>
          <w:sz w:val="20"/>
          <w:szCs w:val="20"/>
        </w:rPr>
      </w:pPr>
    </w:p>
    <w:p w14:paraId="6276432B" w14:textId="77777777" w:rsidR="00DD77A7" w:rsidRDefault="00DD77A7" w:rsidP="00822FEB">
      <w:pPr>
        <w:ind w:firstLine="360"/>
        <w:rPr>
          <w:rFonts w:asciiTheme="minorBidi" w:hAnsiTheme="minorBidi" w:cstheme="minorBidi"/>
          <w:color w:val="000000"/>
          <w:sz w:val="20"/>
          <w:szCs w:val="20"/>
        </w:rPr>
      </w:pPr>
    </w:p>
    <w:p w14:paraId="417985BB" w14:textId="77777777" w:rsidR="00822FEB" w:rsidRDefault="00822FEB" w:rsidP="00822FEB">
      <w:pPr>
        <w:ind w:firstLine="360"/>
        <w:rPr>
          <w:rFonts w:asciiTheme="minorBidi" w:hAnsiTheme="minorBidi" w:cstheme="minorBidi"/>
          <w:b/>
          <w:bCs/>
          <w:color w:val="000000"/>
        </w:rPr>
      </w:pPr>
    </w:p>
    <w:p w14:paraId="381E9BFD" w14:textId="095305CA" w:rsidR="00822FEB" w:rsidRDefault="00822FEB" w:rsidP="00822FEB">
      <w:pPr>
        <w:ind w:firstLine="360"/>
        <w:rPr>
          <w:rFonts w:asciiTheme="minorBidi" w:hAnsiTheme="minorBidi" w:cstheme="minorBidi"/>
          <w:b/>
          <w:bCs/>
          <w:color w:val="000000"/>
        </w:rPr>
      </w:pPr>
    </w:p>
    <w:p w14:paraId="5111D7CB" w14:textId="51BF5999" w:rsidR="00822FEB" w:rsidRPr="00822FEB" w:rsidRDefault="00822FEB" w:rsidP="00822FEB">
      <w:pPr>
        <w:ind w:firstLine="360"/>
        <w:rPr>
          <w:rFonts w:asciiTheme="minorBidi" w:hAnsiTheme="minorBidi" w:cstheme="minorBidi"/>
          <w:color w:val="000000"/>
          <w:sz w:val="20"/>
          <w:szCs w:val="20"/>
        </w:rPr>
      </w:pPr>
    </w:p>
    <w:p w14:paraId="55084D30" w14:textId="3A85FEF5" w:rsidR="00822FEB" w:rsidRDefault="00822FEB" w:rsidP="00822FEB">
      <w:pPr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</w:p>
    <w:p w14:paraId="4192D2A6" w14:textId="38A7F562" w:rsidR="00822FEB" w:rsidRDefault="00822FEB" w:rsidP="00822FEB">
      <w:pPr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</w:p>
    <w:p w14:paraId="1E7D8A98" w14:textId="513AA277" w:rsidR="00822FEB" w:rsidRDefault="00822FEB" w:rsidP="00822FEB">
      <w:pPr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</w:p>
    <w:p w14:paraId="51778061" w14:textId="77777777" w:rsidR="00822FEB" w:rsidRPr="00822FEB" w:rsidRDefault="00822FEB" w:rsidP="00822FEB">
      <w:pPr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</w:p>
    <w:p w14:paraId="121F421D" w14:textId="77777777" w:rsidR="00103DF4" w:rsidRPr="00267BEB" w:rsidRDefault="00103DF4" w:rsidP="00103DF4">
      <w:pPr>
        <w:pStyle w:val="ListParagraph"/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</w:p>
    <w:p w14:paraId="05F716AD" w14:textId="77777777" w:rsidR="00103DF4" w:rsidRPr="00F57732" w:rsidRDefault="00103DF4" w:rsidP="00CC47BE">
      <w:pPr>
        <w:spacing w:before="100" w:beforeAutospacing="1" w:after="100" w:afterAutospacing="1"/>
        <w:ind w:left="643"/>
        <w:rPr>
          <w:rFonts w:asciiTheme="minorBidi" w:hAnsiTheme="minorBidi" w:cstheme="minorBidi"/>
          <w:color w:val="000000"/>
          <w:sz w:val="20"/>
          <w:szCs w:val="20"/>
        </w:rPr>
      </w:pPr>
    </w:p>
    <w:p w14:paraId="720F7302" w14:textId="5FC0DBAC" w:rsidR="00CC47BE" w:rsidRPr="00267BEB" w:rsidRDefault="00CC47BE" w:rsidP="00CC47BE">
      <w:pPr>
        <w:ind w:left="360"/>
        <w:rPr>
          <w:rFonts w:asciiTheme="minorBidi" w:hAnsiTheme="minorBidi" w:cstheme="minorBidi"/>
          <w:sz w:val="20"/>
          <w:szCs w:val="20"/>
          <w:lang w:val="en-US" w:bidi="fa-IR"/>
        </w:rPr>
      </w:pPr>
    </w:p>
    <w:sectPr w:rsidR="00CC47BE" w:rsidRPr="00267BEB" w:rsidSect="003D3A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E7045"/>
    <w:multiLevelType w:val="hybridMultilevel"/>
    <w:tmpl w:val="C95E94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DE2C10"/>
    <w:multiLevelType w:val="hybridMultilevel"/>
    <w:tmpl w:val="5D52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F2178"/>
    <w:multiLevelType w:val="multilevel"/>
    <w:tmpl w:val="4D007E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A56A6"/>
    <w:multiLevelType w:val="hybridMultilevel"/>
    <w:tmpl w:val="96886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C7680"/>
    <w:multiLevelType w:val="hybridMultilevel"/>
    <w:tmpl w:val="066E0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D12AC"/>
    <w:multiLevelType w:val="multilevel"/>
    <w:tmpl w:val="4D00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C3AB4"/>
    <w:multiLevelType w:val="hybridMultilevel"/>
    <w:tmpl w:val="89702576"/>
    <w:lvl w:ilvl="0" w:tplc="08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32"/>
    <w:rsid w:val="000E1B7A"/>
    <w:rsid w:val="00103DF4"/>
    <w:rsid w:val="00193D31"/>
    <w:rsid w:val="001B18AD"/>
    <w:rsid w:val="001E358B"/>
    <w:rsid w:val="00253624"/>
    <w:rsid w:val="00267BEB"/>
    <w:rsid w:val="00276462"/>
    <w:rsid w:val="00391949"/>
    <w:rsid w:val="003D3A5C"/>
    <w:rsid w:val="00495399"/>
    <w:rsid w:val="00503100"/>
    <w:rsid w:val="00517267"/>
    <w:rsid w:val="00822FEB"/>
    <w:rsid w:val="0088749A"/>
    <w:rsid w:val="009A35B6"/>
    <w:rsid w:val="009D61E1"/>
    <w:rsid w:val="00AF05B1"/>
    <w:rsid w:val="00BA372E"/>
    <w:rsid w:val="00C809A7"/>
    <w:rsid w:val="00CB458B"/>
    <w:rsid w:val="00CC47BE"/>
    <w:rsid w:val="00DD77A7"/>
    <w:rsid w:val="00E955C2"/>
    <w:rsid w:val="00EE1CF0"/>
    <w:rsid w:val="00F33B7B"/>
    <w:rsid w:val="00F5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6CBCD"/>
  <w15:chartTrackingRefBased/>
  <w15:docId w15:val="{76BA5BBB-A014-3C43-8D6E-D3DB1BA4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5B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parastoo razavi</dc:creator>
  <cp:keywords/>
  <dc:description/>
  <cp:lastModifiedBy>parastoo razavi</cp:lastModifiedBy>
  <cp:revision>12</cp:revision>
  <dcterms:created xsi:type="dcterms:W3CDTF">2020-08-30T14:50:00Z</dcterms:created>
  <dcterms:modified xsi:type="dcterms:W3CDTF">2020-09-06T02:53:00Z</dcterms:modified>
</cp:coreProperties>
</file>