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F2" w:rsidRDefault="00190BF2" w:rsidP="00190BF2">
      <w:pPr>
        <w:ind w:firstLine="284"/>
      </w:pPr>
    </w:p>
    <w:tbl>
      <w:tblPr>
        <w:tblW w:w="15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8"/>
        <w:gridCol w:w="1460"/>
        <w:gridCol w:w="1461"/>
        <w:gridCol w:w="1460"/>
        <w:gridCol w:w="1031"/>
        <w:gridCol w:w="1334"/>
        <w:gridCol w:w="1334"/>
        <w:gridCol w:w="1334"/>
        <w:gridCol w:w="1334"/>
        <w:gridCol w:w="1334"/>
      </w:tblGrid>
      <w:tr w:rsidR="00190BF2" w:rsidTr="00FE4D3C">
        <w:trPr>
          <w:trHeight w:val="20"/>
        </w:trPr>
        <w:tc>
          <w:tcPr>
            <w:tcW w:w="318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Séquence</w:t>
            </w:r>
          </w:p>
        </w:tc>
        <w:tc>
          <w:tcPr>
            <w:tcW w:w="1460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Objectif(s) d’apprentissage</w:t>
            </w:r>
          </w:p>
        </w:tc>
        <w:tc>
          <w:tcPr>
            <w:tcW w:w="1461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Contenu</w:t>
            </w:r>
            <w:r w:rsidR="001971CA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(s)</w:t>
            </w:r>
            <w:bookmarkStart w:id="0" w:name="_GoBack"/>
            <w:bookmarkEnd w:id="0"/>
          </w:p>
        </w:tc>
        <w:tc>
          <w:tcPr>
            <w:tcW w:w="1461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proofErr w:type="spellStart"/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Evaluation</w:t>
            </w:r>
            <w:proofErr w:type="spellEnd"/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(s)</w:t>
            </w:r>
          </w:p>
        </w:tc>
        <w:tc>
          <w:tcPr>
            <w:tcW w:w="1031" w:type="dxa"/>
            <w:vMerge w:val="restart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6675" w:type="dxa"/>
            <w:gridSpan w:val="5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Parcours de l’apprenant</w:t>
            </w:r>
          </w:p>
        </w:tc>
      </w:tr>
      <w:tr w:rsidR="00190BF2" w:rsidTr="00FE4D3C">
        <w:trPr>
          <w:trHeight w:val="20"/>
        </w:trPr>
        <w:tc>
          <w:tcPr>
            <w:tcW w:w="300" w:type="dxa"/>
            <w:vMerge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1</w:t>
            </w:r>
          </w:p>
        </w:tc>
        <w:tc>
          <w:tcPr>
            <w:tcW w:w="1335" w:type="dxa"/>
            <w:tcBorders>
              <w:top w:val="single" w:sz="4" w:space="0" w:color="auto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2</w:t>
            </w:r>
          </w:p>
        </w:tc>
        <w:tc>
          <w:tcPr>
            <w:tcW w:w="1335" w:type="dxa"/>
            <w:tcBorders>
              <w:top w:val="single" w:sz="4" w:space="0" w:color="auto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3</w:t>
            </w:r>
          </w:p>
        </w:tc>
        <w:tc>
          <w:tcPr>
            <w:tcW w:w="1335" w:type="dxa"/>
            <w:tcBorders>
              <w:top w:val="single" w:sz="4" w:space="0" w:color="auto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4</w:t>
            </w:r>
          </w:p>
        </w:tc>
        <w:tc>
          <w:tcPr>
            <w:tcW w:w="1335" w:type="dxa"/>
            <w:tcBorders>
              <w:top w:val="single" w:sz="4" w:space="0" w:color="auto"/>
              <w:left w:val="dotted" w:sz="8" w:space="0" w:color="000000"/>
              <w:bottom w:val="single" w:sz="12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5</w:t>
            </w:r>
          </w:p>
        </w:tc>
      </w:tr>
      <w:tr w:rsidR="00190BF2" w:rsidTr="00190BF2">
        <w:trPr>
          <w:trHeight w:val="21"/>
        </w:trPr>
        <w:tc>
          <w:tcPr>
            <w:tcW w:w="15277" w:type="dxa"/>
            <w:gridSpan w:val="10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b/>
                <w:color w:val="FF6F54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b/>
                <w:color w:val="FF6F54"/>
                <w:sz w:val="20"/>
                <w:szCs w:val="20"/>
              </w:rPr>
              <w:t>Séquence 1</w:t>
            </w: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Titre</w:t>
            </w:r>
          </w:p>
        </w:tc>
        <w:tc>
          <w:tcPr>
            <w:tcW w:w="1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Description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Modalité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[Présence ou distance]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Fonction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Durée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[Minutes]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Médias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Acteurs &amp; rôles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Enseignant·e·s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/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Etudiant·e·s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Durée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21"/>
        </w:trPr>
        <w:tc>
          <w:tcPr>
            <w:tcW w:w="15277" w:type="dxa"/>
            <w:gridSpan w:val="10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FF6F54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b/>
                <w:iCs/>
                <w:color w:val="FF6F54"/>
                <w:sz w:val="20"/>
                <w:szCs w:val="20"/>
              </w:rPr>
              <w:t>Séquence 2</w:t>
            </w: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Titre</w:t>
            </w:r>
          </w:p>
        </w:tc>
        <w:tc>
          <w:tcPr>
            <w:tcW w:w="1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Description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Modalité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[Présence ou distance]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Fonction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Durée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[Minutes]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Médias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Acteurs &amp; rôles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Enseignant·e·s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/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Etudiant·e·s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Temps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21"/>
        </w:trPr>
        <w:tc>
          <w:tcPr>
            <w:tcW w:w="15277" w:type="dxa"/>
            <w:gridSpan w:val="10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FF6F54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b/>
                <w:iCs/>
                <w:color w:val="FF6F54"/>
                <w:sz w:val="20"/>
                <w:szCs w:val="20"/>
              </w:rPr>
              <w:t>Séquence 3</w:t>
            </w: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Titre</w:t>
            </w:r>
          </w:p>
        </w:tc>
        <w:tc>
          <w:tcPr>
            <w:tcW w:w="1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Description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Modalité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[Présence ou distance]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Fonction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Durée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[Minutes]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Médias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190BF2" w:rsidTr="00190BF2">
        <w:trPr>
          <w:trHeight w:val="360"/>
        </w:trPr>
        <w:tc>
          <w:tcPr>
            <w:tcW w:w="31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Acteurs &amp; rôles 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Enseignant·e·s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/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Etudiant·e·s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]</w:t>
            </w: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300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vAlign w:val="center"/>
            <w:hideMark/>
          </w:tcPr>
          <w:p w:rsidR="00190BF2" w:rsidRDefault="00190BF2">
            <w:pP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Temps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BF2" w:rsidRDefault="00190BF2">
            <w:pPr>
              <w:widowControl w:val="0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</w:tbl>
    <w:p w:rsidR="00190BF2" w:rsidRDefault="00190BF2" w:rsidP="00190BF2">
      <w:pPr>
        <w:rPr>
          <w:rFonts w:ascii="Arial" w:eastAsia="Arial" w:hAnsi="Arial" w:cs="Arial"/>
          <w:sz w:val="22"/>
          <w:szCs w:val="22"/>
        </w:rPr>
      </w:pPr>
    </w:p>
    <w:p w:rsidR="00D32E00" w:rsidRDefault="001971CA"/>
    <w:sectPr w:rsidR="00D32E00" w:rsidSect="00190BF2">
      <w:pgSz w:w="16840" w:h="11900" w:orient="landscape"/>
      <w:pgMar w:top="605" w:right="1417" w:bottom="575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F2"/>
    <w:rsid w:val="00190BF2"/>
    <w:rsid w:val="001971CA"/>
    <w:rsid w:val="00240619"/>
    <w:rsid w:val="004A76B4"/>
    <w:rsid w:val="00A54E51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9CD21"/>
  <w15:chartTrackingRefBased/>
  <w15:docId w15:val="{BFC0F55D-F6E9-A449-877C-A08ED307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 Nicolas</dc:creator>
  <cp:keywords/>
  <dc:description/>
  <cp:lastModifiedBy>ROLAND  Nicolas</cp:lastModifiedBy>
  <cp:revision>3</cp:revision>
  <cp:lastPrinted>2019-11-11T16:37:00Z</cp:lastPrinted>
  <dcterms:created xsi:type="dcterms:W3CDTF">2019-11-11T16:36:00Z</dcterms:created>
  <dcterms:modified xsi:type="dcterms:W3CDTF">2019-11-12T08:59:00Z</dcterms:modified>
</cp:coreProperties>
</file>