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6A" w:rsidRPr="002E033D" w:rsidRDefault="00C8626A" w:rsidP="009F75C7">
      <w:pPr>
        <w:jc w:val="center"/>
        <w:rPr>
          <w:rFonts w:ascii="Zurich BT" w:hAnsi="Zurich BT" w:cstheme="minorHAnsi"/>
          <w:b/>
          <w:sz w:val="36"/>
          <w:szCs w:val="32"/>
        </w:rPr>
      </w:pPr>
      <w:bookmarkStart w:id="0" w:name="_GoBack"/>
      <w:bookmarkEnd w:id="0"/>
      <w:r w:rsidRPr="002E033D">
        <w:rPr>
          <w:rFonts w:ascii="Zurich BT" w:hAnsi="Zurich BT" w:cstheme="minorHAnsi"/>
          <w:b/>
          <w:sz w:val="36"/>
          <w:szCs w:val="32"/>
        </w:rPr>
        <w:t xml:space="preserve">COMPOSITE API: </w:t>
      </w:r>
      <w:r w:rsidR="00BB13C6">
        <w:rPr>
          <w:rFonts w:ascii="Zurich BT" w:hAnsi="Zurich BT" w:cstheme="minorHAnsi"/>
          <w:b/>
          <w:sz w:val="36"/>
          <w:szCs w:val="32"/>
        </w:rPr>
        <w:t>UAT Testing</w:t>
      </w:r>
      <w:r w:rsidR="00792855">
        <w:rPr>
          <w:rFonts w:ascii="Zurich BT" w:hAnsi="Zurich BT" w:cstheme="minorHAnsi"/>
          <w:b/>
          <w:sz w:val="36"/>
          <w:szCs w:val="32"/>
        </w:rPr>
        <w:t xml:space="preserve"> &amp; Sign-off</w:t>
      </w:r>
    </w:p>
    <w:p w:rsidR="009F75C7" w:rsidRPr="002E033D" w:rsidRDefault="009F75C7" w:rsidP="00C8626A">
      <w:pPr>
        <w:jc w:val="both"/>
        <w:rPr>
          <w:rFonts w:ascii="Zurich BT" w:hAnsi="Zurich BT" w:cstheme="minorHAnsi"/>
          <w:b/>
          <w:sz w:val="24"/>
          <w:szCs w:val="32"/>
        </w:rPr>
      </w:pPr>
    </w:p>
    <w:p w:rsidR="00C8626A" w:rsidRPr="002E033D" w:rsidRDefault="009F75C7" w:rsidP="00C8626A">
      <w:pPr>
        <w:jc w:val="both"/>
        <w:rPr>
          <w:rFonts w:ascii="Zurich BT" w:hAnsi="Zurich BT" w:cstheme="minorHAnsi"/>
          <w:b/>
          <w:sz w:val="24"/>
          <w:szCs w:val="32"/>
        </w:rPr>
      </w:pPr>
      <w:r w:rsidRPr="002E033D">
        <w:rPr>
          <w:rFonts w:ascii="Zurich BT" w:hAnsi="Zurich BT" w:cstheme="minorHAnsi"/>
          <w:b/>
          <w:sz w:val="24"/>
          <w:szCs w:val="32"/>
        </w:rPr>
        <w:t xml:space="preserve">Client Name: </w:t>
      </w:r>
    </w:p>
    <w:p w:rsidR="009F75C7" w:rsidRPr="002E033D" w:rsidRDefault="009F75C7" w:rsidP="00C8626A">
      <w:pPr>
        <w:jc w:val="both"/>
        <w:rPr>
          <w:rFonts w:ascii="Zurich BT" w:hAnsi="Zurich BT" w:cstheme="minorHAnsi"/>
          <w:b/>
          <w:sz w:val="24"/>
          <w:szCs w:val="32"/>
        </w:rPr>
      </w:pPr>
      <w:r w:rsidRPr="002E033D">
        <w:rPr>
          <w:rFonts w:ascii="Zurich BT" w:hAnsi="Zurich BT" w:cstheme="minorHAnsi"/>
          <w:b/>
          <w:sz w:val="24"/>
          <w:szCs w:val="32"/>
        </w:rPr>
        <w:t>Date:</w:t>
      </w:r>
    </w:p>
    <w:p w:rsidR="00AA2F5B" w:rsidRPr="002E033D" w:rsidRDefault="00C8626A" w:rsidP="00C8626A">
      <w:pPr>
        <w:jc w:val="both"/>
        <w:rPr>
          <w:rFonts w:ascii="Zurich BT" w:hAnsi="Zurich BT" w:cstheme="minorHAnsi"/>
          <w:sz w:val="24"/>
          <w:szCs w:val="32"/>
        </w:rPr>
      </w:pPr>
      <w:r w:rsidRPr="002E033D">
        <w:rPr>
          <w:rFonts w:ascii="Zurich BT" w:hAnsi="Zurich BT" w:cstheme="minorHAnsi"/>
          <w:sz w:val="24"/>
          <w:szCs w:val="32"/>
        </w:rPr>
        <w:t xml:space="preserve">I/We hereby confirm that we have successfully completed the testing of composite API in the testing environment </w:t>
      </w:r>
      <w:r w:rsidR="00AA2F5B" w:rsidRPr="002E033D">
        <w:rPr>
          <w:rFonts w:ascii="Zurich BT" w:hAnsi="Zurich BT" w:cstheme="minorHAnsi"/>
          <w:sz w:val="24"/>
          <w:szCs w:val="32"/>
        </w:rPr>
        <w:t xml:space="preserve">(UAT) </w:t>
      </w:r>
      <w:r w:rsidRPr="002E033D">
        <w:rPr>
          <w:rFonts w:ascii="Zurich BT" w:hAnsi="Zurich BT" w:cstheme="minorHAnsi"/>
          <w:sz w:val="24"/>
          <w:szCs w:val="32"/>
        </w:rPr>
        <w:t xml:space="preserve">with the relevant credentials provided by the ICICI Bank. </w:t>
      </w:r>
    </w:p>
    <w:p w:rsidR="00AA2F5B" w:rsidRPr="00635BC2" w:rsidRDefault="00C8626A" w:rsidP="00C8626A">
      <w:pPr>
        <w:jc w:val="both"/>
        <w:rPr>
          <w:rFonts w:ascii="Zurich BT" w:hAnsi="Zurich BT" w:cstheme="minorHAnsi"/>
          <w:sz w:val="24"/>
          <w:szCs w:val="32"/>
        </w:rPr>
      </w:pPr>
      <w:r w:rsidRPr="002E033D">
        <w:rPr>
          <w:rFonts w:ascii="Zurich BT" w:hAnsi="Zurich BT" w:cstheme="minorHAnsi"/>
          <w:sz w:val="24"/>
          <w:szCs w:val="32"/>
        </w:rPr>
        <w:t xml:space="preserve">I/We have successfully tested the following APIs: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7650"/>
        <w:gridCol w:w="2700"/>
      </w:tblGrid>
      <w:tr w:rsidR="00C8626A" w:rsidRPr="002E033D" w:rsidTr="004703B6">
        <w:tc>
          <w:tcPr>
            <w:tcW w:w="7650" w:type="dxa"/>
            <w:shd w:val="clear" w:color="auto" w:fill="D0CECE" w:themeFill="background2" w:themeFillShade="E6"/>
          </w:tcPr>
          <w:p w:rsidR="00C8626A" w:rsidRPr="00940933" w:rsidRDefault="00C8626A" w:rsidP="00123A1C">
            <w:pPr>
              <w:jc w:val="center"/>
              <w:rPr>
                <w:rFonts w:ascii="Zurich BT" w:hAnsi="Zurich BT" w:cstheme="minorHAnsi"/>
                <w:b/>
                <w:sz w:val="20"/>
                <w:szCs w:val="32"/>
              </w:rPr>
            </w:pPr>
            <w:r w:rsidRPr="00940933">
              <w:rPr>
                <w:rFonts w:ascii="Zurich BT" w:hAnsi="Zurich BT" w:cstheme="minorHAnsi"/>
                <w:b/>
                <w:sz w:val="20"/>
                <w:szCs w:val="32"/>
              </w:rPr>
              <w:t>API Name</w:t>
            </w:r>
          </w:p>
        </w:tc>
        <w:tc>
          <w:tcPr>
            <w:tcW w:w="2700" w:type="dxa"/>
            <w:shd w:val="clear" w:color="auto" w:fill="D0CECE" w:themeFill="background2" w:themeFillShade="E6"/>
          </w:tcPr>
          <w:p w:rsidR="00C8626A" w:rsidRPr="00940933" w:rsidRDefault="00C15CF6" w:rsidP="00C8626A">
            <w:pPr>
              <w:jc w:val="center"/>
              <w:rPr>
                <w:rFonts w:ascii="Zurich BT" w:hAnsi="Zurich BT" w:cstheme="minorHAnsi"/>
                <w:b/>
                <w:sz w:val="20"/>
                <w:szCs w:val="32"/>
              </w:rPr>
            </w:pPr>
            <w:r>
              <w:rPr>
                <w:rFonts w:ascii="Zurich BT" w:hAnsi="Zurich BT" w:cstheme="minorHAnsi"/>
                <w:b/>
                <w:sz w:val="20"/>
                <w:szCs w:val="32"/>
              </w:rPr>
              <w:t>(Yes)</w:t>
            </w:r>
          </w:p>
        </w:tc>
      </w:tr>
      <w:tr w:rsidR="00C8626A" w:rsidRPr="002E033D" w:rsidTr="004703B6">
        <w:tc>
          <w:tcPr>
            <w:tcW w:w="7650" w:type="dxa"/>
          </w:tcPr>
          <w:p w:rsidR="00C8626A" w:rsidRPr="002E033D" w:rsidRDefault="00C8626A" w:rsidP="00123A1C">
            <w:pPr>
              <w:jc w:val="center"/>
              <w:rPr>
                <w:rFonts w:ascii="Zurich BT" w:hAnsi="Zurich BT" w:cstheme="minorHAnsi"/>
                <w:sz w:val="20"/>
                <w:szCs w:val="32"/>
              </w:rPr>
            </w:pPr>
            <w:r w:rsidRPr="002E033D">
              <w:rPr>
                <w:rFonts w:ascii="Zurich BT" w:hAnsi="Zurich BT" w:cstheme="minorHAnsi"/>
                <w:sz w:val="20"/>
                <w:szCs w:val="32"/>
              </w:rPr>
              <w:t>Composite API (UPI) &amp; UPI Status check API</w:t>
            </w:r>
          </w:p>
        </w:tc>
        <w:tc>
          <w:tcPr>
            <w:tcW w:w="2700" w:type="dxa"/>
          </w:tcPr>
          <w:p w:rsidR="00C8626A" w:rsidRPr="002E033D" w:rsidRDefault="00C8626A" w:rsidP="00D82182">
            <w:pPr>
              <w:jc w:val="center"/>
              <w:rPr>
                <w:rFonts w:ascii="Zurich BT" w:hAnsi="Zurich BT" w:cstheme="minorHAnsi"/>
                <w:b/>
                <w:szCs w:val="32"/>
              </w:rPr>
            </w:pPr>
          </w:p>
        </w:tc>
      </w:tr>
      <w:tr w:rsidR="00C8626A" w:rsidRPr="002E033D" w:rsidTr="004703B6">
        <w:tc>
          <w:tcPr>
            <w:tcW w:w="7650" w:type="dxa"/>
          </w:tcPr>
          <w:p w:rsidR="00C8626A" w:rsidRPr="002E033D" w:rsidRDefault="00C8626A" w:rsidP="00123A1C">
            <w:pPr>
              <w:jc w:val="center"/>
              <w:rPr>
                <w:rFonts w:ascii="Zurich BT" w:hAnsi="Zurich BT" w:cstheme="minorHAnsi"/>
                <w:sz w:val="20"/>
                <w:szCs w:val="32"/>
              </w:rPr>
            </w:pPr>
            <w:r w:rsidRPr="002E033D">
              <w:rPr>
                <w:rFonts w:ascii="Zurich BT" w:hAnsi="Zurich BT" w:cstheme="minorHAnsi"/>
                <w:sz w:val="20"/>
                <w:szCs w:val="32"/>
              </w:rPr>
              <w:t>Composite API (IMPS) &amp; IMPS Status check API</w:t>
            </w:r>
          </w:p>
        </w:tc>
        <w:tc>
          <w:tcPr>
            <w:tcW w:w="2700" w:type="dxa"/>
          </w:tcPr>
          <w:p w:rsidR="00C8626A" w:rsidRPr="002E033D" w:rsidRDefault="00C8626A" w:rsidP="00D82182">
            <w:pPr>
              <w:jc w:val="center"/>
              <w:rPr>
                <w:rFonts w:ascii="Zurich BT" w:hAnsi="Zurich BT" w:cstheme="minorHAnsi"/>
                <w:b/>
                <w:szCs w:val="32"/>
              </w:rPr>
            </w:pPr>
          </w:p>
        </w:tc>
      </w:tr>
      <w:tr w:rsidR="00C8626A" w:rsidRPr="002E033D" w:rsidTr="004703B6">
        <w:tc>
          <w:tcPr>
            <w:tcW w:w="7650" w:type="dxa"/>
          </w:tcPr>
          <w:p w:rsidR="00C8626A" w:rsidRPr="002E033D" w:rsidRDefault="00C8626A" w:rsidP="00123A1C">
            <w:pPr>
              <w:jc w:val="center"/>
              <w:rPr>
                <w:rFonts w:ascii="Zurich BT" w:hAnsi="Zurich BT" w:cstheme="minorHAnsi"/>
                <w:sz w:val="20"/>
                <w:szCs w:val="32"/>
              </w:rPr>
            </w:pPr>
            <w:r w:rsidRPr="002E033D">
              <w:rPr>
                <w:rFonts w:ascii="Zurich BT" w:hAnsi="Zurich BT" w:cstheme="minorHAnsi"/>
                <w:sz w:val="20"/>
                <w:szCs w:val="32"/>
              </w:rPr>
              <w:t>Composite API (NEFT) &amp; NEFT Status check API</w:t>
            </w:r>
          </w:p>
        </w:tc>
        <w:tc>
          <w:tcPr>
            <w:tcW w:w="2700" w:type="dxa"/>
          </w:tcPr>
          <w:p w:rsidR="00C8626A" w:rsidRPr="002E033D" w:rsidRDefault="00C8626A" w:rsidP="00D82182">
            <w:pPr>
              <w:jc w:val="center"/>
              <w:rPr>
                <w:rFonts w:ascii="Zurich BT" w:hAnsi="Zurich BT" w:cstheme="minorHAnsi"/>
                <w:b/>
                <w:szCs w:val="32"/>
              </w:rPr>
            </w:pPr>
          </w:p>
        </w:tc>
      </w:tr>
      <w:tr w:rsidR="00C8626A" w:rsidRPr="002E033D" w:rsidTr="004703B6">
        <w:tc>
          <w:tcPr>
            <w:tcW w:w="7650" w:type="dxa"/>
          </w:tcPr>
          <w:p w:rsidR="00C8626A" w:rsidRPr="002E033D" w:rsidRDefault="00C8626A" w:rsidP="00123A1C">
            <w:pPr>
              <w:jc w:val="center"/>
              <w:rPr>
                <w:rFonts w:ascii="Zurich BT" w:hAnsi="Zurich BT" w:cstheme="minorHAnsi"/>
                <w:sz w:val="20"/>
                <w:szCs w:val="32"/>
              </w:rPr>
            </w:pPr>
            <w:r w:rsidRPr="002E033D">
              <w:rPr>
                <w:rFonts w:ascii="Zurich BT" w:hAnsi="Zurich BT" w:cstheme="minorHAnsi"/>
                <w:sz w:val="20"/>
                <w:szCs w:val="32"/>
              </w:rPr>
              <w:t>Composite API (RTGS) &amp; Status check API</w:t>
            </w:r>
          </w:p>
        </w:tc>
        <w:tc>
          <w:tcPr>
            <w:tcW w:w="2700" w:type="dxa"/>
          </w:tcPr>
          <w:p w:rsidR="00C8626A" w:rsidRPr="002E033D" w:rsidRDefault="00C8626A" w:rsidP="00D82182">
            <w:pPr>
              <w:jc w:val="center"/>
              <w:rPr>
                <w:rFonts w:ascii="Zurich BT" w:hAnsi="Zurich BT" w:cstheme="minorHAnsi"/>
                <w:b/>
                <w:szCs w:val="32"/>
              </w:rPr>
            </w:pPr>
          </w:p>
        </w:tc>
      </w:tr>
      <w:tr w:rsidR="00C8626A" w:rsidRPr="002E033D" w:rsidTr="004703B6">
        <w:tc>
          <w:tcPr>
            <w:tcW w:w="7650" w:type="dxa"/>
          </w:tcPr>
          <w:p w:rsidR="00C8626A" w:rsidRPr="002E033D" w:rsidRDefault="00C8626A" w:rsidP="00123A1C">
            <w:pPr>
              <w:jc w:val="center"/>
              <w:rPr>
                <w:rFonts w:ascii="Zurich BT" w:hAnsi="Zurich BT" w:cstheme="minorHAnsi"/>
                <w:sz w:val="20"/>
                <w:szCs w:val="32"/>
              </w:rPr>
            </w:pPr>
            <w:r w:rsidRPr="002E033D">
              <w:rPr>
                <w:rFonts w:ascii="Zurich BT" w:hAnsi="Zurich BT" w:cstheme="minorHAnsi"/>
                <w:sz w:val="20"/>
                <w:szCs w:val="32"/>
              </w:rPr>
              <w:t>Beneficiary Registration API (Account &amp; IFSC)</w:t>
            </w:r>
          </w:p>
        </w:tc>
        <w:tc>
          <w:tcPr>
            <w:tcW w:w="2700" w:type="dxa"/>
          </w:tcPr>
          <w:p w:rsidR="00C8626A" w:rsidRPr="002E033D" w:rsidRDefault="00C8626A" w:rsidP="00D82182">
            <w:pPr>
              <w:jc w:val="center"/>
              <w:rPr>
                <w:rFonts w:ascii="Zurich BT" w:hAnsi="Zurich BT" w:cstheme="minorHAnsi"/>
                <w:b/>
                <w:szCs w:val="32"/>
              </w:rPr>
            </w:pPr>
          </w:p>
        </w:tc>
      </w:tr>
      <w:tr w:rsidR="00C8626A" w:rsidRPr="002E033D" w:rsidTr="004703B6">
        <w:tc>
          <w:tcPr>
            <w:tcW w:w="7650" w:type="dxa"/>
          </w:tcPr>
          <w:p w:rsidR="00C8626A" w:rsidRPr="002E033D" w:rsidRDefault="00C8626A" w:rsidP="00123A1C">
            <w:pPr>
              <w:jc w:val="center"/>
              <w:rPr>
                <w:rFonts w:ascii="Zurich BT" w:hAnsi="Zurich BT" w:cstheme="minorHAnsi"/>
                <w:sz w:val="20"/>
                <w:szCs w:val="32"/>
              </w:rPr>
            </w:pPr>
            <w:r w:rsidRPr="002E033D">
              <w:rPr>
                <w:rFonts w:ascii="Zurich BT" w:hAnsi="Zurich BT" w:cstheme="minorHAnsi"/>
                <w:sz w:val="20"/>
                <w:szCs w:val="32"/>
              </w:rPr>
              <w:t>Beneficiary Registration API (VPA)</w:t>
            </w:r>
          </w:p>
        </w:tc>
        <w:tc>
          <w:tcPr>
            <w:tcW w:w="2700" w:type="dxa"/>
          </w:tcPr>
          <w:p w:rsidR="00C8626A" w:rsidRPr="002E033D" w:rsidRDefault="00C8626A" w:rsidP="00D82182">
            <w:pPr>
              <w:jc w:val="center"/>
              <w:rPr>
                <w:rFonts w:ascii="Zurich BT" w:hAnsi="Zurich BT" w:cstheme="minorHAnsi"/>
                <w:b/>
                <w:szCs w:val="32"/>
              </w:rPr>
            </w:pPr>
          </w:p>
        </w:tc>
      </w:tr>
      <w:tr w:rsidR="00C8626A" w:rsidRPr="002E033D" w:rsidTr="004703B6">
        <w:tc>
          <w:tcPr>
            <w:tcW w:w="7650" w:type="dxa"/>
          </w:tcPr>
          <w:p w:rsidR="00C8626A" w:rsidRPr="002E033D" w:rsidRDefault="00C8626A" w:rsidP="00123A1C">
            <w:pPr>
              <w:jc w:val="center"/>
              <w:rPr>
                <w:rFonts w:ascii="Zurich BT" w:hAnsi="Zurich BT" w:cstheme="minorHAnsi"/>
                <w:sz w:val="20"/>
                <w:szCs w:val="32"/>
              </w:rPr>
            </w:pPr>
            <w:r w:rsidRPr="002E033D">
              <w:rPr>
                <w:rFonts w:ascii="Zurich BT" w:hAnsi="Zurich BT" w:cstheme="minorHAnsi"/>
                <w:sz w:val="20"/>
                <w:szCs w:val="32"/>
              </w:rPr>
              <w:t>CIB Registration API</w:t>
            </w:r>
          </w:p>
        </w:tc>
        <w:tc>
          <w:tcPr>
            <w:tcW w:w="2700" w:type="dxa"/>
          </w:tcPr>
          <w:p w:rsidR="00C8626A" w:rsidRPr="002E033D" w:rsidRDefault="00C8626A" w:rsidP="00D82182">
            <w:pPr>
              <w:jc w:val="center"/>
              <w:rPr>
                <w:rFonts w:ascii="Zurich BT" w:hAnsi="Zurich BT" w:cstheme="minorHAnsi"/>
                <w:b/>
                <w:szCs w:val="32"/>
              </w:rPr>
            </w:pPr>
          </w:p>
        </w:tc>
      </w:tr>
    </w:tbl>
    <w:p w:rsidR="00635BC2" w:rsidRDefault="00C8626A" w:rsidP="00C8626A">
      <w:pPr>
        <w:jc w:val="both"/>
        <w:rPr>
          <w:rFonts w:ascii="Zurich BT" w:hAnsi="Zurich BT" w:cstheme="minorHAnsi"/>
          <w:b/>
          <w:sz w:val="24"/>
          <w:szCs w:val="32"/>
        </w:rPr>
      </w:pPr>
      <w:r w:rsidRPr="002E033D">
        <w:rPr>
          <w:rFonts w:ascii="Zurich BT" w:hAnsi="Zurich BT" w:cstheme="minorHAnsi"/>
          <w:b/>
          <w:sz w:val="24"/>
          <w:szCs w:val="32"/>
        </w:rPr>
        <w:t xml:space="preserve"> </w:t>
      </w:r>
    </w:p>
    <w:p w:rsidR="00992D28" w:rsidRDefault="00992D28" w:rsidP="00C8626A">
      <w:pPr>
        <w:jc w:val="both"/>
        <w:rPr>
          <w:rFonts w:ascii="Zurich BT" w:hAnsi="Zurich BT" w:cstheme="minorHAnsi"/>
          <w:b/>
          <w:sz w:val="24"/>
          <w:szCs w:val="32"/>
        </w:rPr>
      </w:pPr>
    </w:p>
    <w:p w:rsidR="00D56DF9" w:rsidRDefault="00D56DF9" w:rsidP="00C8626A">
      <w:pPr>
        <w:jc w:val="both"/>
        <w:rPr>
          <w:rFonts w:ascii="Zurich BT" w:hAnsi="Zurich BT" w:cstheme="minorHAnsi"/>
          <w:b/>
          <w:sz w:val="24"/>
          <w:szCs w:val="32"/>
        </w:rPr>
      </w:pPr>
      <w:r>
        <w:rPr>
          <w:rFonts w:ascii="Zurich BT" w:hAnsi="Zurich BT" w:cstheme="minorHAnsi"/>
          <w:b/>
          <w:sz w:val="24"/>
          <w:szCs w:val="32"/>
        </w:rPr>
        <w:t>Testing Check-list:</w:t>
      </w:r>
    </w:p>
    <w:p w:rsidR="00F4387A" w:rsidRDefault="00123A1C" w:rsidP="00C8626A">
      <w:pPr>
        <w:jc w:val="both"/>
        <w:rPr>
          <w:rFonts w:ascii="Zurich BT" w:hAnsi="Zurich BT" w:cstheme="minorHAnsi"/>
          <w:sz w:val="24"/>
          <w:szCs w:val="32"/>
        </w:rPr>
      </w:pPr>
      <w:r w:rsidRPr="002E033D">
        <w:rPr>
          <w:rFonts w:ascii="Zurich BT" w:hAnsi="Zurich BT" w:cstheme="minorHAnsi"/>
          <w:sz w:val="24"/>
          <w:szCs w:val="32"/>
        </w:rPr>
        <w:t xml:space="preserve">As a part of sign-off, I/We hereby confirm that we have successfully tested following scenarios: </w:t>
      </w:r>
    </w:p>
    <w:p w:rsidR="00992D28" w:rsidRPr="00635BC2" w:rsidRDefault="00992D28" w:rsidP="00C8626A">
      <w:pPr>
        <w:jc w:val="both"/>
        <w:rPr>
          <w:rFonts w:ascii="Zurich BT" w:hAnsi="Zurich BT" w:cstheme="minorHAnsi"/>
          <w:b/>
          <w:sz w:val="24"/>
          <w:szCs w:val="32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7650"/>
        <w:gridCol w:w="2700"/>
      </w:tblGrid>
      <w:tr w:rsidR="00123A1C" w:rsidRPr="002E033D" w:rsidTr="004703B6">
        <w:trPr>
          <w:trHeight w:val="269"/>
        </w:trPr>
        <w:tc>
          <w:tcPr>
            <w:tcW w:w="7650" w:type="dxa"/>
            <w:shd w:val="clear" w:color="auto" w:fill="D0CECE" w:themeFill="background2" w:themeFillShade="E6"/>
          </w:tcPr>
          <w:p w:rsidR="00123A1C" w:rsidRPr="00811EF9" w:rsidRDefault="00811EF9" w:rsidP="00811EF9">
            <w:pPr>
              <w:pStyle w:val="ListParagraph"/>
              <w:numPr>
                <w:ilvl w:val="0"/>
                <w:numId w:val="11"/>
              </w:numPr>
              <w:rPr>
                <w:rFonts w:ascii="Zurich BT" w:hAnsi="Zurich BT" w:cstheme="minorHAnsi"/>
                <w:b/>
                <w:sz w:val="20"/>
                <w:szCs w:val="32"/>
              </w:rPr>
            </w:pPr>
            <w:r>
              <w:rPr>
                <w:rFonts w:ascii="Zurich BT" w:hAnsi="Zurich BT" w:cstheme="minorHAnsi"/>
                <w:b/>
                <w:sz w:val="20"/>
                <w:szCs w:val="32"/>
              </w:rPr>
              <w:t>Encryption - Decryption</w:t>
            </w:r>
          </w:p>
        </w:tc>
        <w:tc>
          <w:tcPr>
            <w:tcW w:w="2700" w:type="dxa"/>
            <w:shd w:val="clear" w:color="auto" w:fill="D0CECE" w:themeFill="background2" w:themeFillShade="E6"/>
          </w:tcPr>
          <w:p w:rsidR="00123A1C" w:rsidRPr="00940933" w:rsidRDefault="00C15CF6" w:rsidP="00123A1C">
            <w:pPr>
              <w:jc w:val="center"/>
              <w:rPr>
                <w:rFonts w:ascii="Zurich BT" w:hAnsi="Zurich BT" w:cstheme="minorHAnsi"/>
                <w:b/>
                <w:sz w:val="20"/>
                <w:szCs w:val="32"/>
              </w:rPr>
            </w:pPr>
            <w:r>
              <w:rPr>
                <w:rFonts w:ascii="Zurich BT" w:hAnsi="Zurich BT" w:cstheme="minorHAnsi"/>
                <w:b/>
                <w:sz w:val="20"/>
                <w:szCs w:val="32"/>
              </w:rPr>
              <w:t>(Yes)</w:t>
            </w:r>
          </w:p>
        </w:tc>
      </w:tr>
      <w:tr w:rsidR="00123A1C" w:rsidRPr="002E033D" w:rsidTr="004703B6">
        <w:tc>
          <w:tcPr>
            <w:tcW w:w="7650" w:type="dxa"/>
          </w:tcPr>
          <w:p w:rsidR="00123A1C" w:rsidRPr="002E033D" w:rsidRDefault="00123A1C" w:rsidP="00FD6EEC">
            <w:pPr>
              <w:pStyle w:val="ListParagraph"/>
              <w:ind w:left="-22"/>
              <w:rPr>
                <w:rFonts w:ascii="Zurich BT" w:hAnsi="Zurich BT" w:cstheme="minorHAnsi"/>
                <w:sz w:val="20"/>
                <w:szCs w:val="32"/>
              </w:rPr>
            </w:pPr>
            <w:r w:rsidRPr="002E033D">
              <w:rPr>
                <w:rFonts w:ascii="Zurich BT" w:hAnsi="Zurich BT" w:cstheme="minorHAnsi"/>
                <w:sz w:val="20"/>
                <w:szCs w:val="32"/>
              </w:rPr>
              <w:t xml:space="preserve">Encryption </w:t>
            </w:r>
            <w:r w:rsidR="008E01AE" w:rsidRPr="002E033D">
              <w:rPr>
                <w:rFonts w:ascii="Zurich BT" w:hAnsi="Zurich BT" w:cstheme="minorHAnsi"/>
                <w:sz w:val="20"/>
                <w:szCs w:val="32"/>
              </w:rPr>
              <w:t>–</w:t>
            </w:r>
            <w:r w:rsidRPr="002E033D">
              <w:rPr>
                <w:rFonts w:ascii="Zurich BT" w:hAnsi="Zurich BT" w:cstheme="minorHAnsi"/>
                <w:sz w:val="20"/>
                <w:szCs w:val="32"/>
              </w:rPr>
              <w:t xml:space="preserve"> Decryption</w:t>
            </w:r>
            <w:r w:rsidR="00FD6EEC">
              <w:rPr>
                <w:rFonts w:ascii="Zurich BT" w:hAnsi="Zurich BT" w:cstheme="minorHAnsi"/>
                <w:sz w:val="20"/>
                <w:szCs w:val="32"/>
              </w:rPr>
              <w:t>:</w:t>
            </w:r>
            <w:r w:rsidR="008E01AE" w:rsidRPr="002E033D">
              <w:rPr>
                <w:rFonts w:ascii="Zurich BT" w:hAnsi="Zurich BT" w:cstheme="minorHAnsi"/>
                <w:sz w:val="20"/>
                <w:szCs w:val="32"/>
              </w:rPr>
              <w:t xml:space="preserve"> Composite API &amp; corresponding status check API</w:t>
            </w:r>
          </w:p>
        </w:tc>
        <w:tc>
          <w:tcPr>
            <w:tcW w:w="2700" w:type="dxa"/>
          </w:tcPr>
          <w:p w:rsidR="00123A1C" w:rsidRPr="002E033D" w:rsidRDefault="00123A1C" w:rsidP="00D82182">
            <w:pPr>
              <w:jc w:val="center"/>
              <w:rPr>
                <w:rFonts w:ascii="Zurich BT" w:hAnsi="Zurich BT" w:cstheme="minorHAnsi"/>
                <w:b/>
                <w:szCs w:val="32"/>
              </w:rPr>
            </w:pPr>
          </w:p>
        </w:tc>
      </w:tr>
      <w:tr w:rsidR="00B30B61" w:rsidRPr="002E033D" w:rsidTr="004703B6">
        <w:tc>
          <w:tcPr>
            <w:tcW w:w="7650" w:type="dxa"/>
          </w:tcPr>
          <w:p w:rsidR="00B30B61" w:rsidRPr="00AB5E93" w:rsidRDefault="00FD6EEC" w:rsidP="00AB5E93">
            <w:pPr>
              <w:rPr>
                <w:rFonts w:ascii="Zurich BT" w:hAnsi="Zurich BT" w:cstheme="minorHAnsi"/>
                <w:sz w:val="20"/>
                <w:szCs w:val="32"/>
              </w:rPr>
            </w:pPr>
            <w:r w:rsidRPr="00AB5E93">
              <w:rPr>
                <w:rFonts w:ascii="Zurich BT" w:hAnsi="Zurich BT" w:cstheme="minorHAnsi"/>
                <w:sz w:val="20"/>
                <w:szCs w:val="32"/>
              </w:rPr>
              <w:t xml:space="preserve">Encryption – Decryption: </w:t>
            </w:r>
            <w:r w:rsidR="00B30B61" w:rsidRPr="00AB5E93">
              <w:rPr>
                <w:rFonts w:ascii="Zurich BT" w:hAnsi="Zurich BT" w:cstheme="minorHAnsi"/>
                <w:sz w:val="20"/>
                <w:szCs w:val="32"/>
              </w:rPr>
              <w:t>CIB Registration &amp; Beneficiary Registration API</w:t>
            </w:r>
          </w:p>
        </w:tc>
        <w:tc>
          <w:tcPr>
            <w:tcW w:w="2700" w:type="dxa"/>
          </w:tcPr>
          <w:p w:rsidR="00B30B61" w:rsidRPr="002E033D" w:rsidRDefault="00B30B61" w:rsidP="00B30B61">
            <w:pPr>
              <w:jc w:val="both"/>
              <w:rPr>
                <w:rFonts w:ascii="Zurich BT" w:hAnsi="Zurich BT" w:cstheme="minorHAnsi"/>
                <w:b/>
                <w:szCs w:val="32"/>
              </w:rPr>
            </w:pPr>
          </w:p>
        </w:tc>
      </w:tr>
    </w:tbl>
    <w:p w:rsidR="00992D28" w:rsidRDefault="00992D28" w:rsidP="004703B6">
      <w:pPr>
        <w:jc w:val="both"/>
        <w:rPr>
          <w:rFonts w:ascii="Zurich BT" w:hAnsi="Zurich BT" w:cstheme="minorHAnsi"/>
          <w:b/>
          <w:sz w:val="24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88"/>
        <w:gridCol w:w="2667"/>
      </w:tblGrid>
      <w:tr w:rsidR="001C0287" w:rsidRPr="0059727E" w:rsidTr="00FD782B">
        <w:trPr>
          <w:jc w:val="center"/>
        </w:trPr>
        <w:tc>
          <w:tcPr>
            <w:tcW w:w="10355" w:type="dxa"/>
            <w:gridSpan w:val="2"/>
            <w:shd w:val="clear" w:color="auto" w:fill="D0CECE" w:themeFill="background2" w:themeFillShade="E6"/>
          </w:tcPr>
          <w:p w:rsidR="001C0287" w:rsidRPr="009A23DD" w:rsidRDefault="00493CFA" w:rsidP="00493CFA">
            <w:pPr>
              <w:pStyle w:val="ListParagraph"/>
              <w:numPr>
                <w:ilvl w:val="0"/>
                <w:numId w:val="11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>
              <w:rPr>
                <w:rFonts w:ascii="Zurich BT" w:hAnsi="Zurich BT" w:cstheme="minorHAnsi"/>
                <w:b/>
                <w:sz w:val="20"/>
                <w:szCs w:val="20"/>
              </w:rPr>
              <w:t xml:space="preserve">Response &amp; </w:t>
            </w:r>
            <w:r w:rsidR="001C0287">
              <w:rPr>
                <w:rFonts w:ascii="Zurich BT" w:hAnsi="Zurich BT" w:cstheme="minorHAnsi"/>
                <w:b/>
                <w:sz w:val="20"/>
                <w:szCs w:val="20"/>
              </w:rPr>
              <w:t>Errors</w:t>
            </w:r>
            <w:r w:rsidR="00BA2CA7">
              <w:rPr>
                <w:rFonts w:ascii="Zurich BT" w:hAnsi="Zurich BT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="Zurich BT" w:hAnsi="Zurich BT" w:cstheme="minorHAnsi"/>
                <w:b/>
                <w:sz w:val="20"/>
                <w:szCs w:val="20"/>
              </w:rPr>
              <w:t xml:space="preserve">check at </w:t>
            </w:r>
            <w:r w:rsidR="00BA2CA7">
              <w:rPr>
                <w:rFonts w:ascii="Zurich BT" w:hAnsi="Zurich BT" w:cstheme="minorHAnsi"/>
                <w:b/>
                <w:sz w:val="20"/>
                <w:szCs w:val="20"/>
              </w:rPr>
              <w:t>API</w:t>
            </w:r>
            <w:r>
              <w:rPr>
                <w:rFonts w:ascii="Zurich BT" w:hAnsi="Zurich BT" w:cstheme="minorHAnsi"/>
                <w:b/>
                <w:sz w:val="20"/>
                <w:szCs w:val="20"/>
              </w:rPr>
              <w:t xml:space="preserve"> Level</w:t>
            </w:r>
          </w:p>
        </w:tc>
      </w:tr>
      <w:tr w:rsidR="001C0287" w:rsidRPr="0059727E" w:rsidTr="00FD782B">
        <w:trPr>
          <w:jc w:val="center"/>
        </w:trPr>
        <w:tc>
          <w:tcPr>
            <w:tcW w:w="7688" w:type="dxa"/>
            <w:shd w:val="clear" w:color="auto" w:fill="E7E6E6" w:themeFill="background2"/>
          </w:tcPr>
          <w:p w:rsidR="001C0287" w:rsidRPr="009A23DD" w:rsidRDefault="001C0287" w:rsidP="00827C7F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b/>
                <w:sz w:val="20"/>
                <w:szCs w:val="20"/>
              </w:rPr>
              <w:t>Scenarios</w:t>
            </w:r>
          </w:p>
        </w:tc>
        <w:tc>
          <w:tcPr>
            <w:tcW w:w="2667" w:type="dxa"/>
            <w:shd w:val="clear" w:color="auto" w:fill="E7E6E6" w:themeFill="background2"/>
          </w:tcPr>
          <w:p w:rsidR="001C0287" w:rsidRPr="009A23DD" w:rsidRDefault="001C0287" w:rsidP="00827C7F">
            <w:pPr>
              <w:jc w:val="center"/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b/>
                <w:sz w:val="20"/>
                <w:szCs w:val="20"/>
              </w:rPr>
              <w:t>(Yes)</w:t>
            </w:r>
          </w:p>
        </w:tc>
      </w:tr>
      <w:tr w:rsidR="001C0287" w:rsidRPr="0059727E" w:rsidTr="00FD782B">
        <w:trPr>
          <w:jc w:val="center"/>
        </w:trPr>
        <w:tc>
          <w:tcPr>
            <w:tcW w:w="7688" w:type="dxa"/>
          </w:tcPr>
          <w:p w:rsidR="001C0287" w:rsidRPr="009A23DD" w:rsidRDefault="001C0287" w:rsidP="00827C7F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>SUCCESS</w:t>
            </w:r>
            <w:r>
              <w:rPr>
                <w:rFonts w:ascii="Zurich BT" w:hAnsi="Zurich BT" w:cstheme="minorHAnsi"/>
                <w:sz w:val="20"/>
                <w:szCs w:val="20"/>
              </w:rPr>
              <w:t xml:space="preserve"> – 1: Proper Transaction success response</w:t>
            </w:r>
          </w:p>
        </w:tc>
        <w:tc>
          <w:tcPr>
            <w:tcW w:w="2667" w:type="dxa"/>
          </w:tcPr>
          <w:p w:rsidR="001C0287" w:rsidRPr="009A23DD" w:rsidRDefault="001C0287" w:rsidP="00D82182">
            <w:pPr>
              <w:jc w:val="center"/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1C0287" w:rsidRPr="0059727E" w:rsidTr="00FD782B">
        <w:trPr>
          <w:jc w:val="center"/>
        </w:trPr>
        <w:tc>
          <w:tcPr>
            <w:tcW w:w="7688" w:type="dxa"/>
          </w:tcPr>
          <w:p w:rsidR="001C0287" w:rsidRPr="009A23DD" w:rsidRDefault="001C0287" w:rsidP="00827C7F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 xml:space="preserve">SUCCESS – 2: </w:t>
            </w:r>
            <w:r>
              <w:rPr>
                <w:rFonts w:ascii="Zurich BT" w:hAnsi="Zurich BT" w:cstheme="minorHAnsi"/>
                <w:sz w:val="20"/>
                <w:szCs w:val="20"/>
              </w:rPr>
              <w:t>Proper Transaction failure response</w:t>
            </w:r>
          </w:p>
        </w:tc>
        <w:tc>
          <w:tcPr>
            <w:tcW w:w="2667" w:type="dxa"/>
          </w:tcPr>
          <w:p w:rsidR="001C0287" w:rsidRPr="009A23DD" w:rsidRDefault="001C0287" w:rsidP="00D82182">
            <w:pPr>
              <w:jc w:val="center"/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1C0287" w:rsidRPr="0059727E" w:rsidTr="00FD782B">
        <w:trPr>
          <w:jc w:val="center"/>
        </w:trPr>
        <w:tc>
          <w:tcPr>
            <w:tcW w:w="7688" w:type="dxa"/>
          </w:tcPr>
          <w:p w:rsidR="001C0287" w:rsidRPr="009A23DD" w:rsidRDefault="001C0287" w:rsidP="00827C7F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>SUCCE</w:t>
            </w:r>
            <w:r>
              <w:rPr>
                <w:rFonts w:ascii="Zurich BT" w:hAnsi="Zurich BT" w:cstheme="minorHAnsi"/>
                <w:sz w:val="20"/>
                <w:szCs w:val="20"/>
              </w:rPr>
              <w:t>SS – 3 : Proper Transaction status check response (successful case)</w:t>
            </w:r>
          </w:p>
        </w:tc>
        <w:tc>
          <w:tcPr>
            <w:tcW w:w="2667" w:type="dxa"/>
          </w:tcPr>
          <w:p w:rsidR="001C0287" w:rsidRPr="009A23DD" w:rsidRDefault="001C0287" w:rsidP="00D82182">
            <w:pPr>
              <w:jc w:val="center"/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1C0287" w:rsidRPr="0059727E" w:rsidTr="00FD782B">
        <w:trPr>
          <w:jc w:val="center"/>
        </w:trPr>
        <w:tc>
          <w:tcPr>
            <w:tcW w:w="7688" w:type="dxa"/>
          </w:tcPr>
          <w:p w:rsidR="001C0287" w:rsidRPr="009A23DD" w:rsidRDefault="001C0287" w:rsidP="00827C7F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>SUCCE</w:t>
            </w:r>
            <w:r w:rsidR="00967400">
              <w:rPr>
                <w:rFonts w:ascii="Zurich BT" w:hAnsi="Zurich BT" w:cstheme="minorHAnsi"/>
                <w:sz w:val="20"/>
                <w:szCs w:val="20"/>
              </w:rPr>
              <w:t>SS – 4</w:t>
            </w:r>
            <w:r>
              <w:rPr>
                <w:rFonts w:ascii="Zurich BT" w:hAnsi="Zurich BT" w:cstheme="minorHAnsi"/>
                <w:sz w:val="20"/>
                <w:szCs w:val="20"/>
              </w:rPr>
              <w:t xml:space="preserve"> : Proper Transaction status check response (failure case)</w:t>
            </w:r>
          </w:p>
        </w:tc>
        <w:tc>
          <w:tcPr>
            <w:tcW w:w="2667" w:type="dxa"/>
          </w:tcPr>
          <w:p w:rsidR="001C0287" w:rsidRPr="009A23DD" w:rsidRDefault="001C0287" w:rsidP="00D82182">
            <w:pPr>
              <w:jc w:val="center"/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1C0287" w:rsidRPr="0059727E" w:rsidTr="00FD782B">
        <w:trPr>
          <w:jc w:val="center"/>
        </w:trPr>
        <w:tc>
          <w:tcPr>
            <w:tcW w:w="7688" w:type="dxa"/>
          </w:tcPr>
          <w:p w:rsidR="001C0287" w:rsidRPr="001C0287" w:rsidRDefault="001C0287" w:rsidP="001C0287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>F</w:t>
            </w:r>
            <w:r>
              <w:rPr>
                <w:rFonts w:ascii="Zurich BT" w:hAnsi="Zurich BT" w:cstheme="minorHAnsi"/>
                <w:sz w:val="20"/>
                <w:szCs w:val="20"/>
              </w:rPr>
              <w:t>AILURE – 1: Invalid IP address (expected response ‘500’)</w:t>
            </w:r>
          </w:p>
        </w:tc>
        <w:tc>
          <w:tcPr>
            <w:tcW w:w="2667" w:type="dxa"/>
          </w:tcPr>
          <w:p w:rsidR="001C0287" w:rsidRPr="009A23DD" w:rsidRDefault="001C0287" w:rsidP="00827C7F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1C0287" w:rsidRPr="0059727E" w:rsidTr="00FD782B">
        <w:trPr>
          <w:jc w:val="center"/>
        </w:trPr>
        <w:tc>
          <w:tcPr>
            <w:tcW w:w="7688" w:type="dxa"/>
          </w:tcPr>
          <w:p w:rsidR="001C0287" w:rsidRPr="009A23DD" w:rsidRDefault="001C0287" w:rsidP="00827C7F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>
              <w:rPr>
                <w:rFonts w:ascii="Zurich BT" w:hAnsi="Zurich BT" w:cstheme="minorHAnsi"/>
                <w:sz w:val="20"/>
                <w:szCs w:val="20"/>
              </w:rPr>
              <w:t>FAILURE – 2: Invalid API KEY (expected response ‘401’)</w:t>
            </w:r>
          </w:p>
        </w:tc>
        <w:tc>
          <w:tcPr>
            <w:tcW w:w="2667" w:type="dxa"/>
          </w:tcPr>
          <w:p w:rsidR="001C0287" w:rsidRPr="009A23DD" w:rsidRDefault="001C0287" w:rsidP="00827C7F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1C0287" w:rsidRPr="0059727E" w:rsidTr="00FD782B">
        <w:trPr>
          <w:jc w:val="center"/>
        </w:trPr>
        <w:tc>
          <w:tcPr>
            <w:tcW w:w="7688" w:type="dxa"/>
          </w:tcPr>
          <w:p w:rsidR="001C0287" w:rsidRPr="009A23DD" w:rsidRDefault="001C0287" w:rsidP="00827C7F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 xml:space="preserve">FAILURE – 3: </w:t>
            </w:r>
            <w:r>
              <w:rPr>
                <w:rFonts w:ascii="Zurich BT" w:hAnsi="Zurich BT" w:cstheme="minorHAnsi"/>
                <w:sz w:val="20"/>
                <w:szCs w:val="20"/>
              </w:rPr>
              <w:t>Invalid request packet or header value ( ‘997’ bad request, retry with correction &amp; without changing the reference number)</w:t>
            </w:r>
          </w:p>
        </w:tc>
        <w:tc>
          <w:tcPr>
            <w:tcW w:w="2667" w:type="dxa"/>
          </w:tcPr>
          <w:p w:rsidR="001C0287" w:rsidRPr="009A23DD" w:rsidRDefault="001C0287" w:rsidP="00827C7F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1C0287" w:rsidRPr="0059727E" w:rsidTr="00FD782B">
        <w:trPr>
          <w:jc w:val="center"/>
        </w:trPr>
        <w:tc>
          <w:tcPr>
            <w:tcW w:w="7688" w:type="dxa"/>
          </w:tcPr>
          <w:p w:rsidR="001C0287" w:rsidRPr="009A23DD" w:rsidRDefault="001C0287" w:rsidP="00827C7F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>
              <w:rPr>
                <w:rFonts w:ascii="Zurich BT" w:hAnsi="Zurich BT" w:cstheme="minorHAnsi"/>
                <w:sz w:val="20"/>
                <w:szCs w:val="20"/>
              </w:rPr>
              <w:t xml:space="preserve">FAILURE – 4: Invalid encryption </w:t>
            </w:r>
            <w:r w:rsidR="003C7C90">
              <w:rPr>
                <w:rFonts w:ascii="Zurich BT" w:hAnsi="Zurich BT" w:cstheme="minorHAnsi"/>
                <w:sz w:val="20"/>
                <w:szCs w:val="20"/>
              </w:rPr>
              <w:t>/ decryption</w:t>
            </w:r>
          </w:p>
        </w:tc>
        <w:tc>
          <w:tcPr>
            <w:tcW w:w="2667" w:type="dxa"/>
          </w:tcPr>
          <w:p w:rsidR="001C0287" w:rsidRPr="009A23DD" w:rsidRDefault="001C0287" w:rsidP="00D82182">
            <w:pPr>
              <w:jc w:val="center"/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1C0287" w:rsidRPr="0059727E" w:rsidTr="00FD782B">
        <w:trPr>
          <w:jc w:val="center"/>
        </w:trPr>
        <w:tc>
          <w:tcPr>
            <w:tcW w:w="7688" w:type="dxa"/>
          </w:tcPr>
          <w:p w:rsidR="001C0287" w:rsidRPr="009A23DD" w:rsidRDefault="00B47079" w:rsidP="00827C7F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>
              <w:rPr>
                <w:rFonts w:ascii="Zurich BT" w:hAnsi="Zurich BT" w:cstheme="minorHAnsi"/>
                <w:sz w:val="20"/>
                <w:szCs w:val="20"/>
              </w:rPr>
              <w:t>FAILURE – 5</w:t>
            </w:r>
            <w:r w:rsidR="00F541E3">
              <w:rPr>
                <w:rFonts w:ascii="Zurich BT" w:hAnsi="Zurich BT" w:cstheme="minorHAnsi"/>
                <w:sz w:val="20"/>
                <w:szCs w:val="20"/>
              </w:rPr>
              <w:t xml:space="preserve"> (optional): More than 30 TPS ( expected error ‘Too Many Requests’) </w:t>
            </w:r>
          </w:p>
        </w:tc>
        <w:tc>
          <w:tcPr>
            <w:tcW w:w="2667" w:type="dxa"/>
          </w:tcPr>
          <w:p w:rsidR="001C0287" w:rsidRPr="009A23DD" w:rsidRDefault="001C0287" w:rsidP="00134D29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</w:tbl>
    <w:p w:rsidR="00992D28" w:rsidRDefault="00992D28" w:rsidP="004703B6">
      <w:pPr>
        <w:jc w:val="both"/>
        <w:rPr>
          <w:rFonts w:ascii="Zurich BT" w:hAnsi="Zurich BT" w:cstheme="minorHAnsi"/>
          <w:b/>
          <w:sz w:val="24"/>
          <w:szCs w:val="32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7650"/>
        <w:gridCol w:w="2700"/>
      </w:tblGrid>
      <w:tr w:rsidR="00811EF9" w:rsidRPr="002E033D" w:rsidTr="00D51FB1">
        <w:trPr>
          <w:trHeight w:val="269"/>
        </w:trPr>
        <w:tc>
          <w:tcPr>
            <w:tcW w:w="7650" w:type="dxa"/>
            <w:shd w:val="clear" w:color="auto" w:fill="D0CECE" w:themeFill="background2" w:themeFillShade="E6"/>
          </w:tcPr>
          <w:p w:rsidR="00811EF9" w:rsidRPr="00811EF9" w:rsidRDefault="00811EF9" w:rsidP="00811EF9">
            <w:pPr>
              <w:pStyle w:val="ListParagraph"/>
              <w:numPr>
                <w:ilvl w:val="0"/>
                <w:numId w:val="11"/>
              </w:numPr>
              <w:rPr>
                <w:rFonts w:ascii="Zurich BT" w:hAnsi="Zurich BT" w:cstheme="minorHAnsi"/>
                <w:b/>
                <w:sz w:val="20"/>
                <w:szCs w:val="32"/>
              </w:rPr>
            </w:pPr>
            <w:r w:rsidRPr="00811EF9">
              <w:rPr>
                <w:rFonts w:ascii="Zurich BT" w:hAnsi="Zurich BT" w:cstheme="minorHAnsi"/>
                <w:b/>
                <w:sz w:val="20"/>
                <w:szCs w:val="32"/>
              </w:rPr>
              <w:t>CIB Registration (If applicable)</w:t>
            </w:r>
          </w:p>
        </w:tc>
        <w:tc>
          <w:tcPr>
            <w:tcW w:w="2700" w:type="dxa"/>
            <w:shd w:val="clear" w:color="auto" w:fill="D0CECE" w:themeFill="background2" w:themeFillShade="E6"/>
          </w:tcPr>
          <w:p w:rsidR="00811EF9" w:rsidRPr="00940933" w:rsidRDefault="00C15CF6" w:rsidP="00D51FB1">
            <w:pPr>
              <w:jc w:val="center"/>
              <w:rPr>
                <w:rFonts w:ascii="Zurich BT" w:hAnsi="Zurich BT" w:cstheme="minorHAnsi"/>
                <w:b/>
                <w:sz w:val="20"/>
                <w:szCs w:val="32"/>
              </w:rPr>
            </w:pPr>
            <w:r>
              <w:rPr>
                <w:rFonts w:ascii="Zurich BT" w:hAnsi="Zurich BT" w:cstheme="minorHAnsi"/>
                <w:b/>
                <w:sz w:val="20"/>
                <w:szCs w:val="32"/>
              </w:rPr>
              <w:t>(Yes)</w:t>
            </w:r>
          </w:p>
        </w:tc>
      </w:tr>
      <w:tr w:rsidR="00811EF9" w:rsidRPr="002E033D" w:rsidTr="00D51FB1">
        <w:tc>
          <w:tcPr>
            <w:tcW w:w="7650" w:type="dxa"/>
          </w:tcPr>
          <w:p w:rsidR="00811EF9" w:rsidRPr="00AB5E93" w:rsidRDefault="00811EF9" w:rsidP="00D51FB1">
            <w:pPr>
              <w:rPr>
                <w:rFonts w:ascii="Zurich BT" w:hAnsi="Zurich BT" w:cstheme="minorHAnsi"/>
                <w:szCs w:val="32"/>
              </w:rPr>
            </w:pPr>
            <w:r>
              <w:rPr>
                <w:rFonts w:ascii="Zurich BT" w:hAnsi="Zurich BT" w:cstheme="minorHAnsi"/>
                <w:sz w:val="20"/>
                <w:szCs w:val="32"/>
              </w:rPr>
              <w:t>CIB Registration API</w:t>
            </w:r>
            <w:r w:rsidR="00547AC0">
              <w:rPr>
                <w:rFonts w:ascii="Zurich BT" w:hAnsi="Zurich BT" w:cstheme="minorHAnsi"/>
                <w:sz w:val="20"/>
                <w:szCs w:val="32"/>
              </w:rPr>
              <w:t>: SUCCESS response</w:t>
            </w:r>
          </w:p>
        </w:tc>
        <w:tc>
          <w:tcPr>
            <w:tcW w:w="2700" w:type="dxa"/>
          </w:tcPr>
          <w:p w:rsidR="00811EF9" w:rsidRPr="002E033D" w:rsidRDefault="00811EF9" w:rsidP="00D51FB1">
            <w:pPr>
              <w:jc w:val="both"/>
              <w:rPr>
                <w:rFonts w:ascii="Zurich BT" w:hAnsi="Zurich BT" w:cstheme="minorHAnsi"/>
                <w:b/>
                <w:szCs w:val="32"/>
              </w:rPr>
            </w:pPr>
          </w:p>
        </w:tc>
      </w:tr>
    </w:tbl>
    <w:p w:rsidR="00E92825" w:rsidRDefault="00E92825" w:rsidP="004703B6">
      <w:pPr>
        <w:jc w:val="both"/>
        <w:rPr>
          <w:rFonts w:ascii="Zurich BT" w:hAnsi="Zurich BT" w:cstheme="minorHAnsi"/>
          <w:b/>
          <w:sz w:val="24"/>
          <w:szCs w:val="32"/>
        </w:rPr>
      </w:pPr>
    </w:p>
    <w:p w:rsidR="005C5FF9" w:rsidRDefault="005C5FF9" w:rsidP="004703B6">
      <w:pPr>
        <w:jc w:val="both"/>
        <w:rPr>
          <w:rFonts w:ascii="Zurich BT" w:hAnsi="Zurich BT" w:cstheme="minorHAnsi"/>
          <w:b/>
          <w:i/>
          <w:sz w:val="20"/>
          <w:szCs w:val="32"/>
        </w:rPr>
      </w:pPr>
    </w:p>
    <w:p w:rsidR="00873858" w:rsidRDefault="00873858" w:rsidP="004703B6">
      <w:pPr>
        <w:jc w:val="both"/>
        <w:rPr>
          <w:rFonts w:ascii="Zurich BT" w:hAnsi="Zurich BT" w:cstheme="minorHAnsi"/>
          <w:b/>
          <w:i/>
          <w:sz w:val="20"/>
          <w:szCs w:val="32"/>
        </w:rPr>
      </w:pPr>
      <w:r>
        <w:rPr>
          <w:rFonts w:ascii="Zurich BT" w:hAnsi="Zurich BT" w:cstheme="minorHAnsi"/>
          <w:b/>
          <w:i/>
          <w:sz w:val="20"/>
          <w:szCs w:val="32"/>
        </w:rPr>
        <w:t xml:space="preserve">Please provide Bank reference no. (RRN) in case of UPI &amp; IMPS testing check list. </w:t>
      </w:r>
    </w:p>
    <w:p w:rsidR="00873858" w:rsidRPr="00873858" w:rsidRDefault="00873858" w:rsidP="004703B6">
      <w:pPr>
        <w:jc w:val="both"/>
        <w:rPr>
          <w:rFonts w:ascii="Zurich BT" w:hAnsi="Zurich BT" w:cstheme="minorHAnsi"/>
          <w:b/>
          <w:i/>
          <w:sz w:val="20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78"/>
        <w:gridCol w:w="2667"/>
      </w:tblGrid>
      <w:tr w:rsidR="00315CCC" w:rsidRPr="002E033D" w:rsidTr="004703B6">
        <w:trPr>
          <w:jc w:val="center"/>
        </w:trPr>
        <w:tc>
          <w:tcPr>
            <w:tcW w:w="10345" w:type="dxa"/>
            <w:gridSpan w:val="2"/>
            <w:shd w:val="clear" w:color="auto" w:fill="D0CECE" w:themeFill="background2" w:themeFillShade="E6"/>
          </w:tcPr>
          <w:p w:rsidR="00315CCC" w:rsidRPr="00811EF9" w:rsidRDefault="00315CCC" w:rsidP="00811EF9">
            <w:pPr>
              <w:pStyle w:val="ListParagraph"/>
              <w:numPr>
                <w:ilvl w:val="0"/>
                <w:numId w:val="11"/>
              </w:numPr>
              <w:rPr>
                <w:rFonts w:ascii="Zurich BT" w:hAnsi="Zurich BT" w:cstheme="minorHAnsi"/>
                <w:b/>
                <w:sz w:val="20"/>
                <w:szCs w:val="32"/>
              </w:rPr>
            </w:pPr>
            <w:r w:rsidRPr="00811EF9">
              <w:rPr>
                <w:rFonts w:ascii="Zurich BT" w:hAnsi="Zurich BT" w:cstheme="minorHAnsi"/>
                <w:b/>
                <w:sz w:val="20"/>
                <w:szCs w:val="32"/>
              </w:rPr>
              <w:t>Composite API (UPI)</w:t>
            </w: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  <w:shd w:val="clear" w:color="auto" w:fill="E7E6E6" w:themeFill="background2"/>
          </w:tcPr>
          <w:p w:rsidR="00315CCC" w:rsidRPr="00067215" w:rsidRDefault="00315CCC" w:rsidP="00811EF9">
            <w:pPr>
              <w:rPr>
                <w:rFonts w:ascii="Zurich BT" w:hAnsi="Zurich BT" w:cstheme="minorHAnsi"/>
                <w:b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b/>
                <w:sz w:val="20"/>
                <w:szCs w:val="32"/>
              </w:rPr>
              <w:t>Scenarios</w:t>
            </w:r>
          </w:p>
        </w:tc>
        <w:tc>
          <w:tcPr>
            <w:tcW w:w="2667" w:type="dxa"/>
            <w:shd w:val="clear" w:color="auto" w:fill="E7E6E6" w:themeFill="background2"/>
          </w:tcPr>
          <w:p w:rsidR="00315CCC" w:rsidRPr="00067215" w:rsidRDefault="00934DFA" w:rsidP="00D51FB1">
            <w:pPr>
              <w:jc w:val="center"/>
              <w:rPr>
                <w:rFonts w:ascii="Zurich BT" w:hAnsi="Zurich BT" w:cstheme="minorHAnsi"/>
                <w:b/>
                <w:sz w:val="20"/>
                <w:szCs w:val="32"/>
              </w:rPr>
            </w:pPr>
            <w:r>
              <w:rPr>
                <w:rFonts w:ascii="Zurich BT" w:hAnsi="Zurich BT" w:cstheme="minorHAnsi"/>
                <w:b/>
                <w:sz w:val="20"/>
                <w:szCs w:val="32"/>
              </w:rPr>
              <w:t>Bank Reference No. (</w:t>
            </w:r>
            <w:r w:rsidR="00315CCC" w:rsidRPr="00067215">
              <w:rPr>
                <w:rFonts w:ascii="Zurich BT" w:hAnsi="Zurich BT" w:cstheme="minorHAnsi"/>
                <w:b/>
                <w:sz w:val="20"/>
                <w:szCs w:val="32"/>
              </w:rPr>
              <w:t>RRN</w:t>
            </w:r>
            <w:r>
              <w:rPr>
                <w:rFonts w:ascii="Zurich BT" w:hAnsi="Zurich BT" w:cstheme="minorHAnsi"/>
                <w:b/>
                <w:sz w:val="20"/>
                <w:szCs w:val="32"/>
              </w:rPr>
              <w:t>)</w:t>
            </w: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sz w:val="20"/>
                <w:szCs w:val="32"/>
              </w:rPr>
              <w:t>SUCCESS</w:t>
            </w:r>
            <w:r w:rsidR="00C85D77">
              <w:rPr>
                <w:rFonts w:ascii="Zurich BT" w:hAnsi="Zurich BT" w:cstheme="minorHAnsi"/>
                <w:sz w:val="20"/>
                <w:szCs w:val="32"/>
              </w:rPr>
              <w:t xml:space="preserve"> (Two different RRN for two successful cases</w:t>
            </w:r>
            <w:r w:rsidRPr="00067215">
              <w:rPr>
                <w:rFonts w:ascii="Zurich BT" w:hAnsi="Zurich BT" w:cstheme="minorHAnsi"/>
                <w:sz w:val="20"/>
                <w:szCs w:val="32"/>
              </w:rPr>
              <w:t>)</w:t>
            </w:r>
          </w:p>
        </w:tc>
        <w:tc>
          <w:tcPr>
            <w:tcW w:w="2667" w:type="dxa"/>
          </w:tcPr>
          <w:p w:rsidR="00315CCC" w:rsidRPr="00472241" w:rsidRDefault="00315CCC" w:rsidP="00472241">
            <w:pPr>
              <w:rPr>
                <w:rFonts w:ascii="Zurich BT" w:hAnsi="Zurich BT" w:cstheme="minorHAnsi"/>
                <w:b/>
                <w:sz w:val="20"/>
                <w:szCs w:val="32"/>
              </w:rPr>
            </w:pP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sz w:val="20"/>
                <w:szCs w:val="32"/>
              </w:rPr>
              <w:t>FAILURE – 1: Invalid device ID</w:t>
            </w:r>
          </w:p>
        </w:tc>
        <w:tc>
          <w:tcPr>
            <w:tcW w:w="2667" w:type="dxa"/>
          </w:tcPr>
          <w:p w:rsidR="00315CCC" w:rsidRPr="00B52348" w:rsidRDefault="00315CCC" w:rsidP="00D51FB1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b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sz w:val="20"/>
                <w:szCs w:val="32"/>
              </w:rPr>
              <w:t>FAILURE – 2: Invalid profile ID</w:t>
            </w:r>
          </w:p>
        </w:tc>
        <w:tc>
          <w:tcPr>
            <w:tcW w:w="2667" w:type="dxa"/>
          </w:tcPr>
          <w:p w:rsidR="00315CCC" w:rsidRPr="00B52348" w:rsidRDefault="00315CCC" w:rsidP="00D51FB1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b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sz w:val="20"/>
                <w:szCs w:val="32"/>
              </w:rPr>
              <w:t>FAILURE – 3: Duplicate sequence number (same sequence number is passed)</w:t>
            </w:r>
          </w:p>
        </w:tc>
        <w:tc>
          <w:tcPr>
            <w:tcW w:w="2667" w:type="dxa"/>
          </w:tcPr>
          <w:p w:rsidR="00315CCC" w:rsidRPr="00B52348" w:rsidRDefault="00315CCC" w:rsidP="00D51FB1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b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sz w:val="20"/>
                <w:szCs w:val="32"/>
              </w:rPr>
              <w:t>FAILURE – 4: Invalid mobile (pass more than 10 digits or alphanumeric value)</w:t>
            </w:r>
          </w:p>
        </w:tc>
        <w:tc>
          <w:tcPr>
            <w:tcW w:w="2667" w:type="dxa"/>
          </w:tcPr>
          <w:p w:rsidR="00315CCC" w:rsidRPr="00B52348" w:rsidRDefault="00315CCC" w:rsidP="00D51FB1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b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sz w:val="20"/>
                <w:szCs w:val="32"/>
              </w:rPr>
              <w:t>FAILURE – 5: Invalid amount (negative value)</w:t>
            </w:r>
          </w:p>
        </w:tc>
        <w:tc>
          <w:tcPr>
            <w:tcW w:w="2667" w:type="dxa"/>
          </w:tcPr>
          <w:p w:rsidR="00315CCC" w:rsidRPr="00B52348" w:rsidRDefault="00315CCC" w:rsidP="00441D61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sz w:val="20"/>
                <w:szCs w:val="32"/>
              </w:rPr>
              <w:t>FAILURE – 6: Invalid Payer VPA</w:t>
            </w:r>
          </w:p>
        </w:tc>
        <w:tc>
          <w:tcPr>
            <w:tcW w:w="2667" w:type="dxa"/>
          </w:tcPr>
          <w:p w:rsidR="00315CCC" w:rsidRPr="00B52348" w:rsidRDefault="00315CCC" w:rsidP="00D51FB1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b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sz w:val="20"/>
                <w:szCs w:val="32"/>
              </w:rPr>
              <w:t>FAILURE – 7: Invalid Payee VPA</w:t>
            </w:r>
          </w:p>
        </w:tc>
        <w:tc>
          <w:tcPr>
            <w:tcW w:w="2667" w:type="dxa"/>
          </w:tcPr>
          <w:p w:rsidR="00315CCC" w:rsidRPr="00B52348" w:rsidRDefault="00315CCC" w:rsidP="00D51FB1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315CCC" w:rsidRPr="002E033D" w:rsidTr="001D0AA0">
        <w:trPr>
          <w:jc w:val="center"/>
        </w:trPr>
        <w:tc>
          <w:tcPr>
            <w:tcW w:w="10345" w:type="dxa"/>
            <w:gridSpan w:val="2"/>
            <w:shd w:val="clear" w:color="auto" w:fill="E7E6E6" w:themeFill="background2"/>
          </w:tcPr>
          <w:p w:rsidR="00315CCC" w:rsidRPr="006D0E02" w:rsidRDefault="00315CCC" w:rsidP="00C6702E">
            <w:pPr>
              <w:rPr>
                <w:rFonts w:ascii="Zurich BT" w:hAnsi="Zurich BT" w:cstheme="minorHAnsi"/>
                <w:b/>
                <w:sz w:val="20"/>
                <w:szCs w:val="32"/>
              </w:rPr>
            </w:pP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sz w:val="20"/>
                <w:szCs w:val="32"/>
              </w:rPr>
              <w:t xml:space="preserve">SUCCESS </w:t>
            </w:r>
            <w:r w:rsidR="00E72831" w:rsidRPr="005E480A">
              <w:rPr>
                <w:rFonts w:ascii="Zurich BT" w:hAnsi="Zurich BT" w:cstheme="minorHAnsi"/>
                <w:sz w:val="20"/>
                <w:szCs w:val="20"/>
              </w:rPr>
              <w:t>(</w:t>
            </w:r>
            <w:r w:rsidR="00E72831">
              <w:rPr>
                <w:rFonts w:ascii="Zurich BT" w:hAnsi="Zurich BT" w:cstheme="minorHAnsi"/>
                <w:sz w:val="20"/>
                <w:szCs w:val="32"/>
              </w:rPr>
              <w:t>Two different RRN for two successful cases</w:t>
            </w:r>
            <w:r w:rsidR="00E72831" w:rsidRPr="00067215">
              <w:rPr>
                <w:rFonts w:ascii="Zurich BT" w:hAnsi="Zurich BT" w:cstheme="minorHAnsi"/>
                <w:sz w:val="20"/>
                <w:szCs w:val="32"/>
              </w:rPr>
              <w:t>)</w:t>
            </w:r>
          </w:p>
        </w:tc>
        <w:tc>
          <w:tcPr>
            <w:tcW w:w="2667" w:type="dxa"/>
          </w:tcPr>
          <w:p w:rsidR="00315CCC" w:rsidRPr="00067215" w:rsidRDefault="00315CCC" w:rsidP="00D51FB1">
            <w:pPr>
              <w:rPr>
                <w:rFonts w:ascii="Zurich BT" w:hAnsi="Zurich BT" w:cstheme="minorHAnsi"/>
                <w:b/>
                <w:sz w:val="20"/>
                <w:szCs w:val="32"/>
              </w:rPr>
            </w:pP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sz w:val="20"/>
                <w:szCs w:val="32"/>
              </w:rPr>
              <w:t>FAILURE – 1: Incorrect device ID/profile ID</w:t>
            </w:r>
          </w:p>
        </w:tc>
        <w:tc>
          <w:tcPr>
            <w:tcW w:w="2667" w:type="dxa"/>
          </w:tcPr>
          <w:p w:rsidR="00315CCC" w:rsidRPr="006F2DFC" w:rsidRDefault="00315CCC" w:rsidP="00D51FB1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b/>
                <w:sz w:val="20"/>
                <w:szCs w:val="32"/>
              </w:rPr>
            </w:pPr>
            <w:r w:rsidRPr="00067215">
              <w:rPr>
                <w:rFonts w:ascii="Zurich BT" w:hAnsi="Zurich BT" w:cstheme="minorHAnsi"/>
                <w:sz w:val="20"/>
                <w:szCs w:val="32"/>
              </w:rPr>
              <w:t xml:space="preserve">FAILURE – 2: Incorrect </w:t>
            </w:r>
            <w:proofErr w:type="spellStart"/>
            <w:r w:rsidRPr="00067215">
              <w:rPr>
                <w:rFonts w:ascii="Zurich BT" w:hAnsi="Zurich BT" w:cstheme="minorHAnsi"/>
                <w:sz w:val="20"/>
                <w:szCs w:val="32"/>
              </w:rPr>
              <w:t>ori</w:t>
            </w:r>
            <w:proofErr w:type="spellEnd"/>
            <w:r w:rsidRPr="00067215">
              <w:rPr>
                <w:rFonts w:ascii="Zurich BT" w:hAnsi="Zurich BT" w:cstheme="minorHAnsi"/>
                <w:sz w:val="20"/>
                <w:szCs w:val="32"/>
              </w:rPr>
              <w:t>-</w:t>
            </w:r>
            <w:proofErr w:type="spellStart"/>
            <w:r w:rsidRPr="00067215">
              <w:rPr>
                <w:rFonts w:ascii="Zurich BT" w:hAnsi="Zurich BT" w:cstheme="minorHAnsi"/>
                <w:sz w:val="20"/>
                <w:szCs w:val="32"/>
              </w:rPr>
              <w:t>seq</w:t>
            </w:r>
            <w:proofErr w:type="spellEnd"/>
            <w:r w:rsidRPr="00067215">
              <w:rPr>
                <w:rFonts w:ascii="Zurich BT" w:hAnsi="Zurich BT" w:cstheme="minorHAnsi"/>
                <w:sz w:val="20"/>
                <w:szCs w:val="32"/>
              </w:rPr>
              <w:t>-no</w:t>
            </w:r>
          </w:p>
        </w:tc>
        <w:tc>
          <w:tcPr>
            <w:tcW w:w="2667" w:type="dxa"/>
          </w:tcPr>
          <w:p w:rsidR="00315CCC" w:rsidRPr="006F2DFC" w:rsidRDefault="00315CCC" w:rsidP="001C3BD9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315CCC" w:rsidRPr="002E033D" w:rsidTr="004703B6">
        <w:trPr>
          <w:jc w:val="center"/>
        </w:trPr>
        <w:tc>
          <w:tcPr>
            <w:tcW w:w="7678" w:type="dxa"/>
          </w:tcPr>
          <w:p w:rsidR="00315CCC" w:rsidRPr="00067215" w:rsidRDefault="00315CCC" w:rsidP="00D51FB1">
            <w:pPr>
              <w:pStyle w:val="ListParagraph"/>
              <w:numPr>
                <w:ilvl w:val="0"/>
                <w:numId w:val="7"/>
              </w:numPr>
              <w:rPr>
                <w:rFonts w:ascii="Zurich BT" w:hAnsi="Zurich BT" w:cstheme="minorHAnsi"/>
                <w:sz w:val="20"/>
                <w:szCs w:val="32"/>
              </w:rPr>
            </w:pPr>
            <w:r>
              <w:rPr>
                <w:rFonts w:ascii="Zurich BT" w:hAnsi="Zurich BT" w:cstheme="minorHAnsi"/>
                <w:sz w:val="20"/>
                <w:szCs w:val="32"/>
              </w:rPr>
              <w:t xml:space="preserve">FAILURE – 3: Transaction not found. When the status check API is fired either before the UPI composite API or immediately after firing the same without waiting for 180 secs.  </w:t>
            </w:r>
          </w:p>
        </w:tc>
        <w:tc>
          <w:tcPr>
            <w:tcW w:w="2667" w:type="dxa"/>
          </w:tcPr>
          <w:p w:rsidR="00677BFC" w:rsidRPr="006F2DFC" w:rsidRDefault="00677BFC" w:rsidP="00D51FB1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</w:tbl>
    <w:p w:rsidR="00992D28" w:rsidRPr="00811EF9" w:rsidRDefault="00992D28" w:rsidP="00811EF9">
      <w:pPr>
        <w:rPr>
          <w:rFonts w:ascii="Zurich BT" w:hAnsi="Zurich BT" w:cstheme="minorHAnsi"/>
          <w:b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915"/>
        <w:gridCol w:w="2785"/>
      </w:tblGrid>
      <w:tr w:rsidR="004703B6" w:rsidRPr="002E033D" w:rsidTr="00024CE5">
        <w:trPr>
          <w:jc w:val="center"/>
        </w:trPr>
        <w:tc>
          <w:tcPr>
            <w:tcW w:w="10700" w:type="dxa"/>
            <w:gridSpan w:val="2"/>
            <w:shd w:val="clear" w:color="auto" w:fill="D0CECE" w:themeFill="background2" w:themeFillShade="E6"/>
          </w:tcPr>
          <w:p w:rsidR="004703B6" w:rsidRPr="006D0E02" w:rsidRDefault="004703B6" w:rsidP="006D0E02">
            <w:pPr>
              <w:pStyle w:val="ListParagraph"/>
              <w:numPr>
                <w:ilvl w:val="0"/>
                <w:numId w:val="11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6D0E02">
              <w:rPr>
                <w:rFonts w:ascii="Zurich BT" w:hAnsi="Zurich BT" w:cstheme="minorHAnsi"/>
                <w:b/>
                <w:sz w:val="20"/>
                <w:szCs w:val="20"/>
              </w:rPr>
              <w:t>Composite API (IMPS)</w:t>
            </w:r>
          </w:p>
        </w:tc>
      </w:tr>
      <w:tr w:rsidR="004703B6" w:rsidRPr="002E033D" w:rsidTr="0082542E">
        <w:trPr>
          <w:jc w:val="center"/>
        </w:trPr>
        <w:tc>
          <w:tcPr>
            <w:tcW w:w="7915" w:type="dxa"/>
            <w:shd w:val="clear" w:color="auto" w:fill="E7E6E6" w:themeFill="background2"/>
          </w:tcPr>
          <w:p w:rsidR="004703B6" w:rsidRPr="005E480A" w:rsidRDefault="004703B6" w:rsidP="00D51FB1">
            <w:pPr>
              <w:jc w:val="center"/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E480A">
              <w:rPr>
                <w:rFonts w:ascii="Zurich BT" w:hAnsi="Zurich BT" w:cstheme="minorHAnsi"/>
                <w:b/>
                <w:sz w:val="20"/>
                <w:szCs w:val="20"/>
              </w:rPr>
              <w:t>Scenarios</w:t>
            </w:r>
          </w:p>
        </w:tc>
        <w:tc>
          <w:tcPr>
            <w:tcW w:w="2785" w:type="dxa"/>
            <w:shd w:val="clear" w:color="auto" w:fill="E7E6E6" w:themeFill="background2"/>
          </w:tcPr>
          <w:p w:rsidR="004703B6" w:rsidRPr="008F51F4" w:rsidRDefault="001D0AA0" w:rsidP="00D51FB1">
            <w:pPr>
              <w:jc w:val="center"/>
              <w:rPr>
                <w:rFonts w:ascii="Zurich BT" w:hAnsi="Zurich BT" w:cstheme="minorHAnsi"/>
                <w:b/>
                <w:sz w:val="20"/>
                <w:szCs w:val="32"/>
              </w:rPr>
            </w:pPr>
            <w:r>
              <w:rPr>
                <w:rFonts w:ascii="Zurich BT" w:hAnsi="Zurich BT" w:cstheme="minorHAnsi"/>
                <w:b/>
                <w:sz w:val="20"/>
                <w:szCs w:val="32"/>
              </w:rPr>
              <w:t>Bank Reference No. (</w:t>
            </w:r>
            <w:r w:rsidRPr="00067215">
              <w:rPr>
                <w:rFonts w:ascii="Zurich BT" w:hAnsi="Zurich BT" w:cstheme="minorHAnsi"/>
                <w:b/>
                <w:sz w:val="20"/>
                <w:szCs w:val="32"/>
              </w:rPr>
              <w:t>RRN</w:t>
            </w:r>
            <w:r>
              <w:rPr>
                <w:rFonts w:ascii="Zurich BT" w:hAnsi="Zurich BT" w:cstheme="minorHAnsi"/>
                <w:b/>
                <w:sz w:val="20"/>
                <w:szCs w:val="32"/>
              </w:rPr>
              <w:t>)</w:t>
            </w:r>
          </w:p>
        </w:tc>
      </w:tr>
      <w:tr w:rsidR="004703B6" w:rsidRPr="002E033D" w:rsidTr="0082542E">
        <w:trPr>
          <w:jc w:val="center"/>
        </w:trPr>
        <w:tc>
          <w:tcPr>
            <w:tcW w:w="7915" w:type="dxa"/>
          </w:tcPr>
          <w:p w:rsidR="004703B6" w:rsidRPr="005E480A" w:rsidRDefault="004703B6" w:rsidP="00D51FB1">
            <w:pPr>
              <w:pStyle w:val="ListParagraph"/>
              <w:numPr>
                <w:ilvl w:val="0"/>
                <w:numId w:val="9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E480A">
              <w:rPr>
                <w:rFonts w:ascii="Zurich BT" w:hAnsi="Zurich BT" w:cstheme="minorHAnsi"/>
                <w:sz w:val="20"/>
                <w:szCs w:val="20"/>
              </w:rPr>
              <w:t>SUCCESS (</w:t>
            </w:r>
            <w:r w:rsidR="00C85D77">
              <w:rPr>
                <w:rFonts w:ascii="Zurich BT" w:hAnsi="Zurich BT" w:cstheme="minorHAnsi"/>
                <w:sz w:val="20"/>
                <w:szCs w:val="32"/>
              </w:rPr>
              <w:t>Two different RRN for two successful cases</w:t>
            </w:r>
            <w:r w:rsidR="00C85D77" w:rsidRPr="00067215">
              <w:rPr>
                <w:rFonts w:ascii="Zurich BT" w:hAnsi="Zurich BT" w:cstheme="minorHAnsi"/>
                <w:sz w:val="20"/>
                <w:szCs w:val="32"/>
              </w:rPr>
              <w:t>)</w:t>
            </w:r>
          </w:p>
        </w:tc>
        <w:tc>
          <w:tcPr>
            <w:tcW w:w="2785" w:type="dxa"/>
          </w:tcPr>
          <w:p w:rsidR="004703B6" w:rsidRPr="00B52348" w:rsidRDefault="004703B6" w:rsidP="00D51FB1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4703B6" w:rsidRPr="002E033D" w:rsidTr="0082542E">
        <w:trPr>
          <w:jc w:val="center"/>
        </w:trPr>
        <w:tc>
          <w:tcPr>
            <w:tcW w:w="7915" w:type="dxa"/>
          </w:tcPr>
          <w:p w:rsidR="004703B6" w:rsidRPr="005E480A" w:rsidRDefault="004703B6" w:rsidP="00D51FB1">
            <w:pPr>
              <w:pStyle w:val="ListParagraph"/>
              <w:numPr>
                <w:ilvl w:val="0"/>
                <w:numId w:val="9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E480A">
              <w:rPr>
                <w:rFonts w:ascii="Zurich BT" w:hAnsi="Zurich BT" w:cstheme="minorHAnsi"/>
                <w:sz w:val="20"/>
                <w:szCs w:val="20"/>
              </w:rPr>
              <w:t>FAILURE – 1: Invalid Passcode</w:t>
            </w:r>
          </w:p>
        </w:tc>
        <w:tc>
          <w:tcPr>
            <w:tcW w:w="2785" w:type="dxa"/>
          </w:tcPr>
          <w:p w:rsidR="004703B6" w:rsidRPr="00B52348" w:rsidRDefault="004703B6" w:rsidP="005C4180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4703B6" w:rsidRPr="002E033D" w:rsidTr="0082542E">
        <w:trPr>
          <w:jc w:val="center"/>
        </w:trPr>
        <w:tc>
          <w:tcPr>
            <w:tcW w:w="7915" w:type="dxa"/>
          </w:tcPr>
          <w:p w:rsidR="004703B6" w:rsidRPr="005E480A" w:rsidRDefault="004703B6" w:rsidP="00D51FB1">
            <w:pPr>
              <w:pStyle w:val="ListParagraph"/>
              <w:numPr>
                <w:ilvl w:val="0"/>
                <w:numId w:val="9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E480A">
              <w:rPr>
                <w:rFonts w:ascii="Zurich BT" w:hAnsi="Zurich BT" w:cstheme="minorHAnsi"/>
                <w:sz w:val="20"/>
                <w:szCs w:val="20"/>
              </w:rPr>
              <w:t>FAILURE – 2: Invalid BC ID</w:t>
            </w:r>
          </w:p>
        </w:tc>
        <w:tc>
          <w:tcPr>
            <w:tcW w:w="2785" w:type="dxa"/>
          </w:tcPr>
          <w:p w:rsidR="004703B6" w:rsidRPr="00B52348" w:rsidRDefault="004703B6" w:rsidP="00E66526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4703B6" w:rsidRPr="002E033D" w:rsidTr="0082542E">
        <w:trPr>
          <w:jc w:val="center"/>
        </w:trPr>
        <w:tc>
          <w:tcPr>
            <w:tcW w:w="7915" w:type="dxa"/>
          </w:tcPr>
          <w:p w:rsidR="004703B6" w:rsidRPr="005E480A" w:rsidRDefault="004703B6" w:rsidP="00D51FB1">
            <w:pPr>
              <w:pStyle w:val="ListParagraph"/>
              <w:numPr>
                <w:ilvl w:val="0"/>
                <w:numId w:val="9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E480A">
              <w:rPr>
                <w:rFonts w:ascii="Zurich BT" w:hAnsi="Zurich BT" w:cstheme="minorHAnsi"/>
                <w:sz w:val="20"/>
                <w:szCs w:val="20"/>
              </w:rPr>
              <w:t>FAILURE – 3: Invalid amount (negative value)</w:t>
            </w:r>
          </w:p>
        </w:tc>
        <w:tc>
          <w:tcPr>
            <w:tcW w:w="2785" w:type="dxa"/>
          </w:tcPr>
          <w:p w:rsidR="004703B6" w:rsidRPr="00B52348" w:rsidRDefault="004703B6" w:rsidP="005C4180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4703B6" w:rsidRPr="002E033D" w:rsidTr="0082542E">
        <w:trPr>
          <w:jc w:val="center"/>
        </w:trPr>
        <w:tc>
          <w:tcPr>
            <w:tcW w:w="7915" w:type="dxa"/>
          </w:tcPr>
          <w:p w:rsidR="004703B6" w:rsidRPr="005E480A" w:rsidRDefault="004703B6" w:rsidP="00D51FB1">
            <w:pPr>
              <w:pStyle w:val="ListParagraph"/>
              <w:numPr>
                <w:ilvl w:val="0"/>
                <w:numId w:val="9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E480A">
              <w:rPr>
                <w:rFonts w:ascii="Zurich BT" w:hAnsi="Zurich BT" w:cstheme="minorHAnsi"/>
                <w:sz w:val="20"/>
                <w:szCs w:val="20"/>
              </w:rPr>
              <w:t>FAILURE – 4: Invalid mobile (pass more than 10 digits or alphanumeric value)</w:t>
            </w:r>
          </w:p>
        </w:tc>
        <w:tc>
          <w:tcPr>
            <w:tcW w:w="2785" w:type="dxa"/>
          </w:tcPr>
          <w:p w:rsidR="004703B6" w:rsidRPr="00B52348" w:rsidRDefault="004703B6" w:rsidP="00B52348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4703B6" w:rsidRPr="002E033D" w:rsidTr="0082542E">
        <w:trPr>
          <w:jc w:val="center"/>
        </w:trPr>
        <w:tc>
          <w:tcPr>
            <w:tcW w:w="7915" w:type="dxa"/>
          </w:tcPr>
          <w:p w:rsidR="004703B6" w:rsidRPr="005E480A" w:rsidRDefault="004703B6" w:rsidP="00D51FB1">
            <w:pPr>
              <w:pStyle w:val="ListParagraph"/>
              <w:numPr>
                <w:ilvl w:val="0"/>
                <w:numId w:val="9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E480A">
              <w:rPr>
                <w:rFonts w:ascii="Zurich BT" w:hAnsi="Zurich BT" w:cstheme="minorHAnsi"/>
                <w:sz w:val="20"/>
                <w:szCs w:val="20"/>
              </w:rPr>
              <w:t xml:space="preserve">FAILURE – 5: Invalid IFSC </w:t>
            </w:r>
          </w:p>
        </w:tc>
        <w:tc>
          <w:tcPr>
            <w:tcW w:w="2785" w:type="dxa"/>
          </w:tcPr>
          <w:p w:rsidR="004703B6" w:rsidRPr="00B52348" w:rsidRDefault="004703B6" w:rsidP="00B52348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4703B6" w:rsidRPr="002E033D" w:rsidTr="00024CE5">
        <w:trPr>
          <w:jc w:val="center"/>
        </w:trPr>
        <w:tc>
          <w:tcPr>
            <w:tcW w:w="10700" w:type="dxa"/>
            <w:gridSpan w:val="2"/>
            <w:shd w:val="clear" w:color="auto" w:fill="E7E6E6" w:themeFill="background2"/>
          </w:tcPr>
          <w:p w:rsidR="004703B6" w:rsidRPr="005E480A" w:rsidRDefault="006D0E02" w:rsidP="00C6702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  <w:r>
              <w:rPr>
                <w:rFonts w:ascii="Zurich BT" w:hAnsi="Zurich BT" w:cstheme="minorHAnsi"/>
                <w:b/>
                <w:sz w:val="20"/>
                <w:szCs w:val="20"/>
              </w:rPr>
              <w:t xml:space="preserve">             </w:t>
            </w:r>
            <w:r w:rsidR="00C6702E">
              <w:rPr>
                <w:rFonts w:ascii="Zurich BT" w:hAnsi="Zurich BT" w:cstheme="minorHAnsi"/>
                <w:b/>
                <w:sz w:val="20"/>
                <w:szCs w:val="20"/>
              </w:rPr>
              <w:t>IMPS</w:t>
            </w:r>
            <w:r w:rsidR="004703B6" w:rsidRPr="005E480A">
              <w:rPr>
                <w:rFonts w:ascii="Zurich BT" w:hAnsi="Zurich BT" w:cstheme="minorHAnsi"/>
                <w:b/>
                <w:sz w:val="20"/>
                <w:szCs w:val="20"/>
              </w:rPr>
              <w:t xml:space="preserve"> Status Check</w:t>
            </w:r>
            <w:r w:rsidR="00C6702E">
              <w:rPr>
                <w:rFonts w:ascii="Zurich BT" w:hAnsi="Zurich BT" w:cstheme="minorHAnsi"/>
                <w:b/>
                <w:sz w:val="20"/>
                <w:szCs w:val="20"/>
              </w:rPr>
              <w:t xml:space="preserve"> API</w:t>
            </w:r>
          </w:p>
        </w:tc>
      </w:tr>
      <w:tr w:rsidR="004703B6" w:rsidRPr="002E033D" w:rsidTr="0082542E">
        <w:trPr>
          <w:jc w:val="center"/>
        </w:trPr>
        <w:tc>
          <w:tcPr>
            <w:tcW w:w="7915" w:type="dxa"/>
          </w:tcPr>
          <w:p w:rsidR="004703B6" w:rsidRPr="005E480A" w:rsidRDefault="004703B6" w:rsidP="00D51FB1">
            <w:pPr>
              <w:pStyle w:val="ListParagraph"/>
              <w:numPr>
                <w:ilvl w:val="0"/>
                <w:numId w:val="9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E480A">
              <w:rPr>
                <w:rFonts w:ascii="Zurich BT" w:hAnsi="Zurich BT" w:cstheme="minorHAnsi"/>
                <w:sz w:val="20"/>
                <w:szCs w:val="20"/>
              </w:rPr>
              <w:t xml:space="preserve">SUCCESS </w:t>
            </w:r>
            <w:r w:rsidR="00E72831" w:rsidRPr="005E480A">
              <w:rPr>
                <w:rFonts w:ascii="Zurich BT" w:hAnsi="Zurich BT" w:cstheme="minorHAnsi"/>
                <w:sz w:val="20"/>
                <w:szCs w:val="20"/>
              </w:rPr>
              <w:t>(</w:t>
            </w:r>
            <w:r w:rsidR="00E72831">
              <w:rPr>
                <w:rFonts w:ascii="Zurich BT" w:hAnsi="Zurich BT" w:cstheme="minorHAnsi"/>
                <w:sz w:val="20"/>
                <w:szCs w:val="32"/>
              </w:rPr>
              <w:t>Two different RRN for two successful cases</w:t>
            </w:r>
            <w:r w:rsidR="00E72831" w:rsidRPr="00067215">
              <w:rPr>
                <w:rFonts w:ascii="Zurich BT" w:hAnsi="Zurich BT" w:cstheme="minorHAnsi"/>
                <w:sz w:val="20"/>
                <w:szCs w:val="32"/>
              </w:rPr>
              <w:t>)</w:t>
            </w:r>
          </w:p>
        </w:tc>
        <w:tc>
          <w:tcPr>
            <w:tcW w:w="2785" w:type="dxa"/>
          </w:tcPr>
          <w:p w:rsidR="004703B6" w:rsidRPr="00BF1A5B" w:rsidRDefault="004703B6" w:rsidP="00677BFC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4703B6" w:rsidRPr="002E033D" w:rsidTr="0082542E">
        <w:trPr>
          <w:jc w:val="center"/>
        </w:trPr>
        <w:tc>
          <w:tcPr>
            <w:tcW w:w="7915" w:type="dxa"/>
          </w:tcPr>
          <w:p w:rsidR="004703B6" w:rsidRPr="005E480A" w:rsidRDefault="004703B6" w:rsidP="00D51FB1">
            <w:pPr>
              <w:pStyle w:val="ListParagraph"/>
              <w:numPr>
                <w:ilvl w:val="0"/>
                <w:numId w:val="9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E480A">
              <w:rPr>
                <w:rFonts w:ascii="Zurich BT" w:hAnsi="Zurich BT" w:cstheme="minorHAnsi"/>
                <w:sz w:val="20"/>
                <w:szCs w:val="20"/>
              </w:rPr>
              <w:t>FAILURE – 1: Incorrect BC ID/passcode</w:t>
            </w:r>
          </w:p>
        </w:tc>
        <w:tc>
          <w:tcPr>
            <w:tcW w:w="2785" w:type="dxa"/>
          </w:tcPr>
          <w:p w:rsidR="00BF1A5B" w:rsidRPr="00BF1A5B" w:rsidRDefault="00BF1A5B" w:rsidP="00677BFC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4703B6" w:rsidRPr="002E033D" w:rsidTr="0082542E">
        <w:trPr>
          <w:jc w:val="center"/>
        </w:trPr>
        <w:tc>
          <w:tcPr>
            <w:tcW w:w="7915" w:type="dxa"/>
          </w:tcPr>
          <w:p w:rsidR="004703B6" w:rsidRPr="005E480A" w:rsidRDefault="004703B6" w:rsidP="00D51FB1">
            <w:pPr>
              <w:pStyle w:val="ListParagraph"/>
              <w:numPr>
                <w:ilvl w:val="0"/>
                <w:numId w:val="9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E480A">
              <w:rPr>
                <w:rFonts w:ascii="Zurich BT" w:hAnsi="Zurich BT" w:cstheme="minorHAnsi"/>
                <w:sz w:val="20"/>
                <w:szCs w:val="20"/>
              </w:rPr>
              <w:t xml:space="preserve">FAILURE – 2: Incorrect </w:t>
            </w:r>
            <w:proofErr w:type="spellStart"/>
            <w:r w:rsidRPr="005E480A">
              <w:rPr>
                <w:rFonts w:ascii="Zurich BT" w:hAnsi="Zurich BT" w:cstheme="minorHAnsi"/>
                <w:sz w:val="20"/>
                <w:szCs w:val="20"/>
              </w:rPr>
              <w:t>transRefNo</w:t>
            </w:r>
            <w:proofErr w:type="spellEnd"/>
          </w:p>
        </w:tc>
        <w:tc>
          <w:tcPr>
            <w:tcW w:w="2785" w:type="dxa"/>
          </w:tcPr>
          <w:p w:rsidR="004703B6" w:rsidRPr="00BF1A5B" w:rsidRDefault="004703B6" w:rsidP="00677BFC">
            <w:pPr>
              <w:rPr>
                <w:rFonts w:ascii="Zurich BT" w:hAnsi="Zurich BT" w:cstheme="minorHAnsi"/>
                <w:sz w:val="20"/>
                <w:szCs w:val="32"/>
              </w:rPr>
            </w:pPr>
          </w:p>
        </w:tc>
      </w:tr>
      <w:tr w:rsidR="004703B6" w:rsidRPr="002E033D" w:rsidTr="0082542E">
        <w:trPr>
          <w:jc w:val="center"/>
        </w:trPr>
        <w:tc>
          <w:tcPr>
            <w:tcW w:w="7915" w:type="dxa"/>
          </w:tcPr>
          <w:p w:rsidR="004703B6" w:rsidRPr="005E480A" w:rsidRDefault="004703B6" w:rsidP="00D51FB1">
            <w:pPr>
              <w:pStyle w:val="ListParagraph"/>
              <w:numPr>
                <w:ilvl w:val="0"/>
                <w:numId w:val="9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E480A">
              <w:rPr>
                <w:rFonts w:ascii="Zurich BT" w:hAnsi="Zurich BT" w:cstheme="minorHAnsi"/>
                <w:sz w:val="20"/>
                <w:szCs w:val="20"/>
              </w:rPr>
              <w:t xml:space="preserve">FAILURE – 3: Transaction not found. When the status check API is fired either before the </w:t>
            </w:r>
            <w:r>
              <w:rPr>
                <w:rFonts w:ascii="Zurich BT" w:hAnsi="Zurich BT" w:cstheme="minorHAnsi"/>
                <w:sz w:val="20"/>
                <w:szCs w:val="20"/>
              </w:rPr>
              <w:t>IMPS</w:t>
            </w:r>
            <w:r w:rsidRPr="005E480A">
              <w:rPr>
                <w:rFonts w:ascii="Zurich BT" w:hAnsi="Zurich BT" w:cstheme="minorHAnsi"/>
                <w:sz w:val="20"/>
                <w:szCs w:val="20"/>
              </w:rPr>
              <w:t xml:space="preserve"> composite API or immediately after firing the same without waiting for 180 secs.  </w:t>
            </w:r>
          </w:p>
        </w:tc>
        <w:tc>
          <w:tcPr>
            <w:tcW w:w="2785" w:type="dxa"/>
          </w:tcPr>
          <w:p w:rsidR="004703B6" w:rsidRPr="002E033D" w:rsidRDefault="004703B6" w:rsidP="00677BFC">
            <w:pPr>
              <w:rPr>
                <w:rFonts w:ascii="Zurich BT" w:hAnsi="Zurich BT" w:cstheme="minorHAnsi"/>
                <w:b/>
                <w:szCs w:val="32"/>
              </w:rPr>
            </w:pPr>
          </w:p>
        </w:tc>
      </w:tr>
    </w:tbl>
    <w:p w:rsidR="00992D28" w:rsidRDefault="00992D28" w:rsidP="00C8626A">
      <w:pPr>
        <w:jc w:val="both"/>
        <w:rPr>
          <w:rFonts w:ascii="Zurich BT" w:hAnsi="Zurich BT" w:cstheme="minorHAnsi"/>
          <w:b/>
          <w:sz w:val="24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88"/>
        <w:gridCol w:w="2667"/>
      </w:tblGrid>
      <w:tr w:rsidR="00C6702E" w:rsidRPr="002E033D" w:rsidTr="00992D28">
        <w:trPr>
          <w:jc w:val="center"/>
        </w:trPr>
        <w:tc>
          <w:tcPr>
            <w:tcW w:w="10355" w:type="dxa"/>
            <w:gridSpan w:val="2"/>
            <w:shd w:val="clear" w:color="auto" w:fill="D0CECE" w:themeFill="background2" w:themeFillShade="E6"/>
          </w:tcPr>
          <w:p w:rsidR="00C6702E" w:rsidRPr="0059727E" w:rsidRDefault="00C6702E" w:rsidP="00C6702E">
            <w:pPr>
              <w:pStyle w:val="ListParagraph"/>
              <w:numPr>
                <w:ilvl w:val="0"/>
                <w:numId w:val="11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b/>
                <w:sz w:val="20"/>
                <w:szCs w:val="20"/>
              </w:rPr>
              <w:t>Composite API (NEFT)</w:t>
            </w:r>
          </w:p>
        </w:tc>
      </w:tr>
      <w:tr w:rsidR="00C6702E" w:rsidRPr="002E033D" w:rsidTr="00992D28">
        <w:trPr>
          <w:jc w:val="center"/>
        </w:trPr>
        <w:tc>
          <w:tcPr>
            <w:tcW w:w="7688" w:type="dxa"/>
            <w:shd w:val="clear" w:color="auto" w:fill="E7E6E6" w:themeFill="background2"/>
          </w:tcPr>
          <w:p w:rsidR="00C6702E" w:rsidRPr="0059727E" w:rsidRDefault="00C6702E" w:rsidP="00C6702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b/>
                <w:sz w:val="20"/>
                <w:szCs w:val="20"/>
              </w:rPr>
              <w:t>Scenarios</w:t>
            </w:r>
          </w:p>
        </w:tc>
        <w:tc>
          <w:tcPr>
            <w:tcW w:w="2667" w:type="dxa"/>
            <w:shd w:val="clear" w:color="auto" w:fill="E7E6E6" w:themeFill="background2"/>
          </w:tcPr>
          <w:p w:rsidR="00C6702E" w:rsidRPr="0059727E" w:rsidRDefault="00C6702E" w:rsidP="00C6702E">
            <w:pPr>
              <w:jc w:val="center"/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b/>
                <w:sz w:val="20"/>
                <w:szCs w:val="20"/>
              </w:rPr>
              <w:t>Bank Reference No. (UTR/REQID) / (Yes)</w:t>
            </w:r>
          </w:p>
        </w:tc>
      </w:tr>
      <w:tr w:rsidR="00C6702E" w:rsidRPr="002E033D" w:rsidTr="00992D28">
        <w:trPr>
          <w:jc w:val="center"/>
        </w:trPr>
        <w:tc>
          <w:tcPr>
            <w:tcW w:w="7688" w:type="dxa"/>
          </w:tcPr>
          <w:p w:rsidR="00C6702E" w:rsidRPr="0059727E" w:rsidRDefault="00C6702E" w:rsidP="00C6702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SUCCESS – 1 : Beneficiary as ICICI Bank (share REQID)</w:t>
            </w:r>
          </w:p>
        </w:tc>
        <w:tc>
          <w:tcPr>
            <w:tcW w:w="2667" w:type="dxa"/>
          </w:tcPr>
          <w:p w:rsidR="00C6702E" w:rsidRPr="0059727E" w:rsidRDefault="00C6702E" w:rsidP="00C6702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C6702E" w:rsidRPr="002E033D" w:rsidTr="00992D28">
        <w:trPr>
          <w:jc w:val="center"/>
        </w:trPr>
        <w:tc>
          <w:tcPr>
            <w:tcW w:w="7688" w:type="dxa"/>
          </w:tcPr>
          <w:p w:rsidR="00C6702E" w:rsidRPr="0059727E" w:rsidRDefault="00C6702E" w:rsidP="00C6702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SUCCESS – 2: Beneficiary is Non – ICICI Bank (share REQID)</w:t>
            </w:r>
          </w:p>
        </w:tc>
        <w:tc>
          <w:tcPr>
            <w:tcW w:w="2667" w:type="dxa"/>
          </w:tcPr>
          <w:p w:rsidR="00C6702E" w:rsidRPr="0059727E" w:rsidRDefault="00C6702E" w:rsidP="00C6702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C6702E" w:rsidRPr="002E033D" w:rsidTr="00992D28">
        <w:trPr>
          <w:jc w:val="center"/>
        </w:trPr>
        <w:tc>
          <w:tcPr>
            <w:tcW w:w="7688" w:type="dxa"/>
          </w:tcPr>
          <w:p w:rsidR="00C6702E" w:rsidRPr="0059727E" w:rsidRDefault="00C6702E" w:rsidP="00C6702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 xml:space="preserve">FAILURE – 1: Invalid </w:t>
            </w:r>
            <w:proofErr w:type="spellStart"/>
            <w:r w:rsidRPr="0059727E">
              <w:rPr>
                <w:rFonts w:ascii="Zurich BT" w:hAnsi="Zurich BT" w:cstheme="minorHAnsi"/>
                <w:sz w:val="20"/>
                <w:szCs w:val="20"/>
              </w:rPr>
              <w:t>crpId</w:t>
            </w:r>
            <w:proofErr w:type="spellEnd"/>
            <w:r w:rsidRPr="0059727E">
              <w:rPr>
                <w:rFonts w:ascii="Zurich BT" w:hAnsi="Zurich BT" w:cstheme="minorHAnsi"/>
                <w:sz w:val="20"/>
                <w:szCs w:val="20"/>
              </w:rPr>
              <w:t>/</w:t>
            </w:r>
            <w:proofErr w:type="spellStart"/>
            <w:r w:rsidRPr="0059727E">
              <w:rPr>
                <w:rFonts w:ascii="Zurich BT" w:hAnsi="Zurich BT" w:cstheme="minorHAnsi"/>
                <w:sz w:val="20"/>
                <w:szCs w:val="20"/>
              </w:rPr>
              <w:t>crpUsr</w:t>
            </w:r>
            <w:proofErr w:type="spellEnd"/>
          </w:p>
        </w:tc>
        <w:tc>
          <w:tcPr>
            <w:tcW w:w="2667" w:type="dxa"/>
          </w:tcPr>
          <w:p w:rsidR="00C6702E" w:rsidRPr="0059727E" w:rsidRDefault="00C6702E" w:rsidP="00C6702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C6702E" w:rsidRPr="002E033D" w:rsidTr="00992D28">
        <w:trPr>
          <w:jc w:val="center"/>
        </w:trPr>
        <w:tc>
          <w:tcPr>
            <w:tcW w:w="7688" w:type="dxa"/>
          </w:tcPr>
          <w:p w:rsidR="00C6702E" w:rsidRPr="0059727E" w:rsidRDefault="00C6702E" w:rsidP="00C6702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 xml:space="preserve">FAILURE – 2: Invalid </w:t>
            </w:r>
            <w:proofErr w:type="spellStart"/>
            <w:r w:rsidRPr="0059727E">
              <w:rPr>
                <w:rFonts w:ascii="Zurich BT" w:hAnsi="Zurich BT" w:cstheme="minorHAnsi"/>
                <w:sz w:val="20"/>
                <w:szCs w:val="20"/>
              </w:rPr>
              <w:t>aggrId</w:t>
            </w:r>
            <w:proofErr w:type="spellEnd"/>
            <w:r w:rsidRPr="0059727E">
              <w:rPr>
                <w:rFonts w:ascii="Zurich BT" w:hAnsi="Zurich BT" w:cstheme="minorHAnsi"/>
                <w:sz w:val="20"/>
                <w:szCs w:val="20"/>
              </w:rPr>
              <w:t>/</w:t>
            </w:r>
            <w:proofErr w:type="spellStart"/>
            <w:r w:rsidRPr="0059727E">
              <w:rPr>
                <w:rFonts w:ascii="Zurich BT" w:hAnsi="Zurich BT" w:cstheme="minorHAnsi"/>
                <w:sz w:val="20"/>
                <w:szCs w:val="20"/>
              </w:rPr>
              <w:t>aggrName</w:t>
            </w:r>
            <w:proofErr w:type="spellEnd"/>
          </w:p>
        </w:tc>
        <w:tc>
          <w:tcPr>
            <w:tcW w:w="2667" w:type="dxa"/>
          </w:tcPr>
          <w:p w:rsidR="00C6702E" w:rsidRPr="0059727E" w:rsidRDefault="00C6702E" w:rsidP="00C6702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C6702E" w:rsidRPr="002E033D" w:rsidTr="00992D28">
        <w:trPr>
          <w:jc w:val="center"/>
        </w:trPr>
        <w:tc>
          <w:tcPr>
            <w:tcW w:w="7688" w:type="dxa"/>
          </w:tcPr>
          <w:p w:rsidR="00C6702E" w:rsidRPr="0059727E" w:rsidRDefault="00C6702E" w:rsidP="00C6702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FAILURE – 3: Invalid amount (negative value)</w:t>
            </w:r>
          </w:p>
        </w:tc>
        <w:tc>
          <w:tcPr>
            <w:tcW w:w="2667" w:type="dxa"/>
          </w:tcPr>
          <w:p w:rsidR="00C6702E" w:rsidRPr="0059727E" w:rsidRDefault="00C6702E" w:rsidP="00C6702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C6702E" w:rsidRPr="002E033D" w:rsidTr="00992D28">
        <w:trPr>
          <w:jc w:val="center"/>
        </w:trPr>
        <w:tc>
          <w:tcPr>
            <w:tcW w:w="7688" w:type="dxa"/>
          </w:tcPr>
          <w:p w:rsidR="00C6702E" w:rsidRPr="0059727E" w:rsidRDefault="00C6702E" w:rsidP="00C6702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FAILURE – 4: Invalid urn</w:t>
            </w:r>
          </w:p>
        </w:tc>
        <w:tc>
          <w:tcPr>
            <w:tcW w:w="2667" w:type="dxa"/>
          </w:tcPr>
          <w:p w:rsidR="00C6702E" w:rsidRPr="0059727E" w:rsidRDefault="00C6702E" w:rsidP="00C6702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C6702E" w:rsidRPr="002E033D" w:rsidTr="00992D28">
        <w:trPr>
          <w:jc w:val="center"/>
        </w:trPr>
        <w:tc>
          <w:tcPr>
            <w:tcW w:w="7688" w:type="dxa"/>
          </w:tcPr>
          <w:p w:rsidR="00C6702E" w:rsidRPr="0059727E" w:rsidRDefault="00C6702E" w:rsidP="00C6702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 xml:space="preserve">FAILURE – 5: Invalid </w:t>
            </w:r>
            <w:proofErr w:type="spellStart"/>
            <w:r w:rsidRPr="0059727E">
              <w:rPr>
                <w:rFonts w:ascii="Zurich BT" w:hAnsi="Zurich BT" w:cstheme="minorHAnsi"/>
                <w:sz w:val="20"/>
                <w:szCs w:val="20"/>
              </w:rPr>
              <w:t>txnType</w:t>
            </w:r>
            <w:proofErr w:type="spellEnd"/>
            <w:r w:rsidRPr="0059727E">
              <w:rPr>
                <w:rFonts w:ascii="Zurich BT" w:hAnsi="Zurich BT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</w:tcPr>
          <w:p w:rsidR="00C6702E" w:rsidRPr="0059727E" w:rsidRDefault="00C6702E" w:rsidP="00C6702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C6702E" w:rsidRPr="002E033D" w:rsidTr="00992D28">
        <w:trPr>
          <w:jc w:val="center"/>
        </w:trPr>
        <w:tc>
          <w:tcPr>
            <w:tcW w:w="10355" w:type="dxa"/>
            <w:gridSpan w:val="2"/>
            <w:shd w:val="clear" w:color="auto" w:fill="E7E6E6" w:themeFill="background2"/>
          </w:tcPr>
          <w:p w:rsidR="00C6702E" w:rsidRPr="0059727E" w:rsidRDefault="00C6702E" w:rsidP="00C6702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b/>
                <w:sz w:val="20"/>
                <w:szCs w:val="20"/>
              </w:rPr>
              <w:t xml:space="preserve">           NEFT Status Check API</w:t>
            </w:r>
          </w:p>
        </w:tc>
      </w:tr>
      <w:tr w:rsidR="0059727E" w:rsidRPr="002E033D" w:rsidTr="00992D28">
        <w:trPr>
          <w:jc w:val="center"/>
        </w:trPr>
        <w:tc>
          <w:tcPr>
            <w:tcW w:w="7688" w:type="dxa"/>
          </w:tcPr>
          <w:p w:rsidR="0059727E" w:rsidRPr="0059727E" w:rsidRDefault="0059727E" w:rsidP="0059727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SUCCESS (share UTRNUMBER)</w:t>
            </w:r>
          </w:p>
        </w:tc>
        <w:tc>
          <w:tcPr>
            <w:tcW w:w="2667" w:type="dxa"/>
          </w:tcPr>
          <w:p w:rsidR="0059727E" w:rsidRPr="0059727E" w:rsidRDefault="0059727E" w:rsidP="0059727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59727E" w:rsidRPr="002E033D" w:rsidTr="00992D28">
        <w:trPr>
          <w:jc w:val="center"/>
        </w:trPr>
        <w:tc>
          <w:tcPr>
            <w:tcW w:w="7688" w:type="dxa"/>
          </w:tcPr>
          <w:p w:rsidR="0059727E" w:rsidRPr="0059727E" w:rsidRDefault="0059727E" w:rsidP="0059727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FAILURE – 1 : Invalid AGGRID</w:t>
            </w:r>
          </w:p>
        </w:tc>
        <w:tc>
          <w:tcPr>
            <w:tcW w:w="2667" w:type="dxa"/>
          </w:tcPr>
          <w:p w:rsidR="0059727E" w:rsidRPr="0059727E" w:rsidRDefault="0059727E" w:rsidP="0059727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59727E" w:rsidRPr="002E033D" w:rsidTr="00992D28">
        <w:trPr>
          <w:jc w:val="center"/>
        </w:trPr>
        <w:tc>
          <w:tcPr>
            <w:tcW w:w="7688" w:type="dxa"/>
          </w:tcPr>
          <w:p w:rsidR="0059727E" w:rsidRPr="0059727E" w:rsidRDefault="0059727E" w:rsidP="0059727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FAILURE – 2 : Invalid CORPID/USERID</w:t>
            </w:r>
          </w:p>
        </w:tc>
        <w:tc>
          <w:tcPr>
            <w:tcW w:w="2667" w:type="dxa"/>
          </w:tcPr>
          <w:p w:rsidR="0059727E" w:rsidRPr="0059727E" w:rsidRDefault="0059727E" w:rsidP="0059727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59727E" w:rsidRPr="002E033D" w:rsidTr="00992D28">
        <w:trPr>
          <w:jc w:val="center"/>
        </w:trPr>
        <w:tc>
          <w:tcPr>
            <w:tcW w:w="7688" w:type="dxa"/>
          </w:tcPr>
          <w:p w:rsidR="0059727E" w:rsidRPr="0059727E" w:rsidRDefault="0059727E" w:rsidP="0059727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FAILURE – 3 : Invalid URN</w:t>
            </w:r>
          </w:p>
        </w:tc>
        <w:tc>
          <w:tcPr>
            <w:tcW w:w="2667" w:type="dxa"/>
          </w:tcPr>
          <w:p w:rsidR="0059727E" w:rsidRPr="0059727E" w:rsidRDefault="0059727E" w:rsidP="0059727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59727E" w:rsidRPr="002E033D" w:rsidTr="00992D28">
        <w:trPr>
          <w:jc w:val="center"/>
        </w:trPr>
        <w:tc>
          <w:tcPr>
            <w:tcW w:w="7688" w:type="dxa"/>
          </w:tcPr>
          <w:p w:rsidR="0059727E" w:rsidRPr="0059727E" w:rsidRDefault="0059727E" w:rsidP="0059727E">
            <w:pPr>
              <w:pStyle w:val="ListParagraph"/>
              <w:numPr>
                <w:ilvl w:val="0"/>
                <w:numId w:val="13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FAILURE – 3 : Invalid UNIQUEID</w:t>
            </w:r>
          </w:p>
        </w:tc>
        <w:tc>
          <w:tcPr>
            <w:tcW w:w="2667" w:type="dxa"/>
          </w:tcPr>
          <w:p w:rsidR="0059727E" w:rsidRPr="0059727E" w:rsidRDefault="0059727E" w:rsidP="0059727E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</w:tbl>
    <w:p w:rsidR="004703B6" w:rsidRDefault="004703B6" w:rsidP="00C8626A">
      <w:pPr>
        <w:jc w:val="both"/>
        <w:rPr>
          <w:rFonts w:ascii="Zurich BT" w:hAnsi="Zurich BT" w:cstheme="minorHAnsi"/>
          <w:b/>
          <w:sz w:val="24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63"/>
        <w:gridCol w:w="2667"/>
      </w:tblGrid>
      <w:tr w:rsidR="00F70BA3" w:rsidRPr="002E033D" w:rsidTr="00F70BA3">
        <w:trPr>
          <w:jc w:val="center"/>
        </w:trPr>
        <w:tc>
          <w:tcPr>
            <w:tcW w:w="10530" w:type="dxa"/>
            <w:gridSpan w:val="2"/>
            <w:shd w:val="clear" w:color="auto" w:fill="D0CECE" w:themeFill="background2" w:themeFillShade="E6"/>
          </w:tcPr>
          <w:p w:rsidR="00F70BA3" w:rsidRPr="0059727E" w:rsidRDefault="00F70BA3" w:rsidP="00F70BA3">
            <w:pPr>
              <w:pStyle w:val="ListParagraph"/>
              <w:numPr>
                <w:ilvl w:val="0"/>
                <w:numId w:val="11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b/>
                <w:sz w:val="20"/>
                <w:szCs w:val="20"/>
              </w:rPr>
              <w:t>Composite API (</w:t>
            </w:r>
            <w:r>
              <w:rPr>
                <w:rFonts w:ascii="Zurich BT" w:hAnsi="Zurich BT" w:cstheme="minorHAnsi"/>
                <w:b/>
                <w:sz w:val="20"/>
                <w:szCs w:val="20"/>
              </w:rPr>
              <w:t>RTGS</w:t>
            </w:r>
            <w:r w:rsidRPr="0059727E">
              <w:rPr>
                <w:rFonts w:ascii="Zurich BT" w:hAnsi="Zurich BT" w:cstheme="minorHAnsi"/>
                <w:b/>
                <w:sz w:val="20"/>
                <w:szCs w:val="20"/>
              </w:rPr>
              <w:t>)</w:t>
            </w: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  <w:shd w:val="clear" w:color="auto" w:fill="E7E6E6" w:themeFill="background2"/>
          </w:tcPr>
          <w:p w:rsidR="00F70BA3" w:rsidRPr="0059727E" w:rsidRDefault="00F70BA3" w:rsidP="00D51FB1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b/>
                <w:sz w:val="20"/>
                <w:szCs w:val="20"/>
              </w:rPr>
              <w:t>Scenarios</w:t>
            </w:r>
          </w:p>
        </w:tc>
        <w:tc>
          <w:tcPr>
            <w:tcW w:w="2667" w:type="dxa"/>
            <w:shd w:val="clear" w:color="auto" w:fill="E7E6E6" w:themeFill="background2"/>
          </w:tcPr>
          <w:p w:rsidR="00F70BA3" w:rsidRPr="0059727E" w:rsidRDefault="00F70BA3" w:rsidP="00D51FB1">
            <w:pPr>
              <w:jc w:val="center"/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b/>
                <w:sz w:val="20"/>
                <w:szCs w:val="20"/>
              </w:rPr>
              <w:t>Bank Reference No. (UTR/REQID) / (Yes)</w:t>
            </w: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F70BA3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F70BA3">
              <w:rPr>
                <w:rFonts w:ascii="Zurich BT" w:hAnsi="Zurich BT" w:cstheme="minorHAnsi"/>
                <w:sz w:val="20"/>
                <w:szCs w:val="20"/>
              </w:rPr>
              <w:t>SUCCESS – 1 : Beneficiary as ICICI Bank (share REQID)</w:t>
            </w:r>
          </w:p>
        </w:tc>
        <w:tc>
          <w:tcPr>
            <w:tcW w:w="2667" w:type="dxa"/>
          </w:tcPr>
          <w:p w:rsidR="00F70BA3" w:rsidRPr="0059727E" w:rsidRDefault="00F70BA3" w:rsidP="00D51FB1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F70BA3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F70BA3">
              <w:rPr>
                <w:rFonts w:ascii="Zurich BT" w:hAnsi="Zurich BT" w:cstheme="minorHAnsi"/>
                <w:sz w:val="20"/>
                <w:szCs w:val="20"/>
              </w:rPr>
              <w:lastRenderedPageBreak/>
              <w:t>SUCCESS – 2: Beneficiary is Non – ICICI Bank (share REQID)</w:t>
            </w:r>
          </w:p>
        </w:tc>
        <w:tc>
          <w:tcPr>
            <w:tcW w:w="2667" w:type="dxa"/>
          </w:tcPr>
          <w:p w:rsidR="00F70BA3" w:rsidRPr="0059727E" w:rsidRDefault="00F70BA3" w:rsidP="00D51FB1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F70BA3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sz w:val="18"/>
                <w:szCs w:val="32"/>
              </w:rPr>
            </w:pPr>
            <w:r w:rsidRPr="00F70BA3">
              <w:rPr>
                <w:rFonts w:ascii="Zurich BT" w:hAnsi="Zurich BT" w:cstheme="minorHAnsi"/>
                <w:sz w:val="18"/>
                <w:szCs w:val="32"/>
              </w:rPr>
              <w:t>FAILURE – 1: Invalid CORPID/USERID</w:t>
            </w:r>
          </w:p>
        </w:tc>
        <w:tc>
          <w:tcPr>
            <w:tcW w:w="2667" w:type="dxa"/>
          </w:tcPr>
          <w:p w:rsidR="00F70BA3" w:rsidRPr="0059727E" w:rsidRDefault="00F70BA3" w:rsidP="00F70BA3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F70BA3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b/>
                <w:szCs w:val="32"/>
              </w:rPr>
            </w:pPr>
            <w:r w:rsidRPr="00F70BA3">
              <w:rPr>
                <w:rFonts w:ascii="Zurich BT" w:hAnsi="Zurich BT" w:cstheme="minorHAnsi"/>
                <w:sz w:val="18"/>
                <w:szCs w:val="32"/>
              </w:rPr>
              <w:t>FAILURE – 2: Invalid AGGRID/AGGRNAME</w:t>
            </w:r>
          </w:p>
        </w:tc>
        <w:tc>
          <w:tcPr>
            <w:tcW w:w="2667" w:type="dxa"/>
          </w:tcPr>
          <w:p w:rsidR="00F70BA3" w:rsidRPr="0059727E" w:rsidRDefault="00F70BA3" w:rsidP="00F70BA3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F70BA3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b/>
                <w:szCs w:val="32"/>
              </w:rPr>
            </w:pPr>
            <w:r w:rsidRPr="00F70BA3">
              <w:rPr>
                <w:rFonts w:ascii="Zurich BT" w:hAnsi="Zurich BT" w:cstheme="minorHAnsi"/>
                <w:sz w:val="18"/>
                <w:szCs w:val="32"/>
              </w:rPr>
              <w:t>FAILURE – 3: Invalid AMOUNT (negative value)</w:t>
            </w:r>
          </w:p>
        </w:tc>
        <w:tc>
          <w:tcPr>
            <w:tcW w:w="2667" w:type="dxa"/>
          </w:tcPr>
          <w:p w:rsidR="00F70BA3" w:rsidRPr="0059727E" w:rsidRDefault="00F70BA3" w:rsidP="00F70BA3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F70BA3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b/>
                <w:szCs w:val="32"/>
              </w:rPr>
            </w:pPr>
            <w:r w:rsidRPr="00F70BA3">
              <w:rPr>
                <w:rFonts w:ascii="Zurich BT" w:hAnsi="Zurich BT" w:cstheme="minorHAnsi"/>
                <w:sz w:val="18"/>
                <w:szCs w:val="32"/>
              </w:rPr>
              <w:t>FAILURE – 4: Invalid URN</w:t>
            </w:r>
          </w:p>
        </w:tc>
        <w:tc>
          <w:tcPr>
            <w:tcW w:w="2667" w:type="dxa"/>
          </w:tcPr>
          <w:p w:rsidR="00F70BA3" w:rsidRPr="0059727E" w:rsidRDefault="00F70BA3" w:rsidP="00F70BA3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F70BA3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b/>
                <w:szCs w:val="32"/>
              </w:rPr>
            </w:pPr>
            <w:r w:rsidRPr="00F70BA3">
              <w:rPr>
                <w:rFonts w:ascii="Zurich BT" w:hAnsi="Zurich BT" w:cstheme="minorHAnsi"/>
                <w:sz w:val="18"/>
                <w:szCs w:val="32"/>
              </w:rPr>
              <w:t xml:space="preserve">FAILURE – 5: Invalid TXNTYPE </w:t>
            </w:r>
          </w:p>
        </w:tc>
        <w:tc>
          <w:tcPr>
            <w:tcW w:w="2667" w:type="dxa"/>
          </w:tcPr>
          <w:p w:rsidR="00F70BA3" w:rsidRPr="0059727E" w:rsidRDefault="00F70BA3" w:rsidP="00F70BA3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F70BA3" w:rsidRPr="002E033D" w:rsidTr="00F70BA3">
        <w:trPr>
          <w:jc w:val="center"/>
        </w:trPr>
        <w:tc>
          <w:tcPr>
            <w:tcW w:w="10530" w:type="dxa"/>
            <w:gridSpan w:val="2"/>
            <w:shd w:val="clear" w:color="auto" w:fill="E7E6E6" w:themeFill="background2"/>
          </w:tcPr>
          <w:p w:rsidR="00F70BA3" w:rsidRPr="0059727E" w:rsidRDefault="00F70BA3" w:rsidP="006D0A48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b/>
                <w:sz w:val="20"/>
                <w:szCs w:val="20"/>
              </w:rPr>
              <w:t xml:space="preserve">           </w:t>
            </w:r>
            <w:r w:rsidR="006D0A48">
              <w:rPr>
                <w:rFonts w:ascii="Zurich BT" w:hAnsi="Zurich BT" w:cstheme="minorHAnsi"/>
                <w:b/>
                <w:sz w:val="20"/>
                <w:szCs w:val="20"/>
              </w:rPr>
              <w:t>RTGS</w:t>
            </w:r>
            <w:r w:rsidRPr="0059727E">
              <w:rPr>
                <w:rFonts w:ascii="Zurich BT" w:hAnsi="Zurich BT" w:cstheme="minorHAnsi"/>
                <w:b/>
                <w:sz w:val="20"/>
                <w:szCs w:val="20"/>
              </w:rPr>
              <w:t xml:space="preserve"> Status Check API</w:t>
            </w: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F70BA3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F70BA3">
              <w:rPr>
                <w:rFonts w:ascii="Zurich BT" w:hAnsi="Zurich BT" w:cstheme="minorHAnsi"/>
                <w:sz w:val="20"/>
                <w:szCs w:val="20"/>
              </w:rPr>
              <w:t>SUCCESS (share UTRNUMBER)</w:t>
            </w:r>
          </w:p>
        </w:tc>
        <w:tc>
          <w:tcPr>
            <w:tcW w:w="2667" w:type="dxa"/>
          </w:tcPr>
          <w:p w:rsidR="00F70BA3" w:rsidRPr="0059727E" w:rsidRDefault="00F70BA3" w:rsidP="00D51FB1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59727E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FAILURE – 1 : Invalid AGGRID</w:t>
            </w:r>
          </w:p>
        </w:tc>
        <w:tc>
          <w:tcPr>
            <w:tcW w:w="2667" w:type="dxa"/>
          </w:tcPr>
          <w:p w:rsidR="00F70BA3" w:rsidRPr="0059727E" w:rsidRDefault="00F70BA3" w:rsidP="00D51FB1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59727E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FAILURE – 2 : Invalid CORPID/USERID</w:t>
            </w:r>
          </w:p>
        </w:tc>
        <w:tc>
          <w:tcPr>
            <w:tcW w:w="2667" w:type="dxa"/>
          </w:tcPr>
          <w:p w:rsidR="00F70BA3" w:rsidRPr="0059727E" w:rsidRDefault="00F70BA3" w:rsidP="00D51FB1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59727E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FAILURE – 3 : Invalid URN</w:t>
            </w:r>
          </w:p>
        </w:tc>
        <w:tc>
          <w:tcPr>
            <w:tcW w:w="2667" w:type="dxa"/>
          </w:tcPr>
          <w:p w:rsidR="00F70BA3" w:rsidRPr="0059727E" w:rsidRDefault="00F70BA3" w:rsidP="00D51FB1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F70BA3" w:rsidRPr="002E033D" w:rsidTr="00F70BA3">
        <w:trPr>
          <w:jc w:val="center"/>
        </w:trPr>
        <w:tc>
          <w:tcPr>
            <w:tcW w:w="7863" w:type="dxa"/>
          </w:tcPr>
          <w:p w:rsidR="00F70BA3" w:rsidRPr="0059727E" w:rsidRDefault="00F70BA3" w:rsidP="00F70BA3">
            <w:pPr>
              <w:pStyle w:val="ListParagraph"/>
              <w:numPr>
                <w:ilvl w:val="0"/>
                <w:numId w:val="16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59727E">
              <w:rPr>
                <w:rFonts w:ascii="Zurich BT" w:hAnsi="Zurich BT" w:cstheme="minorHAnsi"/>
                <w:sz w:val="20"/>
                <w:szCs w:val="20"/>
              </w:rPr>
              <w:t>FAILURE – 3 : Invalid UNIQUEID</w:t>
            </w:r>
          </w:p>
        </w:tc>
        <w:tc>
          <w:tcPr>
            <w:tcW w:w="2667" w:type="dxa"/>
          </w:tcPr>
          <w:p w:rsidR="00F70BA3" w:rsidRPr="0059727E" w:rsidRDefault="00F70BA3" w:rsidP="00D51FB1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</w:tbl>
    <w:p w:rsidR="004B1177" w:rsidRDefault="004B1177" w:rsidP="00C8626A">
      <w:pPr>
        <w:jc w:val="both"/>
        <w:rPr>
          <w:rFonts w:ascii="Zurich BT" w:hAnsi="Zurich BT" w:cstheme="minorHAnsi"/>
          <w:b/>
          <w:sz w:val="24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63"/>
        <w:gridCol w:w="2667"/>
      </w:tblGrid>
      <w:tr w:rsidR="004B1177" w:rsidRPr="0059727E" w:rsidTr="00D51FB1">
        <w:trPr>
          <w:jc w:val="center"/>
        </w:trPr>
        <w:tc>
          <w:tcPr>
            <w:tcW w:w="10530" w:type="dxa"/>
            <w:gridSpan w:val="2"/>
            <w:shd w:val="clear" w:color="auto" w:fill="D0CECE" w:themeFill="background2" w:themeFillShade="E6"/>
          </w:tcPr>
          <w:p w:rsidR="004B1177" w:rsidRPr="009A23DD" w:rsidRDefault="004B1177" w:rsidP="00D51FB1">
            <w:pPr>
              <w:pStyle w:val="ListParagraph"/>
              <w:numPr>
                <w:ilvl w:val="0"/>
                <w:numId w:val="11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b/>
                <w:sz w:val="20"/>
                <w:szCs w:val="20"/>
              </w:rPr>
              <w:t>Beneficiary Registration API</w:t>
            </w:r>
          </w:p>
        </w:tc>
      </w:tr>
      <w:tr w:rsidR="004B1177" w:rsidRPr="0059727E" w:rsidTr="00D51FB1">
        <w:trPr>
          <w:jc w:val="center"/>
        </w:trPr>
        <w:tc>
          <w:tcPr>
            <w:tcW w:w="7863" w:type="dxa"/>
            <w:shd w:val="clear" w:color="auto" w:fill="E7E6E6" w:themeFill="background2"/>
          </w:tcPr>
          <w:p w:rsidR="004B1177" w:rsidRPr="009A23DD" w:rsidRDefault="004B1177" w:rsidP="00D51FB1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b/>
                <w:sz w:val="20"/>
                <w:szCs w:val="20"/>
              </w:rPr>
              <w:t>Scenarios</w:t>
            </w:r>
          </w:p>
        </w:tc>
        <w:tc>
          <w:tcPr>
            <w:tcW w:w="2667" w:type="dxa"/>
            <w:shd w:val="clear" w:color="auto" w:fill="E7E6E6" w:themeFill="background2"/>
          </w:tcPr>
          <w:p w:rsidR="004B1177" w:rsidRPr="009A23DD" w:rsidRDefault="004B1177" w:rsidP="00D51FB1">
            <w:pPr>
              <w:jc w:val="center"/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b/>
                <w:sz w:val="20"/>
                <w:szCs w:val="20"/>
              </w:rPr>
              <w:t>(Yes)</w:t>
            </w:r>
          </w:p>
        </w:tc>
      </w:tr>
      <w:tr w:rsidR="004B1177" w:rsidRPr="0059727E" w:rsidTr="00D51FB1">
        <w:trPr>
          <w:jc w:val="center"/>
        </w:trPr>
        <w:tc>
          <w:tcPr>
            <w:tcW w:w="7863" w:type="dxa"/>
          </w:tcPr>
          <w:p w:rsidR="004B1177" w:rsidRPr="009A23DD" w:rsidRDefault="004B1177" w:rsidP="004B1177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>SUCCESS – 1 : Beneficiary as ICICI Bank</w:t>
            </w:r>
          </w:p>
        </w:tc>
        <w:tc>
          <w:tcPr>
            <w:tcW w:w="2667" w:type="dxa"/>
          </w:tcPr>
          <w:p w:rsidR="004B1177" w:rsidRPr="009A23DD" w:rsidRDefault="004B1177" w:rsidP="004B1177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4B1177" w:rsidRPr="0059727E" w:rsidTr="00D51FB1">
        <w:trPr>
          <w:jc w:val="center"/>
        </w:trPr>
        <w:tc>
          <w:tcPr>
            <w:tcW w:w="7863" w:type="dxa"/>
          </w:tcPr>
          <w:p w:rsidR="004B1177" w:rsidRPr="009A23DD" w:rsidRDefault="004B1177" w:rsidP="004B1177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 xml:space="preserve">SUCCESS – 2: Beneficiary is Non – ICICI Bank </w:t>
            </w:r>
          </w:p>
        </w:tc>
        <w:tc>
          <w:tcPr>
            <w:tcW w:w="2667" w:type="dxa"/>
          </w:tcPr>
          <w:p w:rsidR="004B1177" w:rsidRPr="009A23DD" w:rsidRDefault="004B1177" w:rsidP="004B1177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4B1177" w:rsidRPr="0059727E" w:rsidTr="00D51FB1">
        <w:trPr>
          <w:jc w:val="center"/>
        </w:trPr>
        <w:tc>
          <w:tcPr>
            <w:tcW w:w="7863" w:type="dxa"/>
          </w:tcPr>
          <w:p w:rsidR="004B1177" w:rsidRPr="009A23DD" w:rsidRDefault="004B1177" w:rsidP="004B1177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>SUCCESS – 3 : To  check status, fire the API again</w:t>
            </w:r>
          </w:p>
        </w:tc>
        <w:tc>
          <w:tcPr>
            <w:tcW w:w="2667" w:type="dxa"/>
          </w:tcPr>
          <w:p w:rsidR="004B1177" w:rsidRPr="009A23DD" w:rsidRDefault="004B1177" w:rsidP="004B1177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4B1177" w:rsidRPr="0059727E" w:rsidTr="00D51FB1">
        <w:trPr>
          <w:jc w:val="center"/>
        </w:trPr>
        <w:tc>
          <w:tcPr>
            <w:tcW w:w="7863" w:type="dxa"/>
          </w:tcPr>
          <w:p w:rsidR="004B1177" w:rsidRPr="009A23DD" w:rsidRDefault="004B1177" w:rsidP="004B1177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 xml:space="preserve">FAILURE – 1: Invalid </w:t>
            </w:r>
            <w:proofErr w:type="spellStart"/>
            <w:r w:rsidRPr="009A23DD">
              <w:rPr>
                <w:rFonts w:ascii="Zurich BT" w:hAnsi="Zurich BT" w:cstheme="minorHAnsi"/>
                <w:sz w:val="20"/>
                <w:szCs w:val="20"/>
              </w:rPr>
              <w:t>crpId</w:t>
            </w:r>
            <w:proofErr w:type="spellEnd"/>
            <w:r w:rsidRPr="009A23DD">
              <w:rPr>
                <w:rFonts w:ascii="Zurich BT" w:hAnsi="Zurich BT" w:cstheme="minorHAnsi"/>
                <w:sz w:val="20"/>
                <w:szCs w:val="20"/>
              </w:rPr>
              <w:t>/</w:t>
            </w:r>
            <w:proofErr w:type="spellStart"/>
            <w:r w:rsidRPr="009A23DD">
              <w:rPr>
                <w:rFonts w:ascii="Zurich BT" w:hAnsi="Zurich BT" w:cstheme="minorHAnsi"/>
                <w:sz w:val="20"/>
                <w:szCs w:val="20"/>
              </w:rPr>
              <w:t>crpUsr</w:t>
            </w:r>
            <w:proofErr w:type="spellEnd"/>
          </w:p>
        </w:tc>
        <w:tc>
          <w:tcPr>
            <w:tcW w:w="2667" w:type="dxa"/>
          </w:tcPr>
          <w:p w:rsidR="004B1177" w:rsidRPr="009A23DD" w:rsidRDefault="004B1177" w:rsidP="004B1177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4B1177" w:rsidRPr="0059727E" w:rsidTr="00D51FB1">
        <w:trPr>
          <w:jc w:val="center"/>
        </w:trPr>
        <w:tc>
          <w:tcPr>
            <w:tcW w:w="7863" w:type="dxa"/>
          </w:tcPr>
          <w:p w:rsidR="004B1177" w:rsidRPr="009A23DD" w:rsidRDefault="004B1177" w:rsidP="004B1177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>FAILURE – 2: Invalid AGGR_ID</w:t>
            </w:r>
          </w:p>
        </w:tc>
        <w:tc>
          <w:tcPr>
            <w:tcW w:w="2667" w:type="dxa"/>
          </w:tcPr>
          <w:p w:rsidR="004B1177" w:rsidRPr="009A23DD" w:rsidRDefault="004B1177" w:rsidP="004B1177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4B1177" w:rsidRPr="0059727E" w:rsidTr="00D51FB1">
        <w:trPr>
          <w:jc w:val="center"/>
        </w:trPr>
        <w:tc>
          <w:tcPr>
            <w:tcW w:w="7863" w:type="dxa"/>
          </w:tcPr>
          <w:p w:rsidR="004B1177" w:rsidRPr="009A23DD" w:rsidRDefault="004B1177" w:rsidP="004B1177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 xml:space="preserve">FAILURE – 3: Invalid </w:t>
            </w:r>
            <w:proofErr w:type="spellStart"/>
            <w:r w:rsidRPr="009A23DD">
              <w:rPr>
                <w:rFonts w:ascii="Zurich BT" w:hAnsi="Zurich BT" w:cstheme="minorHAnsi"/>
                <w:sz w:val="20"/>
                <w:szCs w:val="20"/>
              </w:rPr>
              <w:t>BnfNickName</w:t>
            </w:r>
            <w:proofErr w:type="spellEnd"/>
            <w:r w:rsidRPr="009A23DD">
              <w:rPr>
                <w:rFonts w:ascii="Zurich BT" w:hAnsi="Zurich BT" w:cstheme="minorHAnsi"/>
                <w:sz w:val="20"/>
                <w:szCs w:val="20"/>
              </w:rPr>
              <w:t xml:space="preserve"> (not unique)</w:t>
            </w:r>
          </w:p>
        </w:tc>
        <w:tc>
          <w:tcPr>
            <w:tcW w:w="2667" w:type="dxa"/>
          </w:tcPr>
          <w:p w:rsidR="004B1177" w:rsidRPr="009A23DD" w:rsidRDefault="004B1177" w:rsidP="004B1177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4B1177" w:rsidRPr="0059727E" w:rsidTr="00D51FB1">
        <w:trPr>
          <w:jc w:val="center"/>
        </w:trPr>
        <w:tc>
          <w:tcPr>
            <w:tcW w:w="7863" w:type="dxa"/>
          </w:tcPr>
          <w:p w:rsidR="004B1177" w:rsidRPr="009A23DD" w:rsidRDefault="004B1177" w:rsidP="004B1177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>FAILURE – 4: Invalid URN</w:t>
            </w:r>
          </w:p>
        </w:tc>
        <w:tc>
          <w:tcPr>
            <w:tcW w:w="2667" w:type="dxa"/>
          </w:tcPr>
          <w:p w:rsidR="004B1177" w:rsidRPr="009A23DD" w:rsidRDefault="004B1177" w:rsidP="004B1177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4B1177" w:rsidRPr="0059727E" w:rsidTr="00D51FB1">
        <w:trPr>
          <w:jc w:val="center"/>
        </w:trPr>
        <w:tc>
          <w:tcPr>
            <w:tcW w:w="7863" w:type="dxa"/>
          </w:tcPr>
          <w:p w:rsidR="004B1177" w:rsidRPr="009A23DD" w:rsidRDefault="004B1177" w:rsidP="004B1177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b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 xml:space="preserve">FAILURE – 5: Invalid </w:t>
            </w:r>
            <w:proofErr w:type="spellStart"/>
            <w:r w:rsidRPr="009A23DD">
              <w:rPr>
                <w:rFonts w:ascii="Zurich BT" w:hAnsi="Zurich BT" w:cstheme="minorHAnsi"/>
                <w:sz w:val="20"/>
                <w:szCs w:val="20"/>
              </w:rPr>
              <w:t>PayeeType</w:t>
            </w:r>
            <w:proofErr w:type="spellEnd"/>
          </w:p>
        </w:tc>
        <w:tc>
          <w:tcPr>
            <w:tcW w:w="2667" w:type="dxa"/>
          </w:tcPr>
          <w:p w:rsidR="004B1177" w:rsidRPr="009A23DD" w:rsidRDefault="004B1177" w:rsidP="004B1177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  <w:tr w:rsidR="004B1177" w:rsidRPr="0059727E" w:rsidTr="00D51FB1">
        <w:trPr>
          <w:jc w:val="center"/>
        </w:trPr>
        <w:tc>
          <w:tcPr>
            <w:tcW w:w="7863" w:type="dxa"/>
          </w:tcPr>
          <w:p w:rsidR="004B1177" w:rsidRPr="009A23DD" w:rsidRDefault="004B1177" w:rsidP="004B1177">
            <w:pPr>
              <w:pStyle w:val="ListParagraph"/>
              <w:numPr>
                <w:ilvl w:val="0"/>
                <w:numId w:val="17"/>
              </w:numPr>
              <w:rPr>
                <w:rFonts w:ascii="Zurich BT" w:hAnsi="Zurich BT" w:cstheme="minorHAnsi"/>
                <w:sz w:val="20"/>
                <w:szCs w:val="20"/>
              </w:rPr>
            </w:pPr>
            <w:r w:rsidRPr="009A23DD">
              <w:rPr>
                <w:rFonts w:ascii="Zurich BT" w:hAnsi="Zurich BT" w:cstheme="minorHAnsi"/>
                <w:sz w:val="20"/>
                <w:szCs w:val="20"/>
              </w:rPr>
              <w:t>FAILURE – 6: Beneficiary validation failure. Test composite API without beneficiary registration API.</w:t>
            </w:r>
          </w:p>
        </w:tc>
        <w:tc>
          <w:tcPr>
            <w:tcW w:w="2667" w:type="dxa"/>
          </w:tcPr>
          <w:p w:rsidR="004B1177" w:rsidRPr="009A23DD" w:rsidRDefault="004B1177" w:rsidP="004B1177">
            <w:pPr>
              <w:rPr>
                <w:rFonts w:ascii="Zurich BT" w:hAnsi="Zurich BT" w:cstheme="minorHAnsi"/>
                <w:b/>
                <w:sz w:val="20"/>
                <w:szCs w:val="20"/>
              </w:rPr>
            </w:pPr>
          </w:p>
        </w:tc>
      </w:tr>
    </w:tbl>
    <w:p w:rsidR="004703B6" w:rsidRPr="002E033D" w:rsidRDefault="004703B6" w:rsidP="00C8626A">
      <w:pPr>
        <w:jc w:val="both"/>
        <w:rPr>
          <w:rFonts w:ascii="Zurich BT" w:hAnsi="Zurich BT" w:cstheme="minorHAnsi"/>
          <w:b/>
          <w:sz w:val="24"/>
          <w:szCs w:val="32"/>
        </w:rPr>
      </w:pPr>
    </w:p>
    <w:p w:rsidR="00C8626A" w:rsidRPr="009F2297" w:rsidRDefault="00C8626A" w:rsidP="00C8626A">
      <w:pPr>
        <w:jc w:val="both"/>
        <w:rPr>
          <w:rFonts w:ascii="Zurich BT" w:hAnsi="Zurich BT" w:cstheme="minorHAnsi"/>
          <w:sz w:val="24"/>
          <w:szCs w:val="32"/>
        </w:rPr>
      </w:pPr>
      <w:r w:rsidRPr="009F2297">
        <w:rPr>
          <w:rFonts w:ascii="Zurich BT" w:hAnsi="Zurich BT" w:cstheme="minorHAnsi"/>
          <w:sz w:val="24"/>
          <w:szCs w:val="32"/>
        </w:rPr>
        <w:t xml:space="preserve">Additionally, I/We hereby also confirm the following: </w:t>
      </w:r>
    </w:p>
    <w:p w:rsidR="00C8626A" w:rsidRPr="009F2297" w:rsidRDefault="00C8626A" w:rsidP="00C8626A">
      <w:pPr>
        <w:pStyle w:val="ListParagraph"/>
        <w:numPr>
          <w:ilvl w:val="0"/>
          <w:numId w:val="1"/>
        </w:numPr>
        <w:jc w:val="both"/>
        <w:rPr>
          <w:rFonts w:ascii="Zurich BT" w:hAnsi="Zurich BT" w:cstheme="minorHAnsi"/>
          <w:sz w:val="24"/>
          <w:szCs w:val="32"/>
        </w:rPr>
      </w:pPr>
      <w:r w:rsidRPr="009F2297">
        <w:rPr>
          <w:rFonts w:ascii="Zurich BT" w:hAnsi="Zurich BT" w:cstheme="minorHAnsi"/>
          <w:sz w:val="24"/>
          <w:szCs w:val="32"/>
        </w:rPr>
        <w:t>I/We have gone through the latest available document on composite API and have understood all requirements pertains to our use case successfully.</w:t>
      </w:r>
    </w:p>
    <w:p w:rsidR="00C8626A" w:rsidRPr="009F2297" w:rsidRDefault="00C8626A" w:rsidP="00C8626A">
      <w:pPr>
        <w:pStyle w:val="ListParagraph"/>
        <w:numPr>
          <w:ilvl w:val="0"/>
          <w:numId w:val="1"/>
        </w:numPr>
        <w:jc w:val="both"/>
        <w:rPr>
          <w:rFonts w:ascii="Zurich BT" w:hAnsi="Zurich BT" w:cstheme="minorHAnsi"/>
          <w:sz w:val="24"/>
          <w:szCs w:val="32"/>
        </w:rPr>
      </w:pPr>
      <w:r w:rsidRPr="009F2297">
        <w:rPr>
          <w:rFonts w:ascii="Zurich BT" w:hAnsi="Zurich BT" w:cstheme="minorHAnsi"/>
          <w:sz w:val="24"/>
          <w:szCs w:val="32"/>
        </w:rPr>
        <w:t>I/We have understood all the response codes</w:t>
      </w:r>
      <w:r w:rsidR="00AA2F5B" w:rsidRPr="009F2297">
        <w:rPr>
          <w:rFonts w:ascii="Zurich BT" w:hAnsi="Zurich BT" w:cstheme="minorHAnsi"/>
          <w:sz w:val="24"/>
          <w:szCs w:val="32"/>
        </w:rPr>
        <w:t xml:space="preserve"> and the corresponding actionable against them pertain</w:t>
      </w:r>
      <w:r w:rsidR="00737F35" w:rsidRPr="009F2297">
        <w:rPr>
          <w:rFonts w:ascii="Zurich BT" w:hAnsi="Zurich BT" w:cstheme="minorHAnsi"/>
          <w:sz w:val="24"/>
          <w:szCs w:val="32"/>
        </w:rPr>
        <w:t>ing</w:t>
      </w:r>
      <w:r w:rsidR="00AA2F5B" w:rsidRPr="009F2297">
        <w:rPr>
          <w:rFonts w:ascii="Zurich BT" w:hAnsi="Zurich BT" w:cstheme="minorHAnsi"/>
          <w:sz w:val="24"/>
          <w:szCs w:val="32"/>
        </w:rPr>
        <w:t xml:space="preserve"> to the API</w:t>
      </w:r>
      <w:r w:rsidR="00892E33" w:rsidRPr="009F2297">
        <w:rPr>
          <w:rFonts w:ascii="Zurich BT" w:hAnsi="Zurich BT" w:cstheme="minorHAnsi"/>
          <w:sz w:val="24"/>
          <w:szCs w:val="32"/>
        </w:rPr>
        <w:t>(s) that</w:t>
      </w:r>
      <w:r w:rsidR="00AA2F5B" w:rsidRPr="009F2297">
        <w:rPr>
          <w:rFonts w:ascii="Zurich BT" w:hAnsi="Zurich BT" w:cstheme="minorHAnsi"/>
          <w:sz w:val="24"/>
          <w:szCs w:val="32"/>
        </w:rPr>
        <w:t xml:space="preserve"> we want to integrate. </w:t>
      </w:r>
    </w:p>
    <w:p w:rsidR="00AA2F5B" w:rsidRPr="009F2297" w:rsidRDefault="00AA2F5B" w:rsidP="00C8626A">
      <w:pPr>
        <w:pStyle w:val="ListParagraph"/>
        <w:numPr>
          <w:ilvl w:val="0"/>
          <w:numId w:val="1"/>
        </w:numPr>
        <w:jc w:val="both"/>
        <w:rPr>
          <w:rFonts w:ascii="Zurich BT" w:hAnsi="Zurich BT" w:cstheme="minorHAnsi"/>
          <w:sz w:val="24"/>
          <w:szCs w:val="32"/>
        </w:rPr>
      </w:pPr>
      <w:r w:rsidRPr="009F2297">
        <w:rPr>
          <w:rFonts w:ascii="Zurich BT" w:hAnsi="Zurich BT" w:cstheme="minorHAnsi"/>
          <w:sz w:val="24"/>
          <w:szCs w:val="32"/>
        </w:rPr>
        <w:t>I/We confirm that the projected volume shared by us is accurate to the best of my</w:t>
      </w:r>
      <w:r w:rsidR="00505BE2" w:rsidRPr="009F2297">
        <w:rPr>
          <w:rFonts w:ascii="Zurich BT" w:hAnsi="Zurich BT" w:cstheme="minorHAnsi"/>
          <w:sz w:val="24"/>
          <w:szCs w:val="32"/>
        </w:rPr>
        <w:t>/our</w:t>
      </w:r>
      <w:r w:rsidRPr="009F2297">
        <w:rPr>
          <w:rFonts w:ascii="Zurich BT" w:hAnsi="Zurich BT" w:cstheme="minorHAnsi"/>
          <w:sz w:val="24"/>
          <w:szCs w:val="32"/>
        </w:rPr>
        <w:t xml:space="preserve"> knowledge. </w:t>
      </w:r>
    </w:p>
    <w:p w:rsidR="00B86C68" w:rsidRDefault="00B86C68" w:rsidP="00B86C68">
      <w:pPr>
        <w:pStyle w:val="ListParagraph"/>
        <w:numPr>
          <w:ilvl w:val="0"/>
          <w:numId w:val="1"/>
        </w:numPr>
        <w:jc w:val="both"/>
        <w:rPr>
          <w:rFonts w:ascii="Zurich BT" w:hAnsi="Zurich BT" w:cstheme="minorHAnsi"/>
          <w:sz w:val="24"/>
          <w:szCs w:val="32"/>
        </w:rPr>
      </w:pPr>
      <w:r w:rsidRPr="009F2297">
        <w:rPr>
          <w:rFonts w:ascii="Zurich BT" w:hAnsi="Zurich BT" w:cstheme="minorHAnsi"/>
          <w:sz w:val="24"/>
          <w:szCs w:val="32"/>
        </w:rPr>
        <w:t xml:space="preserve">ICICI Bank can hold us responsible incase if any of the aforementioned points are not followed as per the specified norms. </w:t>
      </w:r>
    </w:p>
    <w:p w:rsidR="00673995" w:rsidRDefault="00673995" w:rsidP="00673995">
      <w:pPr>
        <w:jc w:val="both"/>
        <w:rPr>
          <w:rFonts w:ascii="Zurich BT" w:hAnsi="Zurich BT" w:cstheme="minorHAnsi"/>
          <w:sz w:val="24"/>
          <w:szCs w:val="32"/>
        </w:rPr>
      </w:pPr>
    </w:p>
    <w:p w:rsidR="00673995" w:rsidRDefault="00673995" w:rsidP="00673995">
      <w:pPr>
        <w:jc w:val="both"/>
        <w:rPr>
          <w:rFonts w:ascii="Zurich BT" w:hAnsi="Zurich BT" w:cstheme="minorHAnsi"/>
          <w:sz w:val="24"/>
          <w:szCs w:val="32"/>
        </w:rPr>
      </w:pPr>
    </w:p>
    <w:p w:rsidR="00673995" w:rsidRDefault="00673995" w:rsidP="00673995">
      <w:pPr>
        <w:jc w:val="both"/>
        <w:rPr>
          <w:rFonts w:ascii="Zurich BT" w:hAnsi="Zurich BT" w:cstheme="minorHAnsi"/>
          <w:sz w:val="24"/>
          <w:szCs w:val="32"/>
        </w:rPr>
      </w:pPr>
    </w:p>
    <w:p w:rsidR="00673995" w:rsidRDefault="00673995" w:rsidP="00673995">
      <w:pPr>
        <w:jc w:val="both"/>
        <w:rPr>
          <w:rFonts w:ascii="Zurich BT" w:hAnsi="Zurich BT" w:cstheme="minorHAnsi"/>
          <w:sz w:val="24"/>
          <w:szCs w:val="32"/>
        </w:rPr>
      </w:pPr>
    </w:p>
    <w:p w:rsidR="00673995" w:rsidRDefault="00673995" w:rsidP="00673995">
      <w:pPr>
        <w:jc w:val="both"/>
        <w:rPr>
          <w:rFonts w:ascii="Zurich BT" w:hAnsi="Zurich BT" w:cstheme="minorHAnsi"/>
          <w:sz w:val="24"/>
          <w:szCs w:val="32"/>
        </w:rPr>
      </w:pPr>
    </w:p>
    <w:p w:rsidR="00673995" w:rsidRPr="00673995" w:rsidRDefault="00673995" w:rsidP="00673995">
      <w:pPr>
        <w:jc w:val="both"/>
        <w:rPr>
          <w:rFonts w:ascii="Zurich BT" w:hAnsi="Zurich BT" w:cstheme="minorHAnsi"/>
          <w:b/>
          <w:sz w:val="24"/>
          <w:szCs w:val="32"/>
        </w:rPr>
      </w:pPr>
      <w:r>
        <w:rPr>
          <w:rFonts w:ascii="Zurich BT" w:hAnsi="Zurich BT" w:cstheme="minorHAnsi"/>
          <w:b/>
          <w:sz w:val="24"/>
          <w:szCs w:val="32"/>
        </w:rPr>
        <w:t xml:space="preserve">                                                                                                                                                </w:t>
      </w:r>
      <w:r w:rsidRPr="00673995">
        <w:rPr>
          <w:rFonts w:ascii="Zurich BT" w:hAnsi="Zurich BT" w:cstheme="minorHAnsi"/>
          <w:b/>
          <w:sz w:val="24"/>
          <w:szCs w:val="32"/>
        </w:rPr>
        <w:t>Signature</w:t>
      </w:r>
    </w:p>
    <w:sectPr w:rsidR="00673995" w:rsidRPr="00673995" w:rsidSect="00B86C68">
      <w:pgSz w:w="12240" w:h="15840"/>
      <w:pgMar w:top="630" w:right="63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urich BT">
    <w:altName w:val="Trebuchet MS"/>
    <w:panose1 w:val="020B0603020202030204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57D5"/>
    <w:multiLevelType w:val="hybridMultilevel"/>
    <w:tmpl w:val="E7F09782"/>
    <w:lvl w:ilvl="0" w:tplc="BA3647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F3B7D"/>
    <w:multiLevelType w:val="hybridMultilevel"/>
    <w:tmpl w:val="BD46B132"/>
    <w:lvl w:ilvl="0" w:tplc="04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17902561"/>
    <w:multiLevelType w:val="hybridMultilevel"/>
    <w:tmpl w:val="EC20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E29B9"/>
    <w:multiLevelType w:val="hybridMultilevel"/>
    <w:tmpl w:val="1940F6B4"/>
    <w:lvl w:ilvl="0" w:tplc="0032C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446CA4"/>
    <w:multiLevelType w:val="hybridMultilevel"/>
    <w:tmpl w:val="465A3890"/>
    <w:lvl w:ilvl="0" w:tplc="4E9667B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66C91"/>
    <w:multiLevelType w:val="hybridMultilevel"/>
    <w:tmpl w:val="D4D8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A08"/>
    <w:multiLevelType w:val="hybridMultilevel"/>
    <w:tmpl w:val="8C181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74B5D"/>
    <w:multiLevelType w:val="hybridMultilevel"/>
    <w:tmpl w:val="9F74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5614C"/>
    <w:multiLevelType w:val="hybridMultilevel"/>
    <w:tmpl w:val="9F12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C6352"/>
    <w:multiLevelType w:val="hybridMultilevel"/>
    <w:tmpl w:val="FF94940A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51672FEB"/>
    <w:multiLevelType w:val="hybridMultilevel"/>
    <w:tmpl w:val="8E164ED0"/>
    <w:lvl w:ilvl="0" w:tplc="DF5453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190E6E"/>
    <w:multiLevelType w:val="hybridMultilevel"/>
    <w:tmpl w:val="1940F6B4"/>
    <w:lvl w:ilvl="0" w:tplc="0032C2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84534"/>
    <w:multiLevelType w:val="hybridMultilevel"/>
    <w:tmpl w:val="2E7483B8"/>
    <w:lvl w:ilvl="0" w:tplc="04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65E66C95"/>
    <w:multiLevelType w:val="hybridMultilevel"/>
    <w:tmpl w:val="ACFC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80D4D"/>
    <w:multiLevelType w:val="hybridMultilevel"/>
    <w:tmpl w:val="95380532"/>
    <w:lvl w:ilvl="0" w:tplc="CE5C4E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001F69"/>
    <w:multiLevelType w:val="hybridMultilevel"/>
    <w:tmpl w:val="E3E2EE52"/>
    <w:lvl w:ilvl="0" w:tplc="48F435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15792B"/>
    <w:multiLevelType w:val="hybridMultilevel"/>
    <w:tmpl w:val="9F12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3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16"/>
  </w:num>
  <w:num w:numId="13">
    <w:abstractNumId w:val="0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6A"/>
    <w:rsid w:val="000039D6"/>
    <w:rsid w:val="00022E36"/>
    <w:rsid w:val="00024CE5"/>
    <w:rsid w:val="00033ABB"/>
    <w:rsid w:val="00047645"/>
    <w:rsid w:val="00067215"/>
    <w:rsid w:val="0007353C"/>
    <w:rsid w:val="00087F9C"/>
    <w:rsid w:val="000909BB"/>
    <w:rsid w:val="000C47CF"/>
    <w:rsid w:val="000C58C5"/>
    <w:rsid w:val="000E09A3"/>
    <w:rsid w:val="000F77BE"/>
    <w:rsid w:val="00123A1C"/>
    <w:rsid w:val="00134D29"/>
    <w:rsid w:val="00172AB3"/>
    <w:rsid w:val="00192BFE"/>
    <w:rsid w:val="001C0287"/>
    <w:rsid w:val="001C3BD9"/>
    <w:rsid w:val="001D0AA0"/>
    <w:rsid w:val="001E14BA"/>
    <w:rsid w:val="001E627D"/>
    <w:rsid w:val="00214EAF"/>
    <w:rsid w:val="00271219"/>
    <w:rsid w:val="002838F0"/>
    <w:rsid w:val="002869D1"/>
    <w:rsid w:val="002A6494"/>
    <w:rsid w:val="002C03C8"/>
    <w:rsid w:val="002C62EE"/>
    <w:rsid w:val="002C6328"/>
    <w:rsid w:val="002D692F"/>
    <w:rsid w:val="002D7A62"/>
    <w:rsid w:val="002E033D"/>
    <w:rsid w:val="003122B3"/>
    <w:rsid w:val="00315CCC"/>
    <w:rsid w:val="00340692"/>
    <w:rsid w:val="00350D94"/>
    <w:rsid w:val="00360C7C"/>
    <w:rsid w:val="0038069E"/>
    <w:rsid w:val="003A33C5"/>
    <w:rsid w:val="003A38CA"/>
    <w:rsid w:val="003C7C90"/>
    <w:rsid w:val="003D064F"/>
    <w:rsid w:val="003D265D"/>
    <w:rsid w:val="00411064"/>
    <w:rsid w:val="004115C7"/>
    <w:rsid w:val="00441D61"/>
    <w:rsid w:val="004524A6"/>
    <w:rsid w:val="004703B6"/>
    <w:rsid w:val="00472241"/>
    <w:rsid w:val="004832AE"/>
    <w:rsid w:val="00490F76"/>
    <w:rsid w:val="00493CFA"/>
    <w:rsid w:val="004B1177"/>
    <w:rsid w:val="00505BE2"/>
    <w:rsid w:val="005072EE"/>
    <w:rsid w:val="005432D8"/>
    <w:rsid w:val="00547AC0"/>
    <w:rsid w:val="00562C94"/>
    <w:rsid w:val="00564403"/>
    <w:rsid w:val="00581C83"/>
    <w:rsid w:val="0059727E"/>
    <w:rsid w:val="005C4180"/>
    <w:rsid w:val="005C5FF9"/>
    <w:rsid w:val="005E480A"/>
    <w:rsid w:val="00635BC2"/>
    <w:rsid w:val="00673995"/>
    <w:rsid w:val="00677BFC"/>
    <w:rsid w:val="006D0A48"/>
    <w:rsid w:val="006D0E02"/>
    <w:rsid w:val="006D624A"/>
    <w:rsid w:val="006F2DFC"/>
    <w:rsid w:val="00711E52"/>
    <w:rsid w:val="00715D58"/>
    <w:rsid w:val="007278A8"/>
    <w:rsid w:val="00737F35"/>
    <w:rsid w:val="0074533E"/>
    <w:rsid w:val="00746A30"/>
    <w:rsid w:val="00792855"/>
    <w:rsid w:val="007D59D8"/>
    <w:rsid w:val="00805C0D"/>
    <w:rsid w:val="00811EF9"/>
    <w:rsid w:val="0082542E"/>
    <w:rsid w:val="00862742"/>
    <w:rsid w:val="00873858"/>
    <w:rsid w:val="00892E33"/>
    <w:rsid w:val="008A454B"/>
    <w:rsid w:val="008E01AE"/>
    <w:rsid w:val="008E44A4"/>
    <w:rsid w:val="008F1205"/>
    <w:rsid w:val="008F51F4"/>
    <w:rsid w:val="0091513B"/>
    <w:rsid w:val="00934DFA"/>
    <w:rsid w:val="00940933"/>
    <w:rsid w:val="00967400"/>
    <w:rsid w:val="00967DA8"/>
    <w:rsid w:val="00976B02"/>
    <w:rsid w:val="00992D28"/>
    <w:rsid w:val="00995787"/>
    <w:rsid w:val="009A23DD"/>
    <w:rsid w:val="009F2297"/>
    <w:rsid w:val="009F75C7"/>
    <w:rsid w:val="00A22FAA"/>
    <w:rsid w:val="00A41578"/>
    <w:rsid w:val="00A622E1"/>
    <w:rsid w:val="00A63822"/>
    <w:rsid w:val="00A746BF"/>
    <w:rsid w:val="00AA2F5B"/>
    <w:rsid w:val="00AB5E93"/>
    <w:rsid w:val="00AC6B66"/>
    <w:rsid w:val="00AF4782"/>
    <w:rsid w:val="00B23AEB"/>
    <w:rsid w:val="00B30B61"/>
    <w:rsid w:val="00B352D1"/>
    <w:rsid w:val="00B44F65"/>
    <w:rsid w:val="00B47079"/>
    <w:rsid w:val="00B52348"/>
    <w:rsid w:val="00B86C68"/>
    <w:rsid w:val="00BA0810"/>
    <w:rsid w:val="00BA1F6B"/>
    <w:rsid w:val="00BA2CA7"/>
    <w:rsid w:val="00BB13C6"/>
    <w:rsid w:val="00BB6380"/>
    <w:rsid w:val="00BC6CF6"/>
    <w:rsid w:val="00BD233B"/>
    <w:rsid w:val="00BE0B0E"/>
    <w:rsid w:val="00BF1A5B"/>
    <w:rsid w:val="00C05AF4"/>
    <w:rsid w:val="00C15CF6"/>
    <w:rsid w:val="00C30700"/>
    <w:rsid w:val="00C43C1A"/>
    <w:rsid w:val="00C44DEF"/>
    <w:rsid w:val="00C6702E"/>
    <w:rsid w:val="00C7086F"/>
    <w:rsid w:val="00C833D3"/>
    <w:rsid w:val="00C85958"/>
    <w:rsid w:val="00C85D77"/>
    <w:rsid w:val="00C8626A"/>
    <w:rsid w:val="00CA4C1E"/>
    <w:rsid w:val="00CF7B96"/>
    <w:rsid w:val="00D15855"/>
    <w:rsid w:val="00D227B1"/>
    <w:rsid w:val="00D22A7B"/>
    <w:rsid w:val="00D23604"/>
    <w:rsid w:val="00D56DF9"/>
    <w:rsid w:val="00D615DE"/>
    <w:rsid w:val="00D62154"/>
    <w:rsid w:val="00D82182"/>
    <w:rsid w:val="00DA3D3A"/>
    <w:rsid w:val="00E339D1"/>
    <w:rsid w:val="00E3541E"/>
    <w:rsid w:val="00E42C78"/>
    <w:rsid w:val="00E66526"/>
    <w:rsid w:val="00E72831"/>
    <w:rsid w:val="00E92825"/>
    <w:rsid w:val="00F04311"/>
    <w:rsid w:val="00F20970"/>
    <w:rsid w:val="00F4387A"/>
    <w:rsid w:val="00F541E3"/>
    <w:rsid w:val="00F70BA3"/>
    <w:rsid w:val="00F7507A"/>
    <w:rsid w:val="00F8653A"/>
    <w:rsid w:val="00FD6EEC"/>
    <w:rsid w:val="00FD782B"/>
    <w:rsid w:val="00FE200A"/>
    <w:rsid w:val="00F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EF53A-54AB-4700-8B4E-B8BD110C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48D62-2EA9-4CF1-8CB9-F0F8A38C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Chaudhary         /RSPPG/IBANK/CDVL</dc:creator>
  <cp:keywords/>
  <dc:description/>
  <cp:lastModifiedBy>Simeen Shah     /UPIDP_DEPT/IBANK/</cp:lastModifiedBy>
  <cp:revision>2</cp:revision>
  <dcterms:created xsi:type="dcterms:W3CDTF">2023-08-24T10:29:00Z</dcterms:created>
  <dcterms:modified xsi:type="dcterms:W3CDTF">2023-08-24T10:29:00Z</dcterms:modified>
</cp:coreProperties>
</file>