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9C" w:rsidRDefault="00C12FCC">
      <w:pPr>
        <w:pStyle w:val="Heading1"/>
      </w:pPr>
      <w:r>
        <w:t xml:space="preserve">PARADZAI KUADAKWASHE’S </w:t>
      </w:r>
      <w:r w:rsidR="008E5B81">
        <w:t xml:space="preserve"> CV</w:t>
      </w:r>
    </w:p>
    <w:p w:rsidR="005C5BA1" w:rsidRDefault="005C5BA1" w:rsidP="005C5BA1">
      <w:r>
        <w:t xml:space="preserve">I have 5 olevel passes including Mathmetics and English </w:t>
      </w:r>
      <w:bookmarkStart w:id="0" w:name="_GoBack"/>
      <w:bookmarkEnd w:id="0"/>
    </w:p>
    <w:p w:rsidR="005C5BA1" w:rsidRDefault="005C5BA1" w:rsidP="005C5BA1">
      <w:r>
        <w:t xml:space="preserve">I have 3 A LEVEL passes Maths Business Studies and Computer science </w:t>
      </w:r>
    </w:p>
    <w:p w:rsidR="005C5BA1" w:rsidRPr="005C5BA1" w:rsidRDefault="005C5BA1" w:rsidP="005C5BA1"/>
    <w:sectPr w:rsidR="005C5BA1" w:rsidRPr="005C5BA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B81" w:rsidRDefault="008E5B81">
      <w:pPr>
        <w:spacing w:after="0" w:line="240" w:lineRule="auto"/>
      </w:pPr>
      <w:r>
        <w:separator/>
      </w:r>
    </w:p>
  </w:endnote>
  <w:endnote w:type="continuationSeparator" w:id="0">
    <w:p w:rsidR="008E5B81" w:rsidRDefault="008E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B81" w:rsidRDefault="008E5B81">
      <w:pPr>
        <w:spacing w:after="0" w:line="240" w:lineRule="auto"/>
      </w:pPr>
      <w:r>
        <w:separator/>
      </w:r>
    </w:p>
  </w:footnote>
  <w:footnote w:type="continuationSeparator" w:id="0">
    <w:p w:rsidR="008E5B81" w:rsidRDefault="008E5B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9C"/>
    <w:rsid w:val="005C5BA1"/>
    <w:rsid w:val="008E5B81"/>
    <w:rsid w:val="008F279C"/>
    <w:rsid w:val="00C1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5033"/>
  <w15:docId w15:val="{D7A5C89A-3393-4468-A83A-2E05361F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PARAX INVESTMENTS</cp:lastModifiedBy>
  <cp:revision>3</cp:revision>
  <dcterms:created xsi:type="dcterms:W3CDTF">2023-04-08T11:52:00Z</dcterms:created>
  <dcterms:modified xsi:type="dcterms:W3CDTF">2023-04-08T11:56:00Z</dcterms:modified>
</cp:coreProperties>
</file>