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4F1" w:rsidRPr="00127B9F" w:rsidRDefault="00127B9F">
      <w:pPr>
        <w:rPr>
          <w:b/>
          <w:color w:val="C00000"/>
          <w:sz w:val="24"/>
        </w:rPr>
      </w:pPr>
      <w:r w:rsidRPr="00127B9F">
        <w:rPr>
          <w:b/>
          <w:color w:val="C00000"/>
          <w:sz w:val="24"/>
        </w:rPr>
        <w:t>Building Web Applications in R with Shiny</w:t>
      </w:r>
    </w:p>
    <w:p w:rsidR="00127B9F" w:rsidRPr="009908BA" w:rsidRDefault="009908BA">
      <w:pPr>
        <w:rPr>
          <w:b/>
          <w:u w:val="single"/>
        </w:rPr>
      </w:pPr>
      <w:r w:rsidRPr="009908BA">
        <w:rPr>
          <w:b/>
          <w:u w:val="single"/>
        </w:rPr>
        <w:t>Reactive Programming</w:t>
      </w:r>
    </w:p>
    <w:p w:rsidR="009908BA" w:rsidRPr="00823B50" w:rsidRDefault="009908BA" w:rsidP="00823B50">
      <w:pPr>
        <w:pStyle w:val="NoSpacing"/>
        <w:spacing w:after="120"/>
        <w:rPr>
          <w:b/>
        </w:rPr>
      </w:pPr>
      <w:r w:rsidRPr="00823B50">
        <w:rPr>
          <w:b/>
        </w:rPr>
        <w:t>Reactive Sources</w:t>
      </w:r>
    </w:p>
    <w:p w:rsidR="009908BA" w:rsidRDefault="009908BA" w:rsidP="009908BA">
      <w:pPr>
        <w:pStyle w:val="NoSpacing"/>
      </w:pPr>
      <w:r>
        <w:tab/>
        <w:t>User input that comes through a browser interface.</w:t>
      </w:r>
    </w:p>
    <w:p w:rsidR="009908BA" w:rsidRDefault="009908BA" w:rsidP="009908BA">
      <w:pPr>
        <w:pStyle w:val="NoSpacing"/>
        <w:ind w:left="720"/>
      </w:pPr>
      <w:r>
        <w:t>Sources can only be parents.</w:t>
      </w:r>
    </w:p>
    <w:p w:rsidR="009908BA" w:rsidRDefault="009908BA" w:rsidP="009908BA">
      <w:pPr>
        <w:pStyle w:val="NoSpacing"/>
      </w:pPr>
    </w:p>
    <w:p w:rsidR="009908BA" w:rsidRPr="00FD703D" w:rsidRDefault="009908BA" w:rsidP="00823B50">
      <w:pPr>
        <w:pStyle w:val="NoSpacing"/>
        <w:spacing w:after="120"/>
        <w:rPr>
          <w:b/>
        </w:rPr>
      </w:pPr>
      <w:r w:rsidRPr="00FD703D">
        <w:rPr>
          <w:b/>
        </w:rPr>
        <w:t>Reactive Conductors</w:t>
      </w:r>
    </w:p>
    <w:p w:rsidR="009908BA" w:rsidRDefault="009908BA" w:rsidP="009908BA">
      <w:pPr>
        <w:pStyle w:val="NoSpacing"/>
      </w:pPr>
      <w:r>
        <w:tab/>
        <w:t>Reactive component between a source and an endpoint.</w:t>
      </w:r>
    </w:p>
    <w:p w:rsidR="009908BA" w:rsidRDefault="009908BA" w:rsidP="009908BA">
      <w:pPr>
        <w:pStyle w:val="NoSpacing"/>
      </w:pPr>
      <w:r>
        <w:tab/>
        <w:t>Conductors can be both a dependent (child) and have dependents (parent).</w:t>
      </w:r>
    </w:p>
    <w:p w:rsidR="009908BA" w:rsidRDefault="009908BA" w:rsidP="009908BA">
      <w:pPr>
        <w:pStyle w:val="NoSpacing"/>
      </w:pPr>
    </w:p>
    <w:p w:rsidR="009908BA" w:rsidRPr="00FD703D" w:rsidRDefault="009908BA" w:rsidP="00823B50">
      <w:pPr>
        <w:pStyle w:val="NoSpacing"/>
        <w:spacing w:after="120"/>
        <w:rPr>
          <w:b/>
        </w:rPr>
      </w:pPr>
      <w:r w:rsidRPr="00FD703D">
        <w:rPr>
          <w:b/>
        </w:rPr>
        <w:t>Reactive Endpoints</w:t>
      </w:r>
    </w:p>
    <w:p w:rsidR="009908BA" w:rsidRDefault="009908BA" w:rsidP="009908BA">
      <w:pPr>
        <w:pStyle w:val="NoSpacing"/>
      </w:pPr>
      <w:r>
        <w:tab/>
        <w:t>Something that appears in the user’s browser window (e.g. a plot or a table)</w:t>
      </w:r>
    </w:p>
    <w:p w:rsidR="009908BA" w:rsidRDefault="009908BA">
      <w:r>
        <w:tab/>
        <w:t>Endpoints can only be children.</w:t>
      </w:r>
    </w:p>
    <w:p w:rsidR="009908BA" w:rsidRDefault="009908BA">
      <w:r>
        <w:t xml:space="preserve">One reactive source can be connected to multiple endpoints. Also </w:t>
      </w:r>
      <w:r w:rsidR="00FD703D">
        <w:t>o</w:t>
      </w:r>
      <w:r>
        <w:t>ne reactive endpoint can be connected to multiple sources.</w:t>
      </w:r>
    </w:p>
    <w:p w:rsidR="000B3267" w:rsidRDefault="000B3267" w:rsidP="000B3267">
      <w:pPr>
        <w:ind w:left="1440" w:hanging="1440"/>
      </w:pPr>
      <w:r w:rsidRPr="002F29AD">
        <w:rPr>
          <w:b/>
          <w:color w:val="7030A0"/>
        </w:rPr>
        <w:t>reactive</w:t>
      </w:r>
      <w:r>
        <w:t xml:space="preserve">() </w:t>
      </w:r>
      <w:r>
        <w:tab/>
        <w:t>when the same dataset is used in multiple outputs, it makes sense to make our code more efficient by using a reactive data frame.</w:t>
      </w:r>
      <w:r w:rsidR="008E6699">
        <w:t xml:space="preserve"> reactive() is a reactive conductor.</w:t>
      </w:r>
      <w:r w:rsidR="00D14501">
        <w:t xml:space="preserve"> reactive() is an implementation of reactive conductors.</w:t>
      </w:r>
    </w:p>
    <w:p w:rsidR="007660C0" w:rsidRDefault="00F63572" w:rsidP="007660C0">
      <w:pPr>
        <w:pStyle w:val="NoSpacing"/>
        <w:spacing w:after="120"/>
      </w:pPr>
      <w:r>
        <w:rPr>
          <w:noProof/>
        </w:rPr>
        <mc:AlternateContent>
          <mc:Choice Requires="wps">
            <w:drawing>
              <wp:anchor distT="0" distB="0" distL="114300" distR="114300" simplePos="0" relativeHeight="251660288" behindDoc="0" locked="0" layoutInCell="1" allowOverlap="1">
                <wp:simplePos x="0" y="0"/>
                <wp:positionH relativeFrom="column">
                  <wp:posOffset>736979</wp:posOffset>
                </wp:positionH>
                <wp:positionV relativeFrom="paragraph">
                  <wp:posOffset>198575</wp:posOffset>
                </wp:positionV>
                <wp:extent cx="484496" cy="566382"/>
                <wp:effectExtent l="0" t="38100" r="49530" b="24765"/>
                <wp:wrapNone/>
                <wp:docPr id="3" name="Straight Arrow Connector 3"/>
                <wp:cNvGraphicFramePr/>
                <a:graphic xmlns:a="http://schemas.openxmlformats.org/drawingml/2006/main">
                  <a:graphicData uri="http://schemas.microsoft.com/office/word/2010/wordprocessingShape">
                    <wps:wsp>
                      <wps:cNvCnPr/>
                      <wps:spPr>
                        <a:xfrm flipV="1">
                          <a:off x="0" y="0"/>
                          <a:ext cx="484496" cy="566382"/>
                        </a:xfrm>
                        <a:prstGeom prst="straightConnector1">
                          <a:avLst/>
                        </a:pr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7C293F1" id="_x0000_t32" coordsize="21600,21600" o:spt="32" o:oned="t" path="m,l21600,21600e" filled="f">
                <v:path arrowok="t" fillok="f" o:connecttype="none"/>
                <o:lock v:ext="edit" shapetype="t"/>
              </v:shapetype>
              <v:shape id="Straight Arrow Connector 3" o:spid="_x0000_s1026" type="#_x0000_t32" style="position:absolute;margin-left:58.05pt;margin-top:15.65pt;width:38.15pt;height:44.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" strokecolor="#5b9bd5 [3204]" strokeweight="1pt">
                <v:stroke endarrow="open" joinstyle="miter"/>
              </v:shape>
            </w:pict>
          </mc:Fallback>
        </mc:AlternateContent>
      </w:r>
      <w:r w:rsidR="007660C0">
        <w:t>Example:</w:t>
      </w:r>
      <w:r w:rsidR="007660C0">
        <w:tab/>
        <w:t>movies_selected &lt;- reactive({</w:t>
      </w:r>
    </w:p>
    <w:p w:rsidR="007660C0" w:rsidRDefault="007660C0" w:rsidP="007660C0">
      <w:pPr>
        <w:pStyle w:val="NoSpacing"/>
        <w:spacing w:after="120"/>
      </w:pPr>
      <w:r>
        <w:tab/>
      </w:r>
      <w:r>
        <w:tab/>
      </w:r>
      <w:r>
        <w:tab/>
      </w:r>
      <w:r w:rsidR="00C24B48">
        <w:tab/>
      </w:r>
      <w:r w:rsidR="00C24B48">
        <w:tab/>
      </w:r>
      <w:r w:rsidR="00C24B48">
        <w:tab/>
      </w:r>
      <w:r>
        <w:t>req(input$selected_var)</w:t>
      </w:r>
    </w:p>
    <w:p w:rsidR="007660C0" w:rsidRDefault="007660C0" w:rsidP="007660C0">
      <w:pPr>
        <w:pStyle w:val="NoSpacing"/>
        <w:spacing w:after="120"/>
      </w:pPr>
      <w:r>
        <w:tab/>
      </w:r>
      <w:r>
        <w:tab/>
      </w:r>
      <w:r>
        <w:tab/>
      </w:r>
      <w:r w:rsidR="00C24B48">
        <w:tab/>
      </w:r>
      <w:r w:rsidR="00C24B48">
        <w:tab/>
      </w:r>
      <w:r w:rsidR="00C24B48">
        <w:tab/>
      </w:r>
      <w:r>
        <w:t>movies %&gt;% select(input$selected_var)</w:t>
      </w:r>
    </w:p>
    <w:p w:rsidR="007660C0" w:rsidRDefault="00DB34D6" w:rsidP="007660C0">
      <w:pPr>
        <w:pStyle w:val="NoSpacing"/>
        <w:spacing w:after="120"/>
      </w:pPr>
      <w:r>
        <w:rPr>
          <w:noProof/>
        </w:rPr>
        <mc:AlternateContent>
          <mc:Choice Requires="wps">
            <w:drawing>
              <wp:anchor distT="0" distB="0" distL="114300" distR="114300" simplePos="0" relativeHeight="251661312" behindDoc="0" locked="0" layoutInCell="1" allowOverlap="1">
                <wp:simplePos x="0" y="0"/>
                <wp:positionH relativeFrom="column">
                  <wp:posOffset>1385248</wp:posOffset>
                </wp:positionH>
                <wp:positionV relativeFrom="paragraph">
                  <wp:posOffset>140553</wp:posOffset>
                </wp:positionV>
                <wp:extent cx="2960738" cy="852805"/>
                <wp:effectExtent l="0" t="0" r="11430" b="80645"/>
                <wp:wrapNone/>
                <wp:docPr id="7" name="Freeform 7"/>
                <wp:cNvGraphicFramePr/>
                <a:graphic xmlns:a="http://schemas.openxmlformats.org/drawingml/2006/main">
                  <a:graphicData uri="http://schemas.microsoft.com/office/word/2010/wordprocessingShape">
                    <wps:wsp>
                      <wps:cNvSpPr/>
                      <wps:spPr>
                        <a:xfrm>
                          <a:off x="0" y="0"/>
                          <a:ext cx="2960738" cy="852805"/>
                        </a:xfrm>
                        <a:custGeom>
                          <a:avLst/>
                          <a:gdLst>
                            <a:gd name="connsiteX0" fmla="*/ 0 w 3759247"/>
                            <a:gd name="connsiteY0" fmla="*/ 0 h 723331"/>
                            <a:gd name="connsiteX1" fmla="*/ 3609833 w 3759247"/>
                            <a:gd name="connsiteY1" fmla="*/ 191068 h 723331"/>
                            <a:gd name="connsiteX2" fmla="*/ 2729553 w 3759247"/>
                            <a:gd name="connsiteY2" fmla="*/ 723331 h 723331"/>
                            <a:gd name="connsiteX0" fmla="*/ 0 w 2994854"/>
                            <a:gd name="connsiteY0" fmla="*/ 0 h 852996"/>
                            <a:gd name="connsiteX1" fmla="*/ 2893316 w 2994854"/>
                            <a:gd name="connsiteY1" fmla="*/ 320733 h 852996"/>
                            <a:gd name="connsiteX2" fmla="*/ 2013036 w 2994854"/>
                            <a:gd name="connsiteY2" fmla="*/ 852996 h 852996"/>
                            <a:gd name="connsiteX0" fmla="*/ 0 w 2994854"/>
                            <a:gd name="connsiteY0" fmla="*/ 0 h 852996"/>
                            <a:gd name="connsiteX1" fmla="*/ 2893316 w 2994854"/>
                            <a:gd name="connsiteY1" fmla="*/ 320733 h 852996"/>
                            <a:gd name="connsiteX2" fmla="*/ 2013036 w 2994854"/>
                            <a:gd name="connsiteY2" fmla="*/ 852996 h 852996"/>
                            <a:gd name="connsiteX0" fmla="*/ 0 w 2960930"/>
                            <a:gd name="connsiteY0" fmla="*/ 0 h 852996"/>
                            <a:gd name="connsiteX1" fmla="*/ 2893316 w 2960930"/>
                            <a:gd name="connsiteY1" fmla="*/ 320733 h 852996"/>
                            <a:gd name="connsiteX2" fmla="*/ 2013036 w 2960930"/>
                            <a:gd name="connsiteY2" fmla="*/ 852996 h 852996"/>
                          </a:gdLst>
                          <a:ahLst/>
                          <a:cxnLst>
                            <a:cxn ang="0">
                              <a:pos x="connsiteX0" y="connsiteY0"/>
                            </a:cxn>
                            <a:cxn ang="0">
                              <a:pos x="connsiteX1" y="connsiteY1"/>
                            </a:cxn>
                            <a:cxn ang="0">
                              <a:pos x="connsiteX2" y="connsiteY2"/>
                            </a:cxn>
                          </a:cxnLst>
                          <a:rect l="l" t="t" r="r" b="b"/>
                          <a:pathLst>
                            <a:path w="2960930" h="852996">
                              <a:moveTo>
                                <a:pt x="0" y="0"/>
                              </a:moveTo>
                              <a:cubicBezTo>
                                <a:pt x="1577454" y="164939"/>
                                <a:pt x="2646527" y="158091"/>
                                <a:pt x="2893316" y="320733"/>
                              </a:cubicBezTo>
                              <a:cubicBezTo>
                                <a:pt x="3140105" y="483375"/>
                                <a:pt x="2680638" y="647142"/>
                                <a:pt x="2013036" y="852996"/>
                              </a:cubicBezTo>
                            </a:path>
                          </a:pathLst>
                        </a:cu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B4DD6" id="Freeform 7" o:spid="_x0000_s1026" style="position:absolute;margin-left:109.05pt;margin-top:11.05pt;width:233.15pt;height:6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60930,8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" path="m,c1577454,164939,2646527,158091,2893316,320733v246789,162642,-212678,326409,-880280,532263e" filled="f" strokecolor="#5b9bd5 [3204]" strokeweight="1pt">
                <v:stroke endarrow="open" joinstyle="miter"/>
                <v:path arrowok="t" o:connecttype="custom" o:connectlocs="0,0;2893128,320661;2012905,852805" o:connectangles="0,0,0"/>
              </v:shape>
            </w:pict>
          </mc:Fallback>
        </mc:AlternateContent>
      </w:r>
      <w:r w:rsidR="00F63572">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3516</wp:posOffset>
                </wp:positionV>
                <wp:extent cx="1378424" cy="259308"/>
                <wp:effectExtent l="0" t="0" r="12700" b="26670"/>
                <wp:wrapNone/>
                <wp:docPr id="2" name="Rectangle 2"/>
                <wp:cNvGraphicFramePr/>
                <a:graphic xmlns:a="http://schemas.openxmlformats.org/drawingml/2006/main">
                  <a:graphicData uri="http://schemas.microsoft.com/office/word/2010/wordprocessingShape">
                    <wps:wsp>
                      <wps:cNvSpPr/>
                      <wps:spPr>
                        <a:xfrm>
                          <a:off x="0" y="0"/>
                          <a:ext cx="1378424"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572" w:rsidRDefault="00F63572" w:rsidP="00F63572">
                            <w:pPr>
                              <w:jc w:val="center"/>
                            </w:pPr>
                            <w:r>
                              <w:t>correlated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3pt;width:108.55pt;height:20.4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QIegIAAEQFAAAOAAAAZHJzL2Uyb0RvYy54bWysVFFP3DAMfp+0/xDlfbRXjg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" fillcolor="#5b9bd5 [3204]" strokecolor="#1f4d78 [1604]" strokeweight="1pt">
                <v:textbox>
                  <w:txbxContent>
                    <w:p w:rsidR="00F63572" w:rsidRDefault="00F63572" w:rsidP="00F63572">
                      <w:pPr>
                        <w:jc w:val="center"/>
                      </w:pPr>
                      <w:r>
                        <w:t>correlated</w:t>
                      </w:r>
                    </w:p>
                  </w:txbxContent>
                </v:textbox>
                <w10:wrap anchorx="margin"/>
              </v:rect>
            </w:pict>
          </mc:Fallback>
        </mc:AlternateContent>
      </w:r>
      <w:r w:rsidR="007660C0">
        <w:tab/>
      </w:r>
      <w:r w:rsidR="007660C0">
        <w:tab/>
      </w:r>
      <w:r w:rsidR="007660C0">
        <w:tab/>
      </w:r>
      <w:r w:rsidR="00C24B48">
        <w:tab/>
      </w:r>
      <w:r w:rsidR="00C24B48">
        <w:tab/>
      </w:r>
      <w:r w:rsidR="007660C0">
        <w:t>})</w:t>
      </w:r>
    </w:p>
    <w:p w:rsidR="00C24B48" w:rsidRDefault="00C24B48" w:rsidP="007660C0">
      <w:pPr>
        <w:pStyle w:val="NoSpacing"/>
        <w:spacing w:after="120"/>
      </w:pPr>
    </w:p>
    <w:p w:rsidR="00C24B48" w:rsidRDefault="00C24B48" w:rsidP="007660C0">
      <w:pPr>
        <w:pStyle w:val="NoSpacing"/>
        <w:spacing w:after="120"/>
      </w:pPr>
      <w:r>
        <w:tab/>
      </w:r>
      <w:r>
        <w:tab/>
        <w:t>output$moviestable &lt;- DT::renderDataTable({</w:t>
      </w:r>
    </w:p>
    <w:p w:rsidR="00C24B48" w:rsidRDefault="00C24B48" w:rsidP="007660C0">
      <w:pPr>
        <w:pStyle w:val="NoSpacing"/>
        <w:spacing w:after="120"/>
      </w:pPr>
      <w:r>
        <w:tab/>
      </w:r>
      <w:r>
        <w:tab/>
      </w:r>
      <w:r>
        <w:tab/>
        <w:t>req(input$selected_var)</w:t>
      </w:r>
    </w:p>
    <w:p w:rsidR="00C24B48" w:rsidRDefault="00C24B48" w:rsidP="007660C0">
      <w:pPr>
        <w:pStyle w:val="NoSpacing"/>
        <w:spacing w:after="120"/>
      </w:pPr>
      <w:r>
        <w:tab/>
      </w:r>
      <w:r>
        <w:tab/>
      </w:r>
      <w:r>
        <w:tab/>
        <w:t>DT::datatable(data = movies_selected() %&gt;% select(input$selected_var),</w:t>
      </w:r>
    </w:p>
    <w:p w:rsidR="00C24B48" w:rsidRDefault="00C24B48" w:rsidP="007660C0">
      <w:pPr>
        <w:pStyle w:val="NoSpacing"/>
        <w:spacing w:after="120"/>
      </w:pPr>
      <w:r>
        <w:tab/>
      </w:r>
      <w:r>
        <w:tab/>
      </w:r>
      <w:r>
        <w:tab/>
      </w:r>
      <w:r>
        <w:tab/>
      </w:r>
      <w:r>
        <w:tab/>
        <w:t>options = list(pageLength = 10),</w:t>
      </w:r>
    </w:p>
    <w:p w:rsidR="00C24B48" w:rsidRDefault="00C24B48" w:rsidP="007660C0">
      <w:pPr>
        <w:pStyle w:val="NoSpacing"/>
        <w:spacing w:after="120"/>
      </w:pPr>
      <w:r>
        <w:tab/>
      </w:r>
      <w:r>
        <w:tab/>
      </w:r>
      <w:r>
        <w:tab/>
      </w:r>
      <w:r>
        <w:tab/>
      </w:r>
      <w:r>
        <w:tab/>
        <w:t>rownames = FALSE)</w:t>
      </w:r>
    </w:p>
    <w:p w:rsidR="00C24B48" w:rsidRDefault="00C24B48" w:rsidP="007660C0">
      <w:pPr>
        <w:pStyle w:val="NoSpacing"/>
        <w:spacing w:after="120"/>
      </w:pPr>
      <w:r>
        <w:tab/>
      </w:r>
      <w:r>
        <w:tab/>
      </w:r>
      <w:r>
        <w:tab/>
        <w:t>})</w:t>
      </w:r>
    </w:p>
    <w:p w:rsidR="00C24B48" w:rsidRDefault="00FD703D" w:rsidP="007660C0">
      <w:pPr>
        <w:pStyle w:val="NoSpacing"/>
        <w:spacing w:after="120"/>
      </w:pPr>
      <w:r>
        <w:t>Why use reactives?</w:t>
      </w:r>
    </w:p>
    <w:p w:rsidR="00FD703D" w:rsidRDefault="00FD703D" w:rsidP="00FD703D">
      <w:pPr>
        <w:pStyle w:val="NoSpacing"/>
        <w:numPr>
          <w:ilvl w:val="0"/>
          <w:numId w:val="1"/>
        </w:numPr>
        <w:spacing w:after="120"/>
      </w:pPr>
      <w:r>
        <w:t>By using a reactive expression for the subsetted data frame, you can subset once and reuse the subsetted result multiple times. This makes code far more efficient by doing away with the need for repeating code</w:t>
      </w:r>
    </w:p>
    <w:p w:rsidR="00FD703D" w:rsidRDefault="00FD703D" w:rsidP="00FD703D">
      <w:pPr>
        <w:pStyle w:val="NoSpacing"/>
        <w:numPr>
          <w:ilvl w:val="0"/>
          <w:numId w:val="1"/>
        </w:numPr>
        <w:spacing w:after="120"/>
      </w:pPr>
      <w:r>
        <w:t>Decompose large, complex calculations into smaller pieces to make them more understandable. This also allows breaking down large complex R scripts into a series of small functions that build on each other.</w:t>
      </w:r>
    </w:p>
    <w:p w:rsidR="007660C0" w:rsidRDefault="007660C0" w:rsidP="000B3267">
      <w:pPr>
        <w:ind w:left="1440" w:hanging="1440"/>
      </w:pPr>
    </w:p>
    <w:p w:rsidR="00CD7384" w:rsidRDefault="00CD7384" w:rsidP="00CD7384">
      <w:pPr>
        <w:rPr>
          <w:b/>
          <w:u w:val="single"/>
        </w:rPr>
      </w:pPr>
      <w:r w:rsidRPr="009908BA">
        <w:rPr>
          <w:b/>
          <w:u w:val="single"/>
        </w:rPr>
        <w:t>Reactive Programming</w:t>
      </w:r>
      <w:r>
        <w:rPr>
          <w:b/>
          <w:u w:val="single"/>
        </w:rPr>
        <w:t xml:space="preserve"> (continued)</w:t>
      </w:r>
    </w:p>
    <w:p w:rsidR="00CD7384" w:rsidRPr="00823B50" w:rsidRDefault="00CD7384" w:rsidP="00823B50">
      <w:pPr>
        <w:pStyle w:val="NoSpacing"/>
        <w:spacing w:after="120"/>
        <w:rPr>
          <w:b/>
        </w:rPr>
      </w:pPr>
      <w:r w:rsidRPr="00823B50">
        <w:rPr>
          <w:b/>
        </w:rPr>
        <w:t>Functions versus Reactives</w:t>
      </w:r>
    </w:p>
    <w:p w:rsidR="00CD7384" w:rsidRPr="009908BA" w:rsidRDefault="00CD7384" w:rsidP="005F11AD">
      <w:pPr>
        <w:pStyle w:val="NoSpacing"/>
        <w:ind w:left="720"/>
      </w:pPr>
      <w:r>
        <w:t>Each time you call a function, R will evaluate it. On the contrary, reactive expressions are lazy in that they only get executed when their input changes. Even if you call a reactive expression multiple times, it only re-executes when its input(s) change.</w:t>
      </w:r>
    </w:p>
    <w:p w:rsidR="00CD7384" w:rsidRDefault="00CD7384" w:rsidP="000B3267">
      <w:pPr>
        <w:ind w:left="1440" w:hanging="1440"/>
      </w:pPr>
    </w:p>
    <w:p w:rsidR="00823B50" w:rsidRDefault="00823B50" w:rsidP="000B3267">
      <w:pPr>
        <w:ind w:left="1440" w:hanging="1440"/>
      </w:pPr>
      <w:r>
        <w:t>Using many reactive expressions can create a complicated dependency structure in your app.</w:t>
      </w:r>
    </w:p>
    <w:p w:rsidR="00823B50" w:rsidRDefault="00823B50" w:rsidP="000B3267">
      <w:pPr>
        <w:ind w:left="1440" w:hanging="1440"/>
      </w:pPr>
      <w:r w:rsidRPr="002F29AD">
        <w:rPr>
          <w:b/>
          <w:color w:val="7030A0"/>
        </w:rPr>
        <w:t>reactlog</w:t>
      </w:r>
      <w:r>
        <w:t xml:space="preserve"> is a graphical representation of this dependency structure. To view reactlog:</w:t>
      </w:r>
    </w:p>
    <w:p w:rsidR="00823B50" w:rsidRDefault="00823B50" w:rsidP="00823B50">
      <w:pPr>
        <w:pStyle w:val="ListParagraph"/>
        <w:numPr>
          <w:ilvl w:val="0"/>
          <w:numId w:val="2"/>
        </w:numPr>
      </w:pPr>
      <w:r>
        <w:t>In a fresh R session, run options(shiny.reactlog = TRUE)</w:t>
      </w:r>
    </w:p>
    <w:p w:rsidR="00823B50" w:rsidRDefault="00823B50" w:rsidP="00823B50">
      <w:pPr>
        <w:pStyle w:val="ListParagraph"/>
        <w:numPr>
          <w:ilvl w:val="0"/>
          <w:numId w:val="2"/>
        </w:numPr>
      </w:pPr>
      <w:r>
        <w:t>Then, launch you app as you normally would</w:t>
      </w:r>
    </w:p>
    <w:p w:rsidR="00823B50" w:rsidRDefault="00823B50" w:rsidP="00823B50">
      <w:pPr>
        <w:pStyle w:val="ListParagraph"/>
        <w:numPr>
          <w:ilvl w:val="0"/>
          <w:numId w:val="2"/>
        </w:numPr>
      </w:pPr>
      <w:r>
        <w:t>In the app, press Ctrl + F3</w:t>
      </w:r>
    </w:p>
    <w:p w:rsidR="00484962" w:rsidRDefault="002F29AD" w:rsidP="00484962">
      <w:r w:rsidRPr="002F29AD">
        <w:rPr>
          <w:b/>
          <w:color w:val="7030A0"/>
        </w:rPr>
        <w:t>observeEvent</w:t>
      </w:r>
      <w:r>
        <w:t xml:space="preserve">() and  </w:t>
      </w:r>
      <w:r w:rsidRPr="002F29AD">
        <w:rPr>
          <w:b/>
          <w:color w:val="7030A0"/>
        </w:rPr>
        <w:t>updateNumericInput</w:t>
      </w:r>
      <w:r>
        <w:t>() example:</w:t>
      </w:r>
    </w:p>
    <w:p w:rsidR="002F29AD" w:rsidRDefault="002F29AD" w:rsidP="00484962">
      <w:r>
        <w:tab/>
        <w:t>observeEvent(input$selected_type, {</w:t>
      </w:r>
    </w:p>
    <w:p w:rsidR="002F29AD" w:rsidRDefault="002F29AD" w:rsidP="00484962">
      <w:r>
        <w:tab/>
      </w:r>
      <w:r>
        <w:tab/>
      </w:r>
      <w:r>
        <w:tab/>
        <w:t>n_max &lt;- nrow(movies_selected())</w:t>
      </w:r>
    </w:p>
    <w:p w:rsidR="002F29AD" w:rsidRDefault="002F29AD" w:rsidP="00484962">
      <w:r>
        <w:tab/>
      </w:r>
      <w:r>
        <w:tab/>
      </w:r>
      <w:r>
        <w:tab/>
        <w:t>updateNumericInput(session, “n_samp”, max = n_max)</w:t>
      </w:r>
    </w:p>
    <w:p w:rsidR="002F29AD" w:rsidRDefault="002F29AD" w:rsidP="00484962">
      <w:r>
        <w:tab/>
      </w:r>
      <w:r>
        <w:tab/>
      </w:r>
      <w:r>
        <w:tab/>
        <w:t>updateNumericInput(session, “n_samp”,</w:t>
      </w:r>
    </w:p>
    <w:p w:rsidR="002F29AD" w:rsidRDefault="002F29AD" w:rsidP="00484962">
      <w:r>
        <w:tab/>
      </w:r>
      <w:r>
        <w:tab/>
      </w:r>
      <w:r>
        <w:tab/>
      </w:r>
      <w:r>
        <w:tab/>
      </w:r>
      <w:r>
        <w:tab/>
        <w:t>label = paste0(“Sample size (max = “, n_max, “):”))</w:t>
      </w:r>
    </w:p>
    <w:p w:rsidR="002F29AD" w:rsidRDefault="002F29AD" w:rsidP="00484962">
      <w:r>
        <w:tab/>
      </w:r>
      <w:r>
        <w:tab/>
        <w:t>})</w:t>
      </w:r>
    </w:p>
    <w:p w:rsidR="002F29AD" w:rsidRDefault="00FE71F5" w:rsidP="00484962">
      <w:r w:rsidRPr="00FE71F5">
        <w:rPr>
          <w:b/>
          <w:color w:val="7030A0"/>
        </w:rPr>
        <w:t>sample</w:t>
      </w:r>
      <w:r w:rsidRPr="00D14501">
        <w:rPr>
          <w:b/>
          <w:color w:val="7030A0"/>
        </w:rPr>
        <w:t>_n</w:t>
      </w:r>
      <w:r>
        <w:t>()</w:t>
      </w:r>
    </w:p>
    <w:p w:rsidR="00FE71F5" w:rsidRDefault="00FE71F5" w:rsidP="00484962">
      <w:r>
        <w:tab/>
        <w:t>sample_n(movies_selected(), input$n_samp)</w:t>
      </w:r>
    </w:p>
    <w:p w:rsidR="00D14501" w:rsidRDefault="00D14501" w:rsidP="00484962"/>
    <w:p w:rsidR="00D14501" w:rsidRDefault="00D14501" w:rsidP="00484962">
      <w:r w:rsidRPr="00D14501">
        <w:rPr>
          <w:b/>
          <w:color w:val="7030A0"/>
        </w:rPr>
        <w:t>reactiveValues</w:t>
      </w:r>
      <w:r>
        <w:t>()</w:t>
      </w:r>
      <w:r>
        <w:tab/>
        <w:t>is an implementation of reactive sources.</w:t>
      </w:r>
    </w:p>
    <w:p w:rsidR="00D14501" w:rsidRDefault="00D14501" w:rsidP="00D14501">
      <w:pPr>
        <w:ind w:left="2160" w:hanging="2160"/>
      </w:pPr>
      <w:r w:rsidRPr="00D14501">
        <w:rPr>
          <w:b/>
          <w:color w:val="7030A0"/>
        </w:rPr>
        <w:t>reactive</w:t>
      </w:r>
      <w:r>
        <w:t>()</w:t>
      </w:r>
      <w:r>
        <w:tab/>
        <w:t>is an implementation of reactive conductors. reactive() can access values or other reactive expressions and they return a value. reactive() is useful for caching the results of any procedure that happens in response to user input.</w:t>
      </w:r>
    </w:p>
    <w:p w:rsidR="00F423FE" w:rsidRDefault="00D14501" w:rsidP="00D14501">
      <w:pPr>
        <w:ind w:left="2160" w:hanging="2160"/>
      </w:pPr>
      <w:r>
        <w:rPr>
          <w:b/>
          <w:color w:val="7030A0"/>
        </w:rPr>
        <w:t>observe()</w:t>
      </w:r>
      <w:r>
        <w:rPr>
          <w:b/>
          <w:color w:val="7030A0"/>
        </w:rPr>
        <w:tab/>
      </w:r>
      <w:r w:rsidRPr="00D14501">
        <w:t>is a</w:t>
      </w:r>
      <w:r>
        <w:t>n implementation of reactive endpoints. An output$* object is an observer. observe() can access reactive sources and reactive expressions, but they don’t return a value. observe() is used for its side effects, which primarily involves sending data to the web browser.</w:t>
      </w:r>
    </w:p>
    <w:p w:rsidR="00F423FE" w:rsidRDefault="00F423FE">
      <w:pPr>
        <w:rPr>
          <w:b/>
        </w:rPr>
      </w:pPr>
      <w:r>
        <w:rPr>
          <w:b/>
        </w:rPr>
        <w:br w:type="page"/>
      </w:r>
    </w:p>
    <w:p w:rsidR="00D14501" w:rsidRPr="00F423FE" w:rsidRDefault="00F423FE" w:rsidP="00D14501">
      <w:pPr>
        <w:ind w:left="2160" w:hanging="2160"/>
        <w:rPr>
          <w:b/>
        </w:rPr>
      </w:pPr>
      <w:r w:rsidRPr="00F423FE">
        <w:rPr>
          <w:b/>
        </w:rPr>
        <w:lastRenderedPageBreak/>
        <w:t>Reactives versus Observers</w:t>
      </w:r>
    </w:p>
    <w:p w:rsidR="00F423FE" w:rsidRDefault="00F423FE" w:rsidP="00F423FE">
      <w:pPr>
        <w:rPr>
          <w:b/>
          <w:color w:val="7030A0"/>
        </w:rPr>
      </w:pPr>
      <w:r>
        <w:t>Both store expressions that can be executed. However only reactive expressions return values, whereas observers do not return values. reactive() is used for calculating values without side effects. observe() is used for performing actions with side effects. Do not use an observe() when calculating a value and especially do not use reactive() for performing actions with side effects.</w:t>
      </w:r>
      <w:bookmarkStart w:id="0" w:name="_GoBack"/>
      <w:bookmarkEnd w:id="0"/>
    </w:p>
    <w:p w:rsidR="00F423FE" w:rsidRDefault="00F423FE" w:rsidP="00D14501">
      <w:pPr>
        <w:ind w:left="2160" w:hanging="2160"/>
      </w:pPr>
    </w:p>
    <w:sectPr w:rsidR="00F4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31815"/>
    <w:multiLevelType w:val="hybridMultilevel"/>
    <w:tmpl w:val="530EB5DC"/>
    <w:lvl w:ilvl="0" w:tplc="833881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A30AE8"/>
    <w:multiLevelType w:val="hybridMultilevel"/>
    <w:tmpl w:val="7640E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9F"/>
    <w:rsid w:val="000B3267"/>
    <w:rsid w:val="00127B9F"/>
    <w:rsid w:val="002F29AD"/>
    <w:rsid w:val="00484962"/>
    <w:rsid w:val="004864F1"/>
    <w:rsid w:val="005F11AD"/>
    <w:rsid w:val="007660C0"/>
    <w:rsid w:val="00823B50"/>
    <w:rsid w:val="008E6699"/>
    <w:rsid w:val="00953B89"/>
    <w:rsid w:val="009908BA"/>
    <w:rsid w:val="00C24B48"/>
    <w:rsid w:val="00CD7384"/>
    <w:rsid w:val="00D14501"/>
    <w:rsid w:val="00DB34D6"/>
    <w:rsid w:val="00F423FE"/>
    <w:rsid w:val="00F63572"/>
    <w:rsid w:val="00FD703D"/>
    <w:rsid w:val="00FD7B56"/>
    <w:rsid w:val="00FE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2C62"/>
  <w15:chartTrackingRefBased/>
  <w15:docId w15:val="{D40D74AD-AC85-498D-9E22-63BE54F7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08BA"/>
    <w:pPr>
      <w:spacing w:after="0" w:line="240" w:lineRule="auto"/>
    </w:pPr>
  </w:style>
  <w:style w:type="paragraph" w:styleId="ListParagraph">
    <w:name w:val="List Paragraph"/>
    <w:basedOn w:val="Normal"/>
    <w:uiPriority w:val="34"/>
    <w:qFormat/>
    <w:rsid w:val="0082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20</cp:revision>
  <dcterms:created xsi:type="dcterms:W3CDTF">2018-09-07T14:21:00Z</dcterms:created>
  <dcterms:modified xsi:type="dcterms:W3CDTF">2018-09-07T19:38:00Z</dcterms:modified>
</cp:coreProperties>
</file>