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Отчёт по лабораторной работе №2</w:t>
      </w:r>
    </w:p>
    <w:p>
      <w:pPr>
        <w:pStyle w:val="Normal"/>
      </w:pPr>
      <w:r>
        <w:t xml:space="preserve">Юнит-тестирование проектов и автоматизация проверок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Пункт А: Общая статистика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Модуль my_project.py (код из ЛР1): написано 25 тестов, все проходят успешно.</w:t>
      </w:r>
    </w:p>
    <w:p>
      <w:pPr>
        <w:pStyle w:val="Normal"/>
      </w:pPr>
      <w:r>
        <w:t xml:space="preserve">Модуль delivery_service.py (предоставленный код): написано 24 теста, из них 5 падают.</w:t>
      </w:r>
    </w:p>
    <w:p>
      <w:pPr>
        <w:pStyle w:val="Normal"/>
      </w:pPr>
      <w:r>
        <w:t xml:space="preserve">Итого: 49 тестов, 44 проходят, 5 падают.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Пункт Б: Упавшие тесты для delivery.py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Общее количество упавших тестов: 5.</w:t>
      </w:r>
    </w:p>
    <w:p>
      <w:pPr>
        <w:pStyle w:val="Normal"/>
      </w:pPr>
      <w:r>
        <w:t xml:space="preserve">Все падения связаны с двумя багами в логике расчёта экспресс-доставки.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Пункт В: Локализация аномалий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Баг 1: Экспресс-доставка снижает стоимость вместо повышения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Строка 36: total_cost *= 0.5</w:t>
      </w:r>
    </w:p>
    <w:p>
      <w:pPr>
        <w:pStyle w:val="Normal"/>
      </w:pPr>
      <w:r>
        <w:t xml:space="preserve">Описание дефекта: при включённой экспресс-доставке итоговая стоимость умножается на 0.5, что снижает её вдвое. По бизнес-логике экспресс-доставка должна стоить дороже.</w:t>
      </w:r>
    </w:p>
    <w:p>
      <w:pPr>
        <w:pStyle w:val="Normal"/>
      </w:pPr>
      <w:r>
        <w:t xml:space="preserve">Вариант исправления: total_cost *= 1.5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Баг 2: Экспресс-доставка может дать нулевой срок доставки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Строка 44: days_needed = days_needed // 2</w:t>
      </w:r>
    </w:p>
    <w:p>
      <w:pPr>
        <w:pStyle w:val="Normal"/>
      </w:pPr>
      <w:r>
        <w:t xml:space="preserve">Описание дефекта: для дистанций до 500 км days_needed = 1, и после деления на 2 без проверки минимума получается 0 дней. Доставка не может занять 0 дней.</w:t>
      </w:r>
    </w:p>
    <w:p>
      <w:pPr>
        <w:pStyle w:val="Normal"/>
      </w:pPr>
      <w:r>
        <w:t xml:space="preserve">Вариант исправления: days_needed = max(1, days_needed // 2)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Упавшие тесты:</w:t>
      </w:r>
    </w:p>
    <w:p>
      <w:pPr>
        <w:pStyle w:val="Normal"/>
      </w:pPr>
      <w:r>
        <w:t xml:space="preserve"/>
      </w:r>
    </w:p>
    <w:p>
      <w:pPr>
        <w:pStyle w:val="ListItem"/>
      </w:pPr>
      <w:r>
        <w:t xml:space="preserve">1. test_express_increases_cost — строка 36.</w:t>
      </w:r>
    </w:p>
    <w:p>
      <w:pPr>
        <w:pStyle w:val="ListItem"/>
      </w:pPr>
      <w:r>
        <w:t xml:space="preserve">2. test_express_with_light_package — строка 36.</w:t>
      </w:r>
    </w:p>
    <w:p>
      <w:pPr>
        <w:pStyle w:val="ListItem"/>
      </w:pPr>
      <w:r>
        <w:t xml:space="preserve">3. test_express_with_fragile_package — строка 36.</w:t>
      </w:r>
    </w:p>
    <w:p>
      <w:pPr>
        <w:pStyle w:val="ListItem"/>
      </w:pPr>
      <w:r>
        <w:t xml:space="preserve">4. test_express_delivery_date_short_distance — строка 44.</w:t>
      </w:r>
    </w:p>
    <w:p>
      <w:pPr>
        <w:pStyle w:val="ListItem"/>
      </w:pPr>
      <w:r>
        <w:t xml:space="preserve">5. test_express_delivery_date_long_distance — строка 44.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  <w:spacing w:after="240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100"/>
    </w:pPr>
    <w:rPr>
      <w:b/>
      <w:sz w:val="28"/>
    </w:rPr>
  </w:style>
  <w:style w:type="paragraph" w:styleId="Normal">
    <w:name w:val="Normal"/>
    <w:pPr>
      <w:spacing w:after="120"/>
    </w:pPr>
    <w:rPr>
      <w:sz w:val="24"/>
    </w:rPr>
  </w:style>
  <w:style w:type="paragraph" w:styleId="ListItem">
    <w:name w:val="List Paragraph"/>
    <w:pPr>
      <w:spacing w:after="60"/>
    </w:pPr>
    <w:rPr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