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10D0" w14:textId="7972D317" w:rsidR="00490B4A" w:rsidRPr="00F154D5" w:rsidRDefault="009939EF">
      <w:pPr>
        <w:rPr>
          <w:rFonts w:ascii="Calibri" w:hAnsi="Calibri" w:cs="Calibri"/>
        </w:rPr>
      </w:pPr>
      <w:r w:rsidRPr="00F154D5">
        <w:rPr>
          <w:rFonts w:ascii="Calibri" w:hAnsi="Calibri" w:cs="Calibri"/>
        </w:rPr>
        <w:t xml:space="preserve">When thinking about devices that are related to certain IoT innovations, only a couple come to mind off the top of my head. The one that sticks out the most notably in my head is from the company called Coral.ia. </w:t>
      </w:r>
      <w:r w:rsidR="00D47980" w:rsidRPr="00F154D5">
        <w:rPr>
          <w:rFonts w:ascii="Calibri" w:hAnsi="Calibri" w:cs="Calibri"/>
        </w:rPr>
        <w:t xml:space="preserve">Coral was </w:t>
      </w:r>
      <w:r w:rsidR="00F154D5" w:rsidRPr="00F154D5">
        <w:rPr>
          <w:rFonts w:ascii="Calibri" w:hAnsi="Calibri" w:cs="Calibri"/>
        </w:rPr>
        <w:t>bought</w:t>
      </w:r>
      <w:r w:rsidR="00D47980" w:rsidRPr="00F154D5">
        <w:rPr>
          <w:rFonts w:ascii="Calibri" w:hAnsi="Calibri" w:cs="Calibri"/>
        </w:rPr>
        <w:t xml:space="preserve"> by google but, t</w:t>
      </w:r>
      <w:r w:rsidRPr="00F154D5">
        <w:rPr>
          <w:rFonts w:ascii="Calibri" w:hAnsi="Calibri" w:cs="Calibri"/>
        </w:rPr>
        <w:t>his company makes IoT devices that are made for developing products with sensors and machine learning in mind. With that being said, I wanted to make my own ring camera for a while, just to be able to track how often certain people walk in and out of my house. With, this has been done lots before, most notably in China</w:t>
      </w:r>
      <w:r w:rsidR="00F154D5" w:rsidRPr="00F154D5">
        <w:rPr>
          <w:rFonts w:ascii="Calibri" w:hAnsi="Calibri" w:cs="Calibri"/>
        </w:rPr>
        <w:t xml:space="preserve"> </w:t>
      </w:r>
      <w:r w:rsidR="00F154D5" w:rsidRPr="00F154D5">
        <w:rPr>
          <w:rFonts w:ascii="Calibri" w:hAnsi="Calibri" w:cs="Calibri"/>
        </w:rPr>
        <w:t>(Yang, 2022)</w:t>
      </w:r>
      <w:r w:rsidRPr="00F154D5">
        <w:rPr>
          <w:rFonts w:ascii="Calibri" w:hAnsi="Calibri" w:cs="Calibri"/>
        </w:rPr>
        <w:t xml:space="preserve">. China implemented a very authoritarian style of tracking and machine learning model presumably, to track people and where they go, who they associate with etc. But with </w:t>
      </w:r>
      <w:r w:rsidR="00D47980" w:rsidRPr="00F154D5">
        <w:rPr>
          <w:rFonts w:ascii="Calibri" w:hAnsi="Calibri" w:cs="Calibri"/>
        </w:rPr>
        <w:t>some</w:t>
      </w:r>
      <w:r w:rsidRPr="00F154D5">
        <w:rPr>
          <w:rFonts w:ascii="Calibri" w:hAnsi="Calibri" w:cs="Calibri"/>
        </w:rPr>
        <w:t xml:space="preserve"> of the IOT devices can really help make a difference when paired with this product from coral.ai. The Camera that they sell on their website is only </w:t>
      </w:r>
      <w:r w:rsidR="00F154D5" w:rsidRPr="00F154D5">
        <w:rPr>
          <w:rFonts w:ascii="Calibri" w:hAnsi="Calibri" w:cs="Calibri"/>
        </w:rPr>
        <w:t>$20 and</w:t>
      </w:r>
      <w:r w:rsidRPr="00F154D5">
        <w:rPr>
          <w:rFonts w:ascii="Calibri" w:hAnsi="Calibri" w:cs="Calibri"/>
        </w:rPr>
        <w:t xml:space="preserve"> comes pre-built with a couple features the ring does not. </w:t>
      </w:r>
      <w:r w:rsidR="00D47980" w:rsidRPr="00F154D5">
        <w:rPr>
          <w:rFonts w:ascii="Calibri" w:hAnsi="Calibri" w:cs="Calibri"/>
        </w:rPr>
        <w:t xml:space="preserve">The ring might have a better field of view, but the Coral offers a </w:t>
      </w:r>
      <w:r w:rsidR="00F154D5" w:rsidRPr="00F154D5">
        <w:rPr>
          <w:rFonts w:ascii="Calibri" w:hAnsi="Calibri" w:cs="Calibri"/>
        </w:rPr>
        <w:t>5-megapixel</w:t>
      </w:r>
      <w:r w:rsidR="00D47980" w:rsidRPr="00F154D5">
        <w:rPr>
          <w:rFonts w:ascii="Calibri" w:hAnsi="Calibri" w:cs="Calibri"/>
        </w:rPr>
        <w:t xml:space="preserve"> camera, with autofocus, and can fit in a smaller package than the ring. The </w:t>
      </w:r>
      <w:r w:rsidR="00F154D5" w:rsidRPr="00F154D5">
        <w:rPr>
          <w:rFonts w:ascii="Calibri" w:hAnsi="Calibri" w:cs="Calibri"/>
        </w:rPr>
        <w:t>Coral Camera,</w:t>
      </w:r>
      <w:r w:rsidR="00D47980" w:rsidRPr="00F154D5">
        <w:rPr>
          <w:rFonts w:ascii="Calibri" w:hAnsi="Calibri" w:cs="Calibri"/>
        </w:rPr>
        <w:t xml:space="preserve"> which is extremely small, is roughly the same size as a standard paperclip. I am interested in IoT devices, I think that the IoT can help provide insights into tracking human </w:t>
      </w:r>
      <w:r w:rsidR="00F154D5" w:rsidRPr="00F154D5">
        <w:rPr>
          <w:rFonts w:ascii="Calibri" w:hAnsi="Calibri" w:cs="Calibri"/>
        </w:rPr>
        <w:t>behavior but</w:t>
      </w:r>
      <w:r w:rsidR="00D47980" w:rsidRPr="00F154D5">
        <w:rPr>
          <w:rFonts w:ascii="Calibri" w:hAnsi="Calibri" w:cs="Calibri"/>
        </w:rPr>
        <w:t xml:space="preserve"> should be used with caution. There are many other things that we should be tra</w:t>
      </w:r>
      <w:r w:rsidR="00F154D5" w:rsidRPr="00F154D5">
        <w:rPr>
          <w:rFonts w:ascii="Calibri" w:hAnsi="Calibri" w:cs="Calibri"/>
        </w:rPr>
        <w:t xml:space="preserve">cking and advancing more rapidly, like weather prediction. I think that the IoT will very rapidly become more part of everyday life as we adopt more advanced machine learning models. </w:t>
      </w:r>
      <w:r w:rsidR="00D47980" w:rsidRPr="00F154D5">
        <w:rPr>
          <w:rFonts w:ascii="Calibri" w:hAnsi="Calibri" w:cs="Calibri"/>
        </w:rPr>
        <w:t xml:space="preserve"> </w:t>
      </w:r>
    </w:p>
    <w:p w14:paraId="6CC2EE0B" w14:textId="77777777" w:rsidR="00F154D5" w:rsidRPr="00F154D5" w:rsidRDefault="00F154D5">
      <w:pPr>
        <w:rPr>
          <w:rFonts w:ascii="Calibri" w:hAnsi="Calibri" w:cs="Calibri"/>
        </w:rPr>
      </w:pPr>
    </w:p>
    <w:p w14:paraId="785875B0" w14:textId="0BF0F045" w:rsidR="00F154D5" w:rsidRPr="00F154D5" w:rsidRDefault="00F154D5">
      <w:pPr>
        <w:rPr>
          <w:rFonts w:ascii="Calibri" w:hAnsi="Calibri" w:cs="Calibri"/>
        </w:rPr>
      </w:pPr>
      <w:r w:rsidRPr="00F154D5">
        <w:rPr>
          <w:rFonts w:ascii="Calibri" w:hAnsi="Calibri" w:cs="Calibri"/>
        </w:rPr>
        <w:t>Citations</w:t>
      </w:r>
    </w:p>
    <w:p w14:paraId="557364EB" w14:textId="77777777" w:rsidR="00F154D5" w:rsidRPr="00F154D5" w:rsidRDefault="00F154D5" w:rsidP="00F154D5">
      <w:pPr>
        <w:pStyle w:val="NormalWeb"/>
        <w:spacing w:before="0" w:beforeAutospacing="0" w:after="0" w:afterAutospacing="0" w:line="480" w:lineRule="auto"/>
        <w:ind w:left="720" w:hanging="720"/>
        <w:rPr>
          <w:rFonts w:ascii="Calibri" w:hAnsi="Calibri" w:cs="Calibri"/>
          <w:sz w:val="22"/>
          <w:szCs w:val="22"/>
        </w:rPr>
      </w:pPr>
      <w:r w:rsidRPr="00F154D5">
        <w:rPr>
          <w:rFonts w:ascii="Calibri" w:hAnsi="Calibri" w:cs="Calibri"/>
          <w:sz w:val="22"/>
          <w:szCs w:val="22"/>
        </w:rPr>
        <w:t xml:space="preserve">Yang, Z. (2022, October 11). The Chinese surveillance state proves that the idea of privacy is more “malleable” than you’d expect. </w:t>
      </w:r>
      <w:r w:rsidRPr="00F154D5">
        <w:rPr>
          <w:rFonts w:ascii="Calibri" w:hAnsi="Calibri" w:cs="Calibri"/>
          <w:i/>
          <w:iCs/>
          <w:sz w:val="22"/>
          <w:szCs w:val="22"/>
        </w:rPr>
        <w:t>MIT Technology Review</w:t>
      </w:r>
      <w:r w:rsidRPr="00F154D5">
        <w:rPr>
          <w:rFonts w:ascii="Calibri" w:hAnsi="Calibri" w:cs="Calibri"/>
          <w:sz w:val="22"/>
          <w:szCs w:val="22"/>
        </w:rPr>
        <w:t>. https://www.technologyreview.com/2022/10/10/1060982/china-pandemic-cameras-surveillance-state-book/</w:t>
      </w:r>
    </w:p>
    <w:p w14:paraId="02393EC0" w14:textId="77777777" w:rsidR="00F154D5" w:rsidRPr="00F154D5" w:rsidRDefault="00F154D5" w:rsidP="00F154D5">
      <w:pPr>
        <w:rPr>
          <w:rFonts w:ascii="Calibri" w:hAnsi="Calibri" w:cs="Calibri"/>
        </w:rPr>
      </w:pPr>
      <w:r w:rsidRPr="00F154D5">
        <w:rPr>
          <w:rFonts w:ascii="Calibri" w:hAnsi="Calibri" w:cs="Calibri"/>
          <w:i/>
          <w:iCs/>
        </w:rPr>
        <w:t>Camera | Coral</w:t>
      </w:r>
      <w:r w:rsidRPr="00F154D5">
        <w:rPr>
          <w:rFonts w:ascii="Calibri" w:hAnsi="Calibri" w:cs="Calibri"/>
        </w:rPr>
        <w:t>. (n.d.). Coral. https://coral.ai/products/camera</w:t>
      </w:r>
    </w:p>
    <w:p w14:paraId="3274F459" w14:textId="77777777" w:rsidR="00F154D5" w:rsidRDefault="00F154D5"/>
    <w:sectPr w:rsidR="00F1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D1"/>
    <w:rsid w:val="00314ED1"/>
    <w:rsid w:val="00490B4A"/>
    <w:rsid w:val="00640913"/>
    <w:rsid w:val="009939EF"/>
    <w:rsid w:val="00D47980"/>
    <w:rsid w:val="00F1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1167"/>
  <w15:chartTrackingRefBased/>
  <w15:docId w15:val="{886CB702-62F8-4DE3-B248-E0500046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E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E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E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E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E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5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6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8422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923804133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2437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89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686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710881404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Christenson</dc:creator>
  <cp:keywords/>
  <dc:description/>
  <cp:lastModifiedBy>PARKER Christenson</cp:lastModifiedBy>
  <cp:revision>2</cp:revision>
  <dcterms:created xsi:type="dcterms:W3CDTF">2024-01-13T03:17:00Z</dcterms:created>
  <dcterms:modified xsi:type="dcterms:W3CDTF">2024-01-13T03:43:00Z</dcterms:modified>
</cp:coreProperties>
</file>