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DBFE" w14:textId="77777777" w:rsidR="004B5F8F" w:rsidRDefault="00000000">
      <w:pPr>
        <w:pStyle w:val="Title"/>
      </w:pPr>
      <w:bookmarkStart w:id="0" w:name="_565p7lt0yihq" w:colFirst="0" w:colLast="0"/>
      <w:bookmarkEnd w:id="0"/>
      <w:r>
        <w:t>Personal Values Reflection</w:t>
      </w:r>
    </w:p>
    <w:p w14:paraId="4C856E3F" w14:textId="77777777" w:rsidR="004B5F8F" w:rsidRDefault="00000000">
      <w:pPr>
        <w:pStyle w:val="Title"/>
        <w:spacing w:before="200"/>
        <w:rPr>
          <w:color w:val="434343"/>
          <w:sz w:val="36"/>
          <w:szCs w:val="36"/>
        </w:rPr>
      </w:pPr>
      <w:bookmarkStart w:id="1" w:name="_le6i76vvhrbx" w:colFirst="0" w:colLast="0"/>
      <w:bookmarkEnd w:id="1"/>
      <w:r>
        <w:rPr>
          <w:color w:val="434343"/>
          <w:sz w:val="36"/>
          <w:szCs w:val="36"/>
        </w:rPr>
        <w:t>Aligning Your Values with a Purpose and Vision for AI</w:t>
      </w:r>
    </w:p>
    <w:p w14:paraId="35E351F6" w14:textId="77777777" w:rsidR="004B5F8F" w:rsidRDefault="004B5F8F"/>
    <w:p w14:paraId="6CCC137F" w14:textId="77777777" w:rsidR="004B5F8F" w:rsidRDefault="00000000">
      <w:pPr>
        <w:rPr>
          <w:b/>
          <w:color w:val="434343"/>
          <w:sz w:val="24"/>
          <w:szCs w:val="24"/>
        </w:rPr>
      </w:pPr>
      <w:r>
        <w:rPr>
          <w:b/>
          <w:color w:val="434343"/>
          <w:sz w:val="24"/>
          <w:szCs w:val="24"/>
        </w:rPr>
        <w:t>Index</w:t>
      </w:r>
    </w:p>
    <w:sdt>
      <w:sdtPr>
        <w:id w:val="1446348256"/>
        <w:docPartObj>
          <w:docPartGallery w:val="Table of Contents"/>
          <w:docPartUnique/>
        </w:docPartObj>
      </w:sdtPr>
      <w:sdtContent>
        <w:p w14:paraId="6C14D3C3" w14:textId="77777777" w:rsidR="004B5F8F" w:rsidRDefault="00000000">
          <w:pPr>
            <w:widowControl w:val="0"/>
            <w:spacing w:before="60" w:after="200"/>
            <w:rPr>
              <w:b/>
              <w:color w:val="1155CC"/>
              <w:u w:val="single"/>
            </w:rPr>
          </w:pPr>
          <w:r>
            <w:fldChar w:fldCharType="begin"/>
          </w:r>
          <w:r>
            <w:instrText xml:space="preserve"> TOC \h \u \z \n \t "Heading 1,1,Heading 2,2,Heading 3,3,Heading 4,4,Heading 5,5,Heading 6,6,"</w:instrText>
          </w:r>
          <w:r>
            <w:fldChar w:fldCharType="separate"/>
          </w:r>
          <w:hyperlink w:anchor="_uitpn4ftz53t">
            <w:r>
              <w:rPr>
                <w:b/>
                <w:color w:val="1155CC"/>
                <w:u w:val="single"/>
              </w:rPr>
              <w:t>Module 1 Aligning Your Personal Values</w:t>
            </w:r>
          </w:hyperlink>
        </w:p>
        <w:p w14:paraId="760CDDF1" w14:textId="77777777" w:rsidR="004B5F8F" w:rsidRDefault="00000000">
          <w:pPr>
            <w:widowControl w:val="0"/>
            <w:spacing w:before="60" w:after="200"/>
            <w:ind w:left="360"/>
            <w:rPr>
              <w:color w:val="1155CC"/>
              <w:u w:val="single"/>
            </w:rPr>
          </w:pPr>
          <w:hyperlink w:anchor="_665v5xsmpna0">
            <w:r>
              <w:rPr>
                <w:color w:val="1155CC"/>
                <w:u w:val="single"/>
              </w:rPr>
              <w:t>Personal Core Values</w:t>
            </w:r>
          </w:hyperlink>
        </w:p>
        <w:p w14:paraId="66AB5B5D" w14:textId="77777777" w:rsidR="004B5F8F" w:rsidRDefault="00000000">
          <w:pPr>
            <w:widowControl w:val="0"/>
            <w:spacing w:before="60" w:after="200"/>
            <w:ind w:left="360"/>
            <w:rPr>
              <w:color w:val="1155CC"/>
              <w:u w:val="single"/>
            </w:rPr>
          </w:pPr>
          <w:hyperlink w:anchor="_svh3p7ita7fr">
            <w:r>
              <w:rPr>
                <w:color w:val="1155CC"/>
                <w:u w:val="single"/>
              </w:rPr>
              <w:t>Personal Values at Work</w:t>
            </w:r>
          </w:hyperlink>
        </w:p>
        <w:p w14:paraId="56DCDF84" w14:textId="77777777" w:rsidR="004B5F8F" w:rsidRDefault="00000000">
          <w:pPr>
            <w:widowControl w:val="0"/>
            <w:spacing w:before="60" w:after="200"/>
            <w:ind w:left="360"/>
            <w:rPr>
              <w:color w:val="1155CC"/>
              <w:u w:val="single"/>
            </w:rPr>
          </w:pPr>
          <w:hyperlink>
            <w:r>
              <w:rPr>
                <w:color w:val="1155CC"/>
                <w:u w:val="single"/>
              </w:rPr>
              <w:t>Aligning Organizational Values</w:t>
            </w:r>
          </w:hyperlink>
        </w:p>
        <w:p w14:paraId="7277B7E5" w14:textId="77777777" w:rsidR="004B5F8F" w:rsidRDefault="00000000">
          <w:pPr>
            <w:widowControl w:val="0"/>
            <w:spacing w:before="60" w:after="200"/>
            <w:rPr>
              <w:b/>
              <w:color w:val="1155CC"/>
              <w:u w:val="single"/>
            </w:rPr>
          </w:pPr>
          <w:hyperlink w:anchor="_ncid9y9q28pk">
            <w:r>
              <w:rPr>
                <w:b/>
                <w:color w:val="1155CC"/>
                <w:u w:val="single"/>
              </w:rPr>
              <w:t>Modules 2-5 Leading with Values and Principles</w:t>
            </w:r>
          </w:hyperlink>
        </w:p>
        <w:p w14:paraId="75D6D070" w14:textId="77777777" w:rsidR="004B5F8F" w:rsidRDefault="00000000">
          <w:pPr>
            <w:widowControl w:val="0"/>
            <w:spacing w:before="60" w:after="200"/>
            <w:ind w:left="360"/>
            <w:rPr>
              <w:color w:val="1155CC"/>
              <w:u w:val="single"/>
            </w:rPr>
          </w:pPr>
          <w:hyperlink>
            <w:r>
              <w:rPr>
                <w:color w:val="1155CC"/>
                <w:u w:val="single"/>
              </w:rPr>
              <w:t>Leading with Values: Ethical AI Principles</w:t>
            </w:r>
          </w:hyperlink>
        </w:p>
        <w:p w14:paraId="4D074974" w14:textId="77777777" w:rsidR="004B5F8F" w:rsidRDefault="00000000">
          <w:pPr>
            <w:widowControl w:val="0"/>
            <w:spacing w:before="60" w:after="200"/>
            <w:ind w:left="360"/>
            <w:rPr>
              <w:color w:val="1155CC"/>
              <w:u w:val="single"/>
            </w:rPr>
          </w:pPr>
          <w:hyperlink>
            <w:r>
              <w:rPr>
                <w:color w:val="1155CC"/>
                <w:u w:val="single"/>
              </w:rPr>
              <w:t>Professional Ethics Statement</w:t>
            </w:r>
          </w:hyperlink>
        </w:p>
        <w:p w14:paraId="2B99CF38" w14:textId="77777777" w:rsidR="004B5F8F" w:rsidRDefault="00000000">
          <w:pPr>
            <w:widowControl w:val="0"/>
            <w:spacing w:before="60" w:after="200"/>
            <w:rPr>
              <w:b/>
              <w:color w:val="1155CC"/>
              <w:u w:val="single"/>
            </w:rPr>
          </w:pPr>
          <w:hyperlink w:anchor="_md1d7t218ta1">
            <w:r>
              <w:rPr>
                <w:b/>
                <w:color w:val="1155CC"/>
                <w:u w:val="single"/>
              </w:rPr>
              <w:t>Module 6 AI Vision Statement</w:t>
            </w:r>
          </w:hyperlink>
        </w:p>
        <w:p w14:paraId="46AF5649" w14:textId="77777777" w:rsidR="004B5F8F" w:rsidRDefault="00000000">
          <w:pPr>
            <w:widowControl w:val="0"/>
            <w:spacing w:before="60" w:after="200"/>
            <w:ind w:left="360"/>
            <w:rPr>
              <w:color w:val="1155CC"/>
              <w:u w:val="single"/>
            </w:rPr>
          </w:pPr>
          <w:hyperlink w:anchor="_hg50is21e42y">
            <w:r>
              <w:rPr>
                <w:color w:val="1155CC"/>
                <w:u w:val="single"/>
              </w:rPr>
              <w:t>AI Vision Statement</w:t>
            </w:r>
          </w:hyperlink>
          <w:r>
            <w:fldChar w:fldCharType="end"/>
          </w:r>
        </w:p>
      </w:sdtContent>
    </w:sdt>
    <w:p w14:paraId="4F8DF82C" w14:textId="77777777" w:rsidR="004B5F8F" w:rsidRDefault="004B5F8F"/>
    <w:p w14:paraId="14769F08" w14:textId="77777777" w:rsidR="004B5F8F" w:rsidRDefault="00000000">
      <w:pPr>
        <w:pStyle w:val="Heading2"/>
      </w:pPr>
      <w:bookmarkStart w:id="2" w:name="_oraartzgque8" w:colFirst="0" w:colLast="0"/>
      <w:bookmarkEnd w:id="2"/>
      <w:r>
        <w:br w:type="page"/>
      </w:r>
    </w:p>
    <w:p w14:paraId="25BFB0BA" w14:textId="77777777" w:rsidR="004B5F8F" w:rsidRDefault="00000000">
      <w:pPr>
        <w:pStyle w:val="Heading2"/>
      </w:pPr>
      <w:bookmarkStart w:id="3" w:name="_uitpn4ftz53t" w:colFirst="0" w:colLast="0"/>
      <w:bookmarkEnd w:id="3"/>
      <w:r>
        <w:lastRenderedPageBreak/>
        <w:t>Module 1 Aligning Your Personal Values</w:t>
      </w:r>
    </w:p>
    <w:p w14:paraId="45EB9999" w14:textId="77777777" w:rsidR="004B5F8F" w:rsidRDefault="00000000">
      <w:pPr>
        <w:pStyle w:val="Heading3"/>
      </w:pPr>
      <w:bookmarkStart w:id="4" w:name="_665v5xsmpna0" w:colFirst="0" w:colLast="0"/>
      <w:bookmarkEnd w:id="4"/>
      <w:r>
        <w:t>Identify Personal Core Values</w:t>
      </w:r>
    </w:p>
    <w:p w14:paraId="7A706E1A" w14:textId="77777777" w:rsidR="004B5F8F" w:rsidRDefault="004B5F8F"/>
    <w:p w14:paraId="463CCE63" w14:textId="4C6BE3FF" w:rsidR="004B5F8F" w:rsidRDefault="00000000">
      <w:pPr>
        <w:numPr>
          <w:ilvl w:val="0"/>
          <w:numId w:val="8"/>
        </w:numPr>
        <w:pBdr>
          <w:top w:val="nil"/>
          <w:left w:val="nil"/>
          <w:bottom w:val="nil"/>
          <w:right w:val="nil"/>
          <w:between w:val="nil"/>
        </w:pBdr>
      </w:pPr>
      <w:r>
        <w:t xml:space="preserve">My personal values that I have identified from the </w:t>
      </w:r>
      <w:r w:rsidR="00512DFB">
        <w:t>personal</w:t>
      </w:r>
      <w:r>
        <w:t xml:space="preserve"> values List are as </w:t>
      </w:r>
      <w:proofErr w:type="gramStart"/>
      <w:r>
        <w:t>Follows</w:t>
      </w:r>
      <w:proofErr w:type="gramEnd"/>
    </w:p>
    <w:p w14:paraId="25C67805" w14:textId="77777777" w:rsidR="004B5F8F" w:rsidRDefault="00000000">
      <w:pPr>
        <w:numPr>
          <w:ilvl w:val="1"/>
          <w:numId w:val="8"/>
        </w:numPr>
        <w:pBdr>
          <w:top w:val="nil"/>
          <w:left w:val="nil"/>
          <w:bottom w:val="nil"/>
          <w:right w:val="nil"/>
          <w:between w:val="nil"/>
        </w:pBdr>
      </w:pPr>
      <w:r>
        <w:t xml:space="preserve">Logic </w:t>
      </w:r>
    </w:p>
    <w:p w14:paraId="49F7194E" w14:textId="4B8F8AED" w:rsidR="004B5F8F" w:rsidRDefault="00000000">
      <w:pPr>
        <w:numPr>
          <w:ilvl w:val="2"/>
          <w:numId w:val="8"/>
        </w:numPr>
        <w:pBdr>
          <w:top w:val="nil"/>
          <w:left w:val="nil"/>
          <w:bottom w:val="nil"/>
          <w:right w:val="nil"/>
          <w:between w:val="nil"/>
        </w:pBdr>
      </w:pPr>
      <w:r>
        <w:t xml:space="preserve">I feel that logic is needed in the Space of AI and Machine learning, as this is a key factor to keep in mind when developing machine learning models and algorithms. With that being said, there are lots of machine learning models that you could develop, but logically </w:t>
      </w:r>
      <w:r w:rsidR="00512DFB">
        <w:t>I ask myself “does it</w:t>
      </w:r>
      <w:r>
        <w:t xml:space="preserve"> break some kind of barrier morally and or ethically</w:t>
      </w:r>
      <w:r w:rsidR="00512DFB">
        <w:t>?”</w:t>
      </w:r>
      <w:r>
        <w:t xml:space="preserve"> This is why I think logic is a key part of making these models. </w:t>
      </w:r>
    </w:p>
    <w:p w14:paraId="279295BC" w14:textId="77777777" w:rsidR="004B5F8F" w:rsidRDefault="00000000">
      <w:pPr>
        <w:numPr>
          <w:ilvl w:val="1"/>
          <w:numId w:val="8"/>
        </w:numPr>
        <w:pBdr>
          <w:top w:val="nil"/>
          <w:left w:val="nil"/>
          <w:bottom w:val="nil"/>
          <w:right w:val="nil"/>
          <w:between w:val="nil"/>
        </w:pBdr>
      </w:pPr>
      <w:r>
        <w:t xml:space="preserve">Integrity </w:t>
      </w:r>
    </w:p>
    <w:p w14:paraId="3D872351" w14:textId="77777777" w:rsidR="004B5F8F" w:rsidRDefault="00000000">
      <w:pPr>
        <w:numPr>
          <w:ilvl w:val="2"/>
          <w:numId w:val="8"/>
        </w:numPr>
        <w:pBdr>
          <w:top w:val="nil"/>
          <w:left w:val="nil"/>
          <w:bottom w:val="nil"/>
          <w:right w:val="nil"/>
          <w:between w:val="nil"/>
        </w:pBdr>
      </w:pPr>
      <w:r>
        <w:t xml:space="preserve">When making these machine learning models, you should have lots of integrity when making decisions on the data that you are trying to predict. As a company you should not be trying to predict the best methods to try and squeeze the most amount of profit out of people. I do think that it would be okay to predict how much money a person would spend at the company based on their demographic data on the other hand. I think that my morals personally do align greatly with integrity. </w:t>
      </w:r>
    </w:p>
    <w:p w14:paraId="0462A1FC" w14:textId="77777777" w:rsidR="004B5F8F" w:rsidRDefault="00000000">
      <w:pPr>
        <w:numPr>
          <w:ilvl w:val="1"/>
          <w:numId w:val="8"/>
        </w:numPr>
        <w:pBdr>
          <w:top w:val="nil"/>
          <w:left w:val="nil"/>
          <w:bottom w:val="nil"/>
          <w:right w:val="nil"/>
          <w:between w:val="nil"/>
        </w:pBdr>
      </w:pPr>
      <w:r>
        <w:t>Openness</w:t>
      </w:r>
    </w:p>
    <w:p w14:paraId="56ED05EE" w14:textId="77777777" w:rsidR="004B5F8F" w:rsidRDefault="00000000">
      <w:pPr>
        <w:numPr>
          <w:ilvl w:val="2"/>
          <w:numId w:val="8"/>
        </w:numPr>
        <w:pBdr>
          <w:top w:val="nil"/>
          <w:left w:val="nil"/>
          <w:bottom w:val="nil"/>
          <w:right w:val="nil"/>
          <w:between w:val="nil"/>
        </w:pBdr>
      </w:pPr>
      <w:r>
        <w:t xml:space="preserve">When making Machine learning models and algorithms, I don't think that the way you are developing these models should be in the dark. I think that being open about the methods you take </w:t>
      </w:r>
      <w:proofErr w:type="gramStart"/>
      <w:r>
        <w:t>are</w:t>
      </w:r>
      <w:proofErr w:type="gramEnd"/>
      <w:r>
        <w:t xml:space="preserve"> very important, and they are important to describe in full detail to anyone who asks. You can hide the architecture from the public, but being open about the data creation and collection is very important. </w:t>
      </w:r>
    </w:p>
    <w:p w14:paraId="5E095CF1" w14:textId="77777777" w:rsidR="004B5F8F" w:rsidRDefault="00000000">
      <w:pPr>
        <w:pStyle w:val="Heading3"/>
      </w:pPr>
      <w:bookmarkStart w:id="5" w:name="_svh3p7ita7fr" w:colFirst="0" w:colLast="0"/>
      <w:bookmarkEnd w:id="5"/>
      <w:r>
        <w:t>Personal Values at Work</w:t>
      </w:r>
    </w:p>
    <w:p w14:paraId="283F6F74" w14:textId="4EFE0FBA" w:rsidR="004B5F8F" w:rsidRDefault="00000000">
      <w:pPr>
        <w:numPr>
          <w:ilvl w:val="0"/>
          <w:numId w:val="5"/>
        </w:numPr>
      </w:pPr>
      <w:r>
        <w:t xml:space="preserve">I think that since I currently work as a data analyst, my job is to support the company and their reporting needs. But as of right now, I am trying to change the way the company is open about their data. I don’t want data and the analysis that I go through to be some black hole of mystery, and for me to be the gatekeeper to </w:t>
      </w:r>
      <w:r w:rsidR="00512DFB">
        <w:t>statistical</w:t>
      </w:r>
      <w:r>
        <w:t xml:space="preserve"> information.   </w:t>
      </w:r>
    </w:p>
    <w:p w14:paraId="24A3902E" w14:textId="77777777" w:rsidR="004B5F8F" w:rsidRDefault="00000000">
      <w:pPr>
        <w:numPr>
          <w:ilvl w:val="0"/>
          <w:numId w:val="5"/>
        </w:numPr>
      </w:pPr>
      <w:r>
        <w:t xml:space="preserve">I am currently doing a massive ETL project that is bringing the database out into the cloud, so more people can have access to see the way I get my numbers and have more openness to the data collecting/ reporting process. This is me wanting to be as open and show as much integrity as possible with the people I report to. Essentially trying to get rid of the </w:t>
      </w:r>
    </w:p>
    <w:p w14:paraId="31DF02CA" w14:textId="1B7E4BB0" w:rsidR="004B5F8F" w:rsidRDefault="00000000">
      <w:pPr>
        <w:numPr>
          <w:ilvl w:val="0"/>
          <w:numId w:val="5"/>
        </w:numPr>
      </w:pPr>
      <w:r>
        <w:t xml:space="preserve">I have </w:t>
      </w:r>
      <w:r w:rsidR="00512DFB">
        <w:t>had</w:t>
      </w:r>
      <w:r>
        <w:t xml:space="preserve"> all the support in the world from the COO, CFO, and </w:t>
      </w:r>
      <w:r w:rsidR="00512DFB">
        <w:t>many of</w:t>
      </w:r>
      <w:r>
        <w:t xml:space="preserve"> the </w:t>
      </w:r>
      <w:r w:rsidR="00512DFB">
        <w:t>Key stakeholders</w:t>
      </w:r>
      <w:r>
        <w:t xml:space="preserve"> to take this direction with the company. I have been fully transparent with the issues that I have experienced with taking over from the previous data analyst, and they are being made aware of the issues at hand. They are very appreciative when I show them the HIVE server </w:t>
      </w:r>
      <w:r w:rsidR="00512DFB">
        <w:t>tables and</w:t>
      </w:r>
      <w:r>
        <w:t xml:space="preserve"> see my process when I am making them custom data sets, which are 100% repeatable. </w:t>
      </w:r>
    </w:p>
    <w:p w14:paraId="537ABD33" w14:textId="77777777" w:rsidR="004B5F8F" w:rsidRDefault="00000000">
      <w:pPr>
        <w:pStyle w:val="Heading2"/>
      </w:pPr>
      <w:bookmarkStart w:id="6" w:name="_ncid9y9q28pk" w:colFirst="0" w:colLast="0"/>
      <w:bookmarkEnd w:id="6"/>
      <w:r>
        <w:lastRenderedPageBreak/>
        <w:t xml:space="preserve">Modules 2-5 Aligning Your Professional Values  </w:t>
      </w:r>
    </w:p>
    <w:p w14:paraId="26B921C0" w14:textId="77777777" w:rsidR="004B5F8F" w:rsidRDefault="00000000">
      <w:pPr>
        <w:pStyle w:val="Heading3"/>
      </w:pPr>
      <w:r>
        <w:t xml:space="preserve">Ethical AI Principles </w:t>
      </w:r>
    </w:p>
    <w:p w14:paraId="27507C86" w14:textId="77777777" w:rsidR="004B5F8F" w:rsidRDefault="00000000">
      <w:r>
        <w:t xml:space="preserve">Review the AI Ethics Principles and related resources presented in the modules. Note the various AI ethics communities, groups, and organizations developing AI ethics standards and frameworks.  </w:t>
      </w:r>
    </w:p>
    <w:p w14:paraId="55C5D5E1" w14:textId="77777777" w:rsidR="004B5F8F" w:rsidRDefault="004B5F8F"/>
    <w:p w14:paraId="21AAF13B" w14:textId="77777777" w:rsidR="004B5F8F" w:rsidRDefault="00000000">
      <w:pPr>
        <w:numPr>
          <w:ilvl w:val="0"/>
          <w:numId w:val="6"/>
        </w:numPr>
        <w:pBdr>
          <w:top w:val="nil"/>
          <w:left w:val="nil"/>
          <w:bottom w:val="nil"/>
          <w:right w:val="nil"/>
          <w:between w:val="nil"/>
        </w:pBdr>
      </w:pPr>
      <w:r>
        <w:rPr>
          <w:color w:val="000000"/>
        </w:rPr>
        <w:t>Which of the presented ethical theories / principles is most relevant or provoking to you personally and/or do you think is most important to the development of ethical AI?   </w:t>
      </w:r>
    </w:p>
    <w:p w14:paraId="35F52BC4" w14:textId="77777777" w:rsidR="004B5F8F" w:rsidRDefault="00000000">
      <w:pPr>
        <w:numPr>
          <w:ilvl w:val="0"/>
          <w:numId w:val="6"/>
        </w:numPr>
        <w:pBdr>
          <w:top w:val="nil"/>
          <w:left w:val="nil"/>
          <w:bottom w:val="nil"/>
          <w:right w:val="nil"/>
          <w:between w:val="nil"/>
        </w:pBdr>
      </w:pPr>
      <w:r>
        <w:t xml:space="preserve">Which of the </w:t>
      </w:r>
      <w:r>
        <w:rPr>
          <w:color w:val="000000"/>
        </w:rPr>
        <w:t>AI Ethics Principles would you consider as a foc</w:t>
      </w:r>
      <w:r>
        <w:t xml:space="preserve">us for this course? Is there an area of AI ethics or an AI Ethics Principle </w:t>
      </w:r>
      <w:r>
        <w:rPr>
          <w:color w:val="000000"/>
        </w:rPr>
        <w:t>that you</w:t>
      </w:r>
      <w:r>
        <w:t xml:space="preserve"> see as a focus area in your </w:t>
      </w:r>
      <w:r>
        <w:rPr>
          <w:color w:val="000000"/>
        </w:rPr>
        <w:t xml:space="preserve">professional career?    </w:t>
      </w:r>
    </w:p>
    <w:p w14:paraId="199CD50C" w14:textId="77777777" w:rsidR="004B5F8F" w:rsidRDefault="00000000">
      <w:pPr>
        <w:numPr>
          <w:ilvl w:val="0"/>
          <w:numId w:val="6"/>
        </w:numPr>
        <w:pBdr>
          <w:top w:val="nil"/>
          <w:left w:val="nil"/>
          <w:bottom w:val="nil"/>
          <w:right w:val="nil"/>
          <w:between w:val="nil"/>
        </w:pBdr>
      </w:pPr>
      <w:r>
        <w:rPr>
          <w:color w:val="000000"/>
        </w:rPr>
        <w:t xml:space="preserve">Include a definition and reference the guidelines that you consulted. In the Course Resources there are numerous formulations from governmental, corporate, organizational agencies. Use the frameworks that most </w:t>
      </w:r>
      <w:r>
        <w:t>appeal</w:t>
      </w:r>
      <w:r>
        <w:rPr>
          <w:color w:val="000000"/>
        </w:rPr>
        <w:t xml:space="preserve"> to you. </w:t>
      </w:r>
    </w:p>
    <w:p w14:paraId="30A5F4D8" w14:textId="77777777" w:rsidR="004B5F8F" w:rsidRDefault="004B5F8F">
      <w:pPr>
        <w:pBdr>
          <w:top w:val="nil"/>
          <w:left w:val="nil"/>
          <w:bottom w:val="nil"/>
          <w:right w:val="nil"/>
          <w:between w:val="nil"/>
        </w:pBdr>
      </w:pPr>
    </w:p>
    <w:p w14:paraId="69AEC0E2" w14:textId="77777777" w:rsidR="004B5F8F" w:rsidRDefault="00000000">
      <w:pPr>
        <w:pStyle w:val="Heading4"/>
      </w:pPr>
      <w:bookmarkStart w:id="7" w:name="_4sf4ta8783ta" w:colFirst="0" w:colLast="0"/>
      <w:bookmarkEnd w:id="7"/>
      <w:r>
        <w:t xml:space="preserve">Applied AI Ethics - Professional Communities </w:t>
      </w:r>
    </w:p>
    <w:p w14:paraId="702A83B4" w14:textId="77777777" w:rsidR="004B5F8F" w:rsidRDefault="004B5F8F"/>
    <w:p w14:paraId="2A0B75EC" w14:textId="77777777" w:rsidR="004B5F8F" w:rsidRDefault="00000000">
      <w:r>
        <w:t xml:space="preserve">As you review the AI Ethics Principles and related resources presented in the modules, note the various AI ethics communities, groups, and organizations developing AI ethics standards and frameworks.  </w:t>
      </w:r>
    </w:p>
    <w:p w14:paraId="14B79702" w14:textId="77777777" w:rsidR="004B5F8F" w:rsidRDefault="004B5F8F"/>
    <w:p w14:paraId="6228EB03" w14:textId="77777777" w:rsidR="004B5F8F" w:rsidRDefault="00000000">
      <w:pPr>
        <w:pStyle w:val="Heading3"/>
      </w:pPr>
      <w:r>
        <w:t>Professional Ethics Statement</w:t>
      </w:r>
    </w:p>
    <w:p w14:paraId="56CCB046" w14:textId="77777777" w:rsidR="004B5F8F" w:rsidRDefault="00000000">
      <w:pPr>
        <w:numPr>
          <w:ilvl w:val="0"/>
          <w:numId w:val="7"/>
        </w:numPr>
      </w:pPr>
      <w:r>
        <w:t>Create a statement of your personal beliefs and practices for AI/S systems and processes.</w:t>
      </w:r>
    </w:p>
    <w:p w14:paraId="059353A3" w14:textId="77777777" w:rsidR="004B5F8F" w:rsidRDefault="00000000">
      <w:pPr>
        <w:numPr>
          <w:ilvl w:val="0"/>
          <w:numId w:val="7"/>
        </w:numPr>
      </w:pPr>
      <w:r>
        <w:t xml:space="preserve">Envision a positive work environment and how you want to represent your values in the industry, sector, community, or technical area of practice. </w:t>
      </w:r>
    </w:p>
    <w:p w14:paraId="7FFC3E65" w14:textId="77777777" w:rsidR="004B5F8F" w:rsidRDefault="00000000">
      <w:pPr>
        <w:pStyle w:val="Heading2"/>
      </w:pPr>
      <w:bookmarkStart w:id="8" w:name="_md1d7t218ta1" w:colFirst="0" w:colLast="0"/>
      <w:bookmarkEnd w:id="8"/>
      <w:r>
        <w:t>Module 6 Aligning Your Vision: AI Vision Statement</w:t>
      </w:r>
    </w:p>
    <w:p w14:paraId="0AF2B303" w14:textId="77777777" w:rsidR="004B5F8F" w:rsidRDefault="00000000">
      <w:pPr>
        <w:pStyle w:val="Heading3"/>
      </w:pPr>
      <w:bookmarkStart w:id="9" w:name="_hg50is21e42y" w:colFirst="0" w:colLast="0"/>
      <w:bookmarkEnd w:id="9"/>
      <w:r>
        <w:t>AI Vision Statement</w:t>
      </w:r>
    </w:p>
    <w:p w14:paraId="1BCA398F" w14:textId="77777777" w:rsidR="004B5F8F" w:rsidRDefault="00000000">
      <w:r>
        <w:t xml:space="preserve">Consider how you can align your professional interests and career path to support your beliefs and values. </w:t>
      </w:r>
    </w:p>
    <w:p w14:paraId="380ED0A8" w14:textId="77777777" w:rsidR="004B5F8F" w:rsidRDefault="004B5F8F"/>
    <w:p w14:paraId="2B678F3B" w14:textId="77777777" w:rsidR="004B5F8F" w:rsidRDefault="00000000">
      <w:pPr>
        <w:numPr>
          <w:ilvl w:val="0"/>
          <w:numId w:val="3"/>
        </w:numPr>
      </w:pPr>
      <w:r>
        <w:t xml:space="preserve">Write a one-sentence AI technology vision statement that aligns your personal values and beliefs, with your views on the approach to AI technologies.  </w:t>
      </w:r>
    </w:p>
    <w:p w14:paraId="3EEE87E0" w14:textId="77777777" w:rsidR="004B5F8F" w:rsidRDefault="00000000">
      <w:pPr>
        <w:numPr>
          <w:ilvl w:val="0"/>
          <w:numId w:val="3"/>
        </w:numPr>
      </w:pPr>
      <w:r>
        <w:t xml:space="preserve">The vision statement is a strong, succinct, and easily understood sentence. </w:t>
      </w:r>
    </w:p>
    <w:p w14:paraId="5FDF741D" w14:textId="77777777" w:rsidR="004B5F8F" w:rsidRDefault="00000000">
      <w:pPr>
        <w:numPr>
          <w:ilvl w:val="0"/>
          <w:numId w:val="3"/>
        </w:numPr>
      </w:pPr>
      <w:r>
        <w:t xml:space="preserve">Your technology vision embodies the intent and purpose of your work and provides clarity to other professionals with whom you engage. </w:t>
      </w:r>
    </w:p>
    <w:p w14:paraId="1A767147" w14:textId="77777777" w:rsidR="004B5F8F" w:rsidRDefault="00000000">
      <w:pPr>
        <w:pStyle w:val="Heading3"/>
      </w:pPr>
      <w:bookmarkStart w:id="10" w:name="_ybojv0ljqgna" w:colFirst="0" w:colLast="0"/>
      <w:bookmarkEnd w:id="10"/>
      <w:r>
        <w:t xml:space="preserve">Prep for Final Presentation: Align Your Vision </w:t>
      </w:r>
    </w:p>
    <w:p w14:paraId="4CE4641E" w14:textId="77777777" w:rsidR="004B5F8F" w:rsidRDefault="00000000">
      <w:r>
        <w:t xml:space="preserve">Read the six core values on the University of San Diego's </w:t>
      </w:r>
      <w:hyperlink r:id="rId7">
        <w:r>
          <w:rPr>
            <w:color w:val="0000FF"/>
            <w:u w:val="single"/>
          </w:rPr>
          <w:t>mission and vision</w:t>
        </w:r>
      </w:hyperlink>
      <w:r>
        <w:t xml:space="preserve"> page. Reflect on how you interpret the values and find relevance in your personal and professional path. (Below is a list of the Six Core Values reframed for the assignment. Read the description of the values and excerpted values.)</w:t>
      </w:r>
    </w:p>
    <w:p w14:paraId="70E1BCFF" w14:textId="77777777" w:rsidR="004B5F8F" w:rsidRDefault="004B5F8F"/>
    <w:p w14:paraId="1F1C6445" w14:textId="77777777" w:rsidR="004B5F8F" w:rsidRDefault="00000000">
      <w:pPr>
        <w:numPr>
          <w:ilvl w:val="0"/>
          <w:numId w:val="4"/>
        </w:numPr>
      </w:pPr>
      <w:r>
        <w:lastRenderedPageBreak/>
        <w:t xml:space="preserve">Which of these six core values do you most closely identify? Which of the six core values do your personal values most closely align? Which of the six core values is most aligned with your: </w:t>
      </w:r>
    </w:p>
    <w:p w14:paraId="1F3F789F" w14:textId="77777777" w:rsidR="004B5F8F" w:rsidRDefault="00000000">
      <w:pPr>
        <w:numPr>
          <w:ilvl w:val="1"/>
          <w:numId w:val="4"/>
        </w:numPr>
      </w:pPr>
      <w:r>
        <w:t xml:space="preserve">personal values, </w:t>
      </w:r>
    </w:p>
    <w:p w14:paraId="61031F29" w14:textId="77777777" w:rsidR="004B5F8F" w:rsidRDefault="00000000">
      <w:pPr>
        <w:numPr>
          <w:ilvl w:val="1"/>
          <w:numId w:val="4"/>
        </w:numPr>
      </w:pPr>
      <w:r>
        <w:t xml:space="preserve">professional pathway, or </w:t>
      </w:r>
    </w:p>
    <w:p w14:paraId="4FCF58F6" w14:textId="77777777" w:rsidR="004B5F8F" w:rsidRDefault="00000000">
      <w:pPr>
        <w:numPr>
          <w:ilvl w:val="1"/>
          <w:numId w:val="4"/>
        </w:numPr>
      </w:pPr>
      <w:r>
        <w:t xml:space="preserve">future vision for AI? </w:t>
      </w:r>
    </w:p>
    <w:p w14:paraId="6094B2E0" w14:textId="77777777" w:rsidR="004B5F8F" w:rsidRDefault="00000000">
      <w:pPr>
        <w:numPr>
          <w:ilvl w:val="0"/>
          <w:numId w:val="4"/>
        </w:numPr>
      </w:pPr>
      <w:r>
        <w:t xml:space="preserve">Select one of the six core values to focus on for your final presentation. Think about Identifying how you represent or align to that core value and envision extending through your academic and professional engagements. </w:t>
      </w:r>
    </w:p>
    <w:p w14:paraId="439F2F97" w14:textId="77777777" w:rsidR="004B5F8F" w:rsidRDefault="004B5F8F"/>
    <w:p w14:paraId="4CF18321" w14:textId="77777777" w:rsidR="004B5F8F" w:rsidRDefault="00000000">
      <w:r>
        <w:t xml:space="preserve">Note: If you are closely affiliated with a different organization, such as an employer, you can use that organization's mission, vision, and values for this reflection and final assignment.  </w:t>
      </w:r>
    </w:p>
    <w:p w14:paraId="68406992" w14:textId="77777777" w:rsidR="004B5F8F" w:rsidRDefault="004B5F8F"/>
    <w:p w14:paraId="0A1EE50D" w14:textId="77777777" w:rsidR="004B5F8F" w:rsidRDefault="004B5F8F"/>
    <w:tbl>
      <w:tblPr>
        <w:tblStyle w:val="a"/>
        <w:tblW w:w="10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0"/>
      </w:tblGrid>
      <w:tr w:rsidR="004B5F8F" w14:paraId="50C608A5" w14:textId="77777777">
        <w:tc>
          <w:tcPr>
            <w:tcW w:w="10110" w:type="dxa"/>
            <w:tcBorders>
              <w:top w:val="single" w:sz="8" w:space="0" w:color="999999"/>
              <w:left w:val="single" w:sz="8" w:space="0" w:color="999999"/>
              <w:bottom w:val="single" w:sz="8" w:space="0" w:color="999999"/>
              <w:right w:val="single" w:sz="8" w:space="0" w:color="999999"/>
            </w:tcBorders>
            <w:shd w:val="clear" w:color="auto" w:fill="auto"/>
            <w:tcMar>
              <w:top w:w="100" w:type="dxa"/>
              <w:left w:w="100" w:type="dxa"/>
              <w:bottom w:w="100" w:type="dxa"/>
              <w:right w:w="100" w:type="dxa"/>
            </w:tcMar>
          </w:tcPr>
          <w:p w14:paraId="5E45E37C" w14:textId="77777777" w:rsidR="004B5F8F" w:rsidRDefault="00000000">
            <w:pPr>
              <w:pStyle w:val="Heading4"/>
              <w:ind w:left="720"/>
            </w:pPr>
            <w:bookmarkStart w:id="11" w:name="_64ijdvlc7qe7" w:colFirst="0" w:colLast="0"/>
            <w:bookmarkEnd w:id="11"/>
            <w:r>
              <w:t xml:space="preserve">University’s Six Core Values </w:t>
            </w:r>
          </w:p>
          <w:p w14:paraId="3A34FBFE" w14:textId="77777777" w:rsidR="004B5F8F" w:rsidRDefault="004B5F8F"/>
          <w:p w14:paraId="1DB400FD" w14:textId="77777777" w:rsidR="004B5F8F" w:rsidRDefault="00000000">
            <w:pPr>
              <w:ind w:left="720"/>
            </w:pPr>
            <w:r>
              <w:t xml:space="preserve">Excerpted from the University of San Diego’s </w:t>
            </w:r>
            <w:hyperlink r:id="rId8">
              <w:r>
                <w:rPr>
                  <w:color w:val="1155CC"/>
                  <w:u w:val="single"/>
                </w:rPr>
                <w:t xml:space="preserve">Mission, </w:t>
              </w:r>
              <w:proofErr w:type="spellStart"/>
              <w:r>
                <w:rPr>
                  <w:color w:val="1155CC"/>
                  <w:u w:val="single"/>
                </w:rPr>
                <w:t>Vlsion</w:t>
              </w:r>
              <w:proofErr w:type="spellEnd"/>
              <w:r>
                <w:rPr>
                  <w:color w:val="1155CC"/>
                  <w:u w:val="single"/>
                </w:rPr>
                <w:t>, and Values</w:t>
              </w:r>
            </w:hyperlink>
            <w:r>
              <w:t xml:space="preserve"> </w:t>
            </w:r>
          </w:p>
          <w:p w14:paraId="1D96A8DA" w14:textId="77777777" w:rsidR="004B5F8F" w:rsidRDefault="004B5F8F">
            <w:pPr>
              <w:ind w:left="720"/>
              <w:rPr>
                <w:b/>
              </w:rPr>
            </w:pPr>
          </w:p>
          <w:p w14:paraId="37D87CDA" w14:textId="77777777" w:rsidR="004B5F8F" w:rsidRDefault="00000000">
            <w:pPr>
              <w:numPr>
                <w:ilvl w:val="0"/>
                <w:numId w:val="9"/>
              </w:numPr>
            </w:pPr>
            <w:r>
              <w:rPr>
                <w:b/>
              </w:rPr>
              <w:t xml:space="preserve">Academic Excellence </w:t>
            </w:r>
            <w:r>
              <w:t>[value for human intellect, complexity of the human mind; value for creativity and expression; value for inquiry and research; value for democratic or global citizenship; value for beauty, goodness, and truth; value for inspired, ethical leadership]</w:t>
            </w:r>
          </w:p>
          <w:p w14:paraId="073A7FE1" w14:textId="77777777" w:rsidR="004B5F8F" w:rsidRDefault="00000000">
            <w:pPr>
              <w:numPr>
                <w:ilvl w:val="0"/>
                <w:numId w:val="9"/>
              </w:numPr>
            </w:pPr>
            <w:r>
              <w:rPr>
                <w:b/>
              </w:rPr>
              <w:t>Catholic Identity</w:t>
            </w:r>
            <w:r>
              <w:t xml:space="preserve"> [Values rooted in one's faith, solidarity with one's religious community or cultural heritage]</w:t>
            </w:r>
          </w:p>
          <w:p w14:paraId="6A48958E" w14:textId="77777777" w:rsidR="004B5F8F" w:rsidRDefault="00000000">
            <w:pPr>
              <w:numPr>
                <w:ilvl w:val="0"/>
                <w:numId w:val="9"/>
              </w:numPr>
            </w:pPr>
            <w:r>
              <w:rPr>
                <w:b/>
              </w:rPr>
              <w:t>Human Dignity</w:t>
            </w:r>
            <w:r>
              <w:t xml:space="preserve"> [value for diversity, inclusion, social justice, and fairness; value of human dignity and freedom; value of respect for people, ideas, beliefs, languages, and cultures]</w:t>
            </w:r>
          </w:p>
          <w:p w14:paraId="7D9E58FA" w14:textId="77777777" w:rsidR="004B5F8F" w:rsidRDefault="00000000">
            <w:pPr>
              <w:numPr>
                <w:ilvl w:val="0"/>
                <w:numId w:val="9"/>
              </w:numPr>
            </w:pPr>
            <w:r>
              <w:rPr>
                <w:b/>
              </w:rPr>
              <w:t>Care for Our Common Home</w:t>
            </w:r>
            <w:r>
              <w:t xml:space="preserve"> value for ecology, planetary health, environmental sustainability, economic and social responsibility, Indigenous </w:t>
            </w:r>
            <w:proofErr w:type="gramStart"/>
            <w:r>
              <w:t>cultures</w:t>
            </w:r>
            <w:proofErr w:type="gramEnd"/>
            <w:r>
              <w:t xml:space="preserve"> and practices] </w:t>
            </w:r>
          </w:p>
          <w:p w14:paraId="3EC85A58" w14:textId="77777777" w:rsidR="004B5F8F" w:rsidRDefault="00000000">
            <w:pPr>
              <w:numPr>
                <w:ilvl w:val="0"/>
                <w:numId w:val="9"/>
              </w:numPr>
            </w:pPr>
            <w:r>
              <w:rPr>
                <w:b/>
              </w:rPr>
              <w:t xml:space="preserve">Ethical Conduct and Compassionate Service </w:t>
            </w:r>
            <w:r>
              <w:t xml:space="preserve">[value of compassionate service; value for reflection; value for human consciousness or consciousness of others; value for promoting fairness and equity; value for leading with ethics, </w:t>
            </w:r>
            <w:proofErr w:type="gramStart"/>
            <w:r>
              <w:t>ethical  scholarship</w:t>
            </w:r>
            <w:proofErr w:type="gramEnd"/>
            <w:r>
              <w:t xml:space="preserve"> and ethics practices; social engagement and the common good]</w:t>
            </w:r>
          </w:p>
          <w:p w14:paraId="273EAE9F" w14:textId="77777777" w:rsidR="004B5F8F" w:rsidRDefault="00000000">
            <w:pPr>
              <w:numPr>
                <w:ilvl w:val="0"/>
                <w:numId w:val="9"/>
              </w:numPr>
            </w:pPr>
            <w:r>
              <w:rPr>
                <w:b/>
              </w:rPr>
              <w:t xml:space="preserve">Inspired and Meaningful Lives </w:t>
            </w:r>
            <w:r>
              <w:t xml:space="preserve">[value for critical thinking on humanity's complex problems; value for using data and technology responsibly; a value for expression of </w:t>
            </w:r>
            <w:proofErr w:type="spellStart"/>
            <w:r>
              <w:t>infomed</w:t>
            </w:r>
            <w:proofErr w:type="spellEnd"/>
            <w:r>
              <w:t xml:space="preserve"> insights; a value for courage and conviction; a value for innovation and Changemaking; value for professional success and community engagement]</w:t>
            </w:r>
          </w:p>
          <w:p w14:paraId="2ABDDCA2" w14:textId="77777777" w:rsidR="004B5F8F" w:rsidRDefault="004B5F8F">
            <w:pPr>
              <w:widowControl w:val="0"/>
              <w:pBdr>
                <w:top w:val="nil"/>
                <w:left w:val="nil"/>
                <w:bottom w:val="nil"/>
                <w:right w:val="nil"/>
                <w:between w:val="nil"/>
              </w:pBdr>
            </w:pPr>
          </w:p>
        </w:tc>
      </w:tr>
    </w:tbl>
    <w:p w14:paraId="58467AF4" w14:textId="77777777" w:rsidR="004B5F8F" w:rsidRDefault="004B5F8F"/>
    <w:p w14:paraId="22E7DAC1" w14:textId="77777777" w:rsidR="004B5F8F" w:rsidRDefault="00000000">
      <w:pPr>
        <w:pStyle w:val="Heading2"/>
      </w:pPr>
      <w:bookmarkStart w:id="12" w:name="_53yf0efaspin" w:colFirst="0" w:colLast="0"/>
      <w:bookmarkEnd w:id="12"/>
      <w:r>
        <w:t>Module 7 Your Vision: The Power and Promise of AI</w:t>
      </w:r>
    </w:p>
    <w:p w14:paraId="33BFD81C" w14:textId="77777777" w:rsidR="004B5F8F" w:rsidRDefault="004B5F8F"/>
    <w:p w14:paraId="61D27446" w14:textId="77777777" w:rsidR="004B5F8F" w:rsidRDefault="004B5F8F"/>
    <w:p w14:paraId="61C393EB" w14:textId="77777777" w:rsidR="004B5F8F" w:rsidRDefault="00000000">
      <w:r>
        <w:t>Reflect on your vision for the future of AI and how it could transform our world.</w:t>
      </w:r>
    </w:p>
    <w:p w14:paraId="270E8D31" w14:textId="77777777" w:rsidR="004B5F8F" w:rsidRDefault="00000000">
      <w:r>
        <w:t>•What excites you about the future of AI?</w:t>
      </w:r>
    </w:p>
    <w:p w14:paraId="744B5D13" w14:textId="77777777" w:rsidR="004B5F8F" w:rsidRDefault="00000000">
      <w:r>
        <w:t>•Which groundbreaking AI technologies do you foresee emerging in the next decade?</w:t>
      </w:r>
    </w:p>
    <w:p w14:paraId="0A3E9EA9" w14:textId="77777777" w:rsidR="004B5F8F" w:rsidRDefault="00000000">
      <w:r>
        <w:t>•How might these technologies revolutionize industries, healthcare, education, etc.?</w:t>
      </w:r>
    </w:p>
    <w:p w14:paraId="1F597D82" w14:textId="77777777" w:rsidR="004B5F8F" w:rsidRDefault="004B5F8F"/>
    <w:p w14:paraId="47309BF9" w14:textId="77777777" w:rsidR="004B5F8F" w:rsidRDefault="004B5F8F"/>
    <w:p w14:paraId="2EDC7EB1" w14:textId="77777777" w:rsidR="004B5F8F" w:rsidRDefault="00000000">
      <w:r>
        <w:t>Reflection Prompts:</w:t>
      </w:r>
    </w:p>
    <w:p w14:paraId="5BF520F8" w14:textId="77777777" w:rsidR="004B5F8F" w:rsidRDefault="00000000">
      <w:pPr>
        <w:numPr>
          <w:ilvl w:val="0"/>
          <w:numId w:val="1"/>
        </w:numPr>
      </w:pPr>
      <w:r>
        <w:lastRenderedPageBreak/>
        <w:t>What are the major societal changes and changes to human experience from AI advancements?</w:t>
      </w:r>
    </w:p>
    <w:p w14:paraId="65FEADAC" w14:textId="77777777" w:rsidR="004B5F8F" w:rsidRDefault="004B5F8F">
      <w:pPr>
        <w:ind w:left="720"/>
      </w:pPr>
    </w:p>
    <w:p w14:paraId="765988AE" w14:textId="77777777" w:rsidR="004B5F8F" w:rsidRDefault="00000000">
      <w:pPr>
        <w:numPr>
          <w:ilvl w:val="0"/>
          <w:numId w:val="1"/>
        </w:numPr>
      </w:pPr>
      <w:r>
        <w:t>How can AI be used to address global challenges like climate change, inequality, healthcare, etc.?</w:t>
      </w:r>
    </w:p>
    <w:p w14:paraId="63DD7C4F" w14:textId="77777777" w:rsidR="004B5F8F" w:rsidRDefault="00000000">
      <w:pPr>
        <w:numPr>
          <w:ilvl w:val="0"/>
          <w:numId w:val="1"/>
        </w:numPr>
      </w:pPr>
      <w:r>
        <w:t xml:space="preserve">What are the major ethical dilemmas and challenges that AI might pose? </w:t>
      </w:r>
    </w:p>
    <w:p w14:paraId="42F6E1B4" w14:textId="77777777" w:rsidR="004B5F8F" w:rsidRDefault="004B5F8F"/>
    <w:p w14:paraId="143D8BA9" w14:textId="77777777" w:rsidR="004B5F8F" w:rsidRDefault="00000000">
      <w:pPr>
        <w:numPr>
          <w:ilvl w:val="0"/>
          <w:numId w:val="2"/>
        </w:numPr>
      </w:pPr>
      <w:r>
        <w:t>How can AI be used to address global challenges?</w:t>
      </w:r>
    </w:p>
    <w:p w14:paraId="1823A0FF" w14:textId="77777777" w:rsidR="004B5F8F" w:rsidRDefault="004B5F8F">
      <w:pPr>
        <w:ind w:left="720"/>
      </w:pPr>
    </w:p>
    <w:p w14:paraId="29E41EDF" w14:textId="77777777" w:rsidR="004B5F8F" w:rsidRDefault="00000000">
      <w:pPr>
        <w:numPr>
          <w:ilvl w:val="0"/>
          <w:numId w:val="2"/>
        </w:numPr>
      </w:pPr>
      <w:r>
        <w:t>AI’s Ethical Dilemmas and Challenges:</w:t>
      </w:r>
    </w:p>
    <w:p w14:paraId="2F810863" w14:textId="77777777" w:rsidR="004B5F8F" w:rsidRDefault="004B5F8F">
      <w:pPr>
        <w:ind w:left="720"/>
      </w:pPr>
    </w:p>
    <w:p w14:paraId="042B7A5C" w14:textId="77777777" w:rsidR="004B5F8F" w:rsidRDefault="00000000">
      <w:pPr>
        <w:numPr>
          <w:ilvl w:val="0"/>
          <w:numId w:val="2"/>
        </w:numPr>
      </w:pPr>
      <w:r>
        <w:t>My Vision of Ethical AI in Alignment with My Personal and Professional Goals:</w:t>
      </w:r>
    </w:p>
    <w:p w14:paraId="1301DE56" w14:textId="77777777" w:rsidR="004B5F8F" w:rsidRDefault="004B5F8F">
      <w:pPr>
        <w:ind w:left="720"/>
      </w:pPr>
    </w:p>
    <w:p w14:paraId="49BB4496" w14:textId="77777777" w:rsidR="004B5F8F" w:rsidRDefault="00000000">
      <w:pPr>
        <w:numPr>
          <w:ilvl w:val="0"/>
          <w:numId w:val="2"/>
        </w:numPr>
      </w:pPr>
      <w:r>
        <w:t xml:space="preserve">Include any final closing remarks you might have. </w:t>
      </w:r>
    </w:p>
    <w:p w14:paraId="304302F0" w14:textId="77777777" w:rsidR="004B5F8F" w:rsidRDefault="004B5F8F">
      <w:pPr>
        <w:ind w:left="720"/>
      </w:pPr>
    </w:p>
    <w:p w14:paraId="15D47FDD" w14:textId="77777777" w:rsidR="004B5F8F" w:rsidRDefault="004B5F8F"/>
    <w:p w14:paraId="143A107D" w14:textId="77777777" w:rsidR="004B5F8F" w:rsidRDefault="004B5F8F"/>
    <w:p w14:paraId="12973EAA" w14:textId="77777777" w:rsidR="004B5F8F" w:rsidRDefault="004B5F8F"/>
    <w:p w14:paraId="4F4BBC86" w14:textId="77777777" w:rsidR="004B5F8F" w:rsidRDefault="004B5F8F"/>
    <w:sectPr w:rsidR="004B5F8F">
      <w:headerReference w:type="default" r:id="rId9"/>
      <w:footerReference w:type="default" r:id="rId10"/>
      <w:pgSz w:w="12240" w:h="15840"/>
      <w:pgMar w:top="1137" w:right="964" w:bottom="860" w:left="1166" w:header="432" w:footer="6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796B8" w14:textId="77777777" w:rsidR="00CA1075" w:rsidRDefault="00CA1075">
      <w:r>
        <w:separator/>
      </w:r>
    </w:p>
  </w:endnote>
  <w:endnote w:type="continuationSeparator" w:id="0">
    <w:p w14:paraId="027B836C" w14:textId="77777777" w:rsidR="00CA1075" w:rsidRDefault="00CA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3373" w14:textId="77777777" w:rsidR="004B5F8F"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12DF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0163" w14:textId="77777777" w:rsidR="00CA1075" w:rsidRDefault="00CA1075">
      <w:r>
        <w:separator/>
      </w:r>
    </w:p>
  </w:footnote>
  <w:footnote w:type="continuationSeparator" w:id="0">
    <w:p w14:paraId="4B076CC8" w14:textId="77777777" w:rsidR="00CA1075" w:rsidRDefault="00CA1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3994C" w14:textId="77777777" w:rsidR="004B5F8F" w:rsidRDefault="00000000">
    <w:pPr>
      <w:pBdr>
        <w:top w:val="nil"/>
        <w:left w:val="nil"/>
        <w:bottom w:val="nil"/>
        <w:right w:val="nil"/>
        <w:between w:val="nil"/>
      </w:pBdr>
      <w:tabs>
        <w:tab w:val="center" w:pos="4680"/>
        <w:tab w:val="right" w:pos="9360"/>
      </w:tabs>
      <w:ind w:right="300"/>
      <w:jc w:val="right"/>
      <w:rPr>
        <w:color w:val="000000"/>
      </w:rPr>
    </w:pPr>
    <w:r>
      <w:rPr>
        <w:b/>
        <w:noProof/>
        <w:color w:val="000000"/>
        <w:sz w:val="28"/>
        <w:szCs w:val="28"/>
      </w:rPr>
      <w:drawing>
        <wp:inline distT="114300" distB="114300" distL="114300" distR="114300" wp14:anchorId="2F7C5F87" wp14:editId="516987C6">
          <wp:extent cx="1089326" cy="1145797"/>
          <wp:effectExtent l="0" t="0" r="0" b="0"/>
          <wp:docPr id="1" name="image1.jpg" descr="USD Logo Shiley-Marcos School of Engineering"/>
          <wp:cNvGraphicFramePr/>
          <a:graphic xmlns:a="http://schemas.openxmlformats.org/drawingml/2006/main">
            <a:graphicData uri="http://schemas.openxmlformats.org/drawingml/2006/picture">
              <pic:pic xmlns:pic="http://schemas.openxmlformats.org/drawingml/2006/picture">
                <pic:nvPicPr>
                  <pic:cNvPr id="0" name="image1.jpg" descr="USD Logo Shiley-Marcos School of Engineering"/>
                  <pic:cNvPicPr preferRelativeResize="0"/>
                </pic:nvPicPr>
                <pic:blipFill>
                  <a:blip r:embed="rId1"/>
                  <a:srcRect/>
                  <a:stretch>
                    <a:fillRect/>
                  </a:stretch>
                </pic:blipFill>
                <pic:spPr>
                  <a:xfrm>
                    <a:off x="0" y="0"/>
                    <a:ext cx="1089326" cy="114579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862"/>
    <w:multiLevelType w:val="multilevel"/>
    <w:tmpl w:val="1C809F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 w15:restartNumberingAfterBreak="0">
    <w:nsid w:val="02570027"/>
    <w:multiLevelType w:val="multilevel"/>
    <w:tmpl w:val="FF867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6A0679"/>
    <w:multiLevelType w:val="multilevel"/>
    <w:tmpl w:val="05667B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6B2E69"/>
    <w:multiLevelType w:val="multilevel"/>
    <w:tmpl w:val="65BC5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0053C3"/>
    <w:multiLevelType w:val="multilevel"/>
    <w:tmpl w:val="4A9A4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77626F"/>
    <w:multiLevelType w:val="multilevel"/>
    <w:tmpl w:val="18002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E40257"/>
    <w:multiLevelType w:val="multilevel"/>
    <w:tmpl w:val="0840F9A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9D60D33"/>
    <w:multiLevelType w:val="multilevel"/>
    <w:tmpl w:val="11D2E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7A2754"/>
    <w:multiLevelType w:val="multilevel"/>
    <w:tmpl w:val="F82446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6266541">
    <w:abstractNumId w:val="4"/>
  </w:num>
  <w:num w:numId="2" w16cid:durableId="1113670942">
    <w:abstractNumId w:val="5"/>
  </w:num>
  <w:num w:numId="3" w16cid:durableId="1941255627">
    <w:abstractNumId w:val="6"/>
  </w:num>
  <w:num w:numId="4" w16cid:durableId="1639066788">
    <w:abstractNumId w:val="7"/>
  </w:num>
  <w:num w:numId="5" w16cid:durableId="1664964532">
    <w:abstractNumId w:val="0"/>
  </w:num>
  <w:num w:numId="6" w16cid:durableId="1638031407">
    <w:abstractNumId w:val="8"/>
  </w:num>
  <w:num w:numId="7" w16cid:durableId="1230071732">
    <w:abstractNumId w:val="1"/>
  </w:num>
  <w:num w:numId="8" w16cid:durableId="628783726">
    <w:abstractNumId w:val="3"/>
  </w:num>
  <w:num w:numId="9" w16cid:durableId="1488591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F8F"/>
    <w:rsid w:val="004B5F8F"/>
    <w:rsid w:val="00512DFB"/>
    <w:rsid w:val="00CA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9B8D3"/>
  <w15:docId w15:val="{60C9157A-745A-4937-BD27-6EE37340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b/>
      <w:color w:val="002868"/>
      <w:sz w:val="36"/>
      <w:szCs w:val="36"/>
    </w:rPr>
  </w:style>
  <w:style w:type="paragraph" w:styleId="Heading2">
    <w:name w:val="heading 2"/>
    <w:basedOn w:val="Normal"/>
    <w:next w:val="Normal"/>
    <w:uiPriority w:val="9"/>
    <w:unhideWhenUsed/>
    <w:qFormat/>
    <w:pPr>
      <w:keepNext/>
      <w:keepLines/>
      <w:spacing w:before="360" w:after="120"/>
      <w:outlineLvl w:val="1"/>
    </w:pPr>
    <w:rPr>
      <w:b/>
      <w:color w:val="005694"/>
      <w:sz w:val="32"/>
      <w:szCs w:val="32"/>
    </w:rPr>
  </w:style>
  <w:style w:type="paragraph" w:styleId="Heading3">
    <w:name w:val="heading 3"/>
    <w:basedOn w:val="Normal"/>
    <w:next w:val="Normal"/>
    <w:uiPriority w:val="9"/>
    <w:unhideWhenUsed/>
    <w:qFormat/>
    <w:pPr>
      <w:keepNext/>
      <w:keepLines/>
      <w:spacing w:before="360" w:after="240"/>
      <w:outlineLvl w:val="2"/>
    </w:pPr>
    <w:rPr>
      <w:b/>
      <w:color w:val="002868"/>
      <w:sz w:val="28"/>
      <w:szCs w:val="28"/>
    </w:rPr>
  </w:style>
  <w:style w:type="paragraph" w:styleId="Heading4">
    <w:name w:val="heading 4"/>
    <w:basedOn w:val="Normal"/>
    <w:next w:val="Normal"/>
    <w:uiPriority w:val="9"/>
    <w:unhideWhenUsed/>
    <w:qFormat/>
    <w:pPr>
      <w:keepNext/>
      <w:keepLines/>
      <w:outlineLvl w:val="3"/>
    </w:pPr>
    <w:rPr>
      <w:b/>
      <w:color w:val="002868"/>
      <w:sz w:val="24"/>
      <w:szCs w:val="24"/>
    </w:rPr>
  </w:style>
  <w:style w:type="paragraph" w:styleId="Heading5">
    <w:name w:val="heading 5"/>
    <w:basedOn w:val="Normal"/>
    <w:next w:val="Normal"/>
    <w:uiPriority w:val="9"/>
    <w:semiHidden/>
    <w:unhideWhenUsed/>
    <w:qFormat/>
    <w:pPr>
      <w:keepNext/>
      <w:keepLines/>
      <w:spacing w:before="40"/>
      <w:ind w:left="2880"/>
      <w:outlineLvl w:val="4"/>
    </w:pPr>
    <w:rPr>
      <w:rFonts w:ascii="Cambria" w:eastAsia="Cambria" w:hAnsi="Cambria" w:cs="Cambria"/>
      <w:b/>
      <w:color w:val="002C53"/>
    </w:rPr>
  </w:style>
  <w:style w:type="paragraph" w:styleId="Heading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48"/>
      <w:szCs w:val="48"/>
    </w:rPr>
  </w:style>
  <w:style w:type="paragraph" w:styleId="Subtitle">
    <w:name w:val="Subtitle"/>
    <w:basedOn w:val="Normal"/>
    <w:next w:val="Normal"/>
    <w:uiPriority w:val="11"/>
    <w:qFormat/>
    <w:rPr>
      <w:rFonts w:ascii="Cambria" w:eastAsia="Cambria" w:hAnsi="Cambria" w:cs="Cambria"/>
      <w:i/>
      <w:color w:val="4F81BD"/>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andiego.edu/about/mission-vision-values.php" TargetMode="External"/><Relationship Id="rId3" Type="http://schemas.openxmlformats.org/officeDocument/2006/relationships/settings" Target="settings.xml"/><Relationship Id="rId7" Type="http://schemas.openxmlformats.org/officeDocument/2006/relationships/hyperlink" Target="https://www.sandiego.edu/about/mission-vision-value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PARKER Christenson</cp:lastModifiedBy>
  <cp:revision>2</cp:revision>
  <dcterms:created xsi:type="dcterms:W3CDTF">2024-03-03T19:49:00Z</dcterms:created>
  <dcterms:modified xsi:type="dcterms:W3CDTF">2024-03-03T19:49:00Z</dcterms:modified>
</cp:coreProperties>
</file>