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성장전략(Scale-up)_사업화 추진 전략</w:t>
      </w: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3-1. 경쟁사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20"/>
        <w:gridCol w:w="44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경쟁사/대안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한계점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엑셀/구글시트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 80% 이상이 현재 사용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회원정보, 체중, 운동기록 수기 입력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100% 수동 작업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그래프 직접 제작, 분석/예측 불가, 회원 공유 어려움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노션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데이터베이스 형태로 회원 관리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템플릿 공유 가능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수동 입력 필수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기능 없음, 피트니스 특화 X, 그래프 제한적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카카오톡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회원과 1:1 소통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사진/메시지 전송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기록 누적 불가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검색 어려움, 체계적 관리 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바디코디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회원관리 CRM, 키오스크, 출입통제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피트니스 센터 대상 ERP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센터 중심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트레이너용 X, AI 기능 없음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온핏/포인티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트레이너용 회원/수업/스케줄 관리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PT 전용 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기록만 가능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분석/예측/커리큘럼 생성 없음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경쟁사 기능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50"/>
        <w:gridCol w:w="1150"/>
        <w:gridCol w:w="1150"/>
        <w:gridCol w:w="1150"/>
        <w:gridCol w:w="1150"/>
        <w:gridCol w:w="149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엑셀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노션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바디코디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온핏 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회원정보 관리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운동/체중 기록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자동 그래프화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커리큘럼 생성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체중 예측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이탈 감지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C0000"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6CC"/>
                <w:sz w:val="20"/>
                <w:szCs w:val="20"/>
              </w:rPr>
              <w:t xml:space="preserve">O</w:t>
            </w:r>
          </w:p>
        </w:tc>
      </w:tr>
    </w:tbl>
    <w:p>
      <w:pPr>
        <w:spacing w:before="6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△ = 수동으로 가능하나 시간 소요 많음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 포지셔닝: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"기존 PT 관리 앱은 '기록'만 한다.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PAL은 '기록 + 분석 + 예측'까지 AI가 해준다.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3-2. 목표 시장 및 진입 전략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TAM-SAM-SOM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20"/>
        <w:gridCol w:w="58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1.5조원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국내 PT 시장 전체 (연간 80~100만명 × 평균 150만원)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300~900억원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PT 트레이너 대상 SW 시장: 2.5만명 × 월 1~3만원 × 12개월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72억원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(3년차)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획득 가능 시장: 3만명 트레이너 × 월 2만원 × 12개월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시장 진입 전략 (3단계)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개인 트레이너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(프리랜서)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Free 플랜으로 진입 장벽 제거 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무료 체험 후 유료 전환 유도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트레이너 커뮤니티(인스타, 카페) 타겟 마케팅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1년차 목표: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유료 사용자 500명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소형 PT샵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(1~3인)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트레이너 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입소문 확산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활용 (추천인 혜택)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Pro 플랜 기능(매출/정산) 어필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2년차 목표: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유료 사용자 3,000명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피트니스 센터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(B2B)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센터 단위 계약 (트레이너 N명 번들)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기업 웰니스 프로그램 연계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3년차 목표: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유료 사용자 30,000명, 연 매출 72억원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3-3. 비즈니스 모델 (수익화 전략)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Freemium SaaS 구독 모델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6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티어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회원 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회원관리, 운동/체중 기록, 기본 그래프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커리큘럼 월 1회, AI 예측 월 3회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1만원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Free 전체 +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식단 AI 분석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커리큘럼 월 10회, AI 예측 월 20회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3만원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무제한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Basic 전체 +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인사이트 + 매출/정산 관리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AI 기능 무제한, 우선 지원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전환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Free → Basic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회원 5명 초과 시 자동 업그레이드 유도 팝업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AI 커리큘럼 체험 후 "더 쓰고 싶다" → 자연 전환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Basic → 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회원 15명 초과 시 Pro 혜택 안내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AI 인사이트(이탈 감지) 필요성 어필 → 재등록률 향상 = 수입 증가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향후 수익원 (데이터 축적 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수익원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제휴 마케팅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보충제, 운동복, PT용품 등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맞춤 추천 → 수수료 수익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B2B 리포트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피트니스 센터/기업 대상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트레이너 성과 분석 리포트 판매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데이터 사업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익명화된 운동/체중 데이터 기반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헬스케어 인사이트 판매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(규모 확보 후)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3-4. 사업 전체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120"/>
        <w:gridCol w:w="37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목표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지표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1년차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MVP 완성 + 정식 출시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트레이너 타겟 침투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유료 사용자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MAU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2,000명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월 매출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500만원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2년차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고도화 + 시장 확대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소형 PT샵 확장, 입소문 마케팅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유료 사용자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3,000명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MAU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15,000명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월 매출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5,000만원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3년차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B2B 확장 + 수익화 안정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피트니스 센터, 기업 웰니스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유료 사용자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30,000명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MAU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100,000명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 매출 72억원</w:t>
            </w:r>
          </w:p>
        </w:tc>
      </w:tr>
    </w:tbl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3-5. 투자 유치(자금 확보)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20"/>
        <w:gridCol w:w="33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금액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예비창업패키지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5,000만원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MVP 완성, AI 고도화, 베타 테스트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Seed 투자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1년차 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3~5억원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마케팅 강화, 개발팀 확충, 서버 인프라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Series 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2~3년차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20~30억원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B2B 영업팀 구성, 글로벌 진출 준비</w:t>
            </w:r>
          </w:p>
        </w:tc>
      </w:tr>
    </w:tbl>
    <w:p>
      <w:pPr>
        <w:spacing w:before="200"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◦ 투자 유치 실행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정부 지원금 활용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예비창업패키지 외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초기창업패키지, 창업도약패키지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순차 지원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팁스(TIPS) 프로그램 도전 → 최대 5억원 R&amp;D 지원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트랙션 기반 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유료 전환율, MAU, 리텐션 등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지표 증명 후 투자 유치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"트레이너 500명이 돈 내고 쓰는 서비스" = 검증된 PMF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전략적 투자자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피트니스 업계(인바디, 헬스장 프랜차이즈) 대상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전략적 투자 유치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연동, 공동 마케팅 등 시너지 창출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성장 전략 핵심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1.5조 PT 시장 → 2.5만명 트레이너 → Free로 진입 → 유료 전환 → B2B 확장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Freemium SaaS 모델로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3년차 연 매출 72억원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목표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솔루션이 못 하는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'AI 분석+예측'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으로 시장 공백 공략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2026-01-20T11:16:58.622Z</dcterms:created>
  <dcterms:modified xsi:type="dcterms:W3CDTF">2026-01-20T11:16:58.623Z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