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679E" w14:textId="20CE07B7" w:rsidR="000870CB" w:rsidRPr="0050533F" w:rsidRDefault="000870CB" w:rsidP="000870CB">
      <w:pPr>
        <w:pStyle w:val="NoSpacing"/>
        <w:ind w:left="2880" w:firstLine="720"/>
        <w:rPr>
          <w:rFonts w:eastAsia="Cambria"/>
          <w:b/>
          <w:bCs/>
          <w:noProof/>
          <w:color w:val="2F5496" w:themeColor="accent1" w:themeShade="BF"/>
          <w:sz w:val="32"/>
          <w:szCs w:val="32"/>
        </w:rPr>
      </w:pPr>
      <w:r w:rsidRPr="00EB6487">
        <w:rPr>
          <w:b/>
          <w:i/>
          <w:noProof/>
          <w:color w:val="7030A0"/>
          <w:u w:val="single"/>
        </w:rPr>
        <w:drawing>
          <wp:anchor distT="0" distB="0" distL="114300" distR="114300" simplePos="0" relativeHeight="251659264" behindDoc="0" locked="0" layoutInCell="1" allowOverlap="1" wp14:anchorId="62D59196" wp14:editId="63B1DDA0">
            <wp:simplePos x="0" y="0"/>
            <wp:positionH relativeFrom="column">
              <wp:posOffset>5108837</wp:posOffset>
            </wp:positionH>
            <wp:positionV relativeFrom="paragraph">
              <wp:posOffset>-218627</wp:posOffset>
            </wp:positionV>
            <wp:extent cx="1787857" cy="1371147"/>
            <wp:effectExtent l="0" t="0" r="0" b="0"/>
            <wp:wrapNone/>
            <wp:docPr id="1247385514" name="Picture 2" descr="A hexagon with a purpl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85514" name="Picture 2" descr="A hexagon with a purple bord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857" cy="1371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6487">
        <w:rPr>
          <w:rFonts w:eastAsia="Cambria"/>
          <w:b/>
          <w:bCs/>
          <w:noProof/>
          <w:color w:val="2F5496" w:themeColor="accent1" w:themeShade="BF"/>
          <w:sz w:val="32"/>
          <w:szCs w:val="32"/>
        </w:rPr>
        <w:t>Cloud/DevOps Engineer</w:t>
      </w:r>
    </w:p>
    <w:p w14:paraId="239D40D0" w14:textId="791BF2C1" w:rsidR="000870CB" w:rsidRPr="0050533F" w:rsidRDefault="000870CB" w:rsidP="00E76185">
      <w:pPr>
        <w:pStyle w:val="NoSpacing"/>
        <w:rPr>
          <w:b/>
        </w:rPr>
      </w:pPr>
    </w:p>
    <w:p w14:paraId="13B4531E" w14:textId="537A95B4" w:rsidR="000870CB" w:rsidRPr="0050533F" w:rsidRDefault="00717A01" w:rsidP="00E76185">
      <w:pPr>
        <w:pStyle w:val="NoSpacing"/>
        <w:rPr>
          <w:b/>
          <w:sz w:val="28"/>
          <w:szCs w:val="28"/>
        </w:rPr>
      </w:pPr>
      <w:r w:rsidRPr="0050533F">
        <w:rPr>
          <w:b/>
          <w:sz w:val="28"/>
          <w:szCs w:val="28"/>
        </w:rPr>
        <w:t>Sai Gudavalli</w:t>
      </w:r>
      <w:r w:rsidR="00E76185" w:rsidRPr="0050533F">
        <w:rPr>
          <w:b/>
          <w:sz w:val="28"/>
          <w:szCs w:val="28"/>
        </w:rPr>
        <w:t xml:space="preserve"> </w:t>
      </w:r>
    </w:p>
    <w:p w14:paraId="0931C14E" w14:textId="43B36266" w:rsidR="00E76185" w:rsidRPr="0050533F" w:rsidRDefault="00E76185" w:rsidP="00E76185">
      <w:pPr>
        <w:pStyle w:val="NoSpacing"/>
        <w:rPr>
          <w:sz w:val="28"/>
          <w:szCs w:val="28"/>
        </w:rPr>
      </w:pPr>
      <w:r w:rsidRPr="0050533F">
        <w:rPr>
          <w:b/>
          <w:sz w:val="28"/>
          <w:szCs w:val="28"/>
        </w:rPr>
        <w:t xml:space="preserve">Phone: </w:t>
      </w:r>
      <w:dir w:val="ltr">
        <w:r w:rsidRPr="0050533F">
          <w:rPr>
            <w:sz w:val="28"/>
            <w:szCs w:val="28"/>
          </w:rPr>
          <w:t xml:space="preserve"> + 1 (</w:t>
        </w:r>
        <w:r w:rsidR="00717A01" w:rsidRPr="0050533F">
          <w:rPr>
            <w:sz w:val="28"/>
            <w:szCs w:val="28"/>
          </w:rPr>
          <w:t>951</w:t>
        </w:r>
        <w:r w:rsidRPr="0050533F">
          <w:rPr>
            <w:sz w:val="28"/>
            <w:szCs w:val="28"/>
          </w:rPr>
          <w:t xml:space="preserve">) </w:t>
        </w:r>
        <w:r w:rsidR="00717A01" w:rsidRPr="0050533F">
          <w:rPr>
            <w:sz w:val="28"/>
            <w:szCs w:val="28"/>
          </w:rPr>
          <w:t>359</w:t>
        </w:r>
        <w:r w:rsidRPr="0050533F">
          <w:rPr>
            <w:sz w:val="28"/>
            <w:szCs w:val="28"/>
          </w:rPr>
          <w:t>-</w:t>
        </w:r>
        <w:r w:rsidR="00717A01" w:rsidRPr="0050533F">
          <w:rPr>
            <w:sz w:val="28"/>
            <w:szCs w:val="28"/>
          </w:rPr>
          <w:t>9295</w:t>
        </w:r>
        <w:r w:rsidRPr="0050533F">
          <w:rPr>
            <w:sz w:val="28"/>
            <w:szCs w:val="28"/>
          </w:rPr>
          <w:t>‬</w:t>
        </w:r>
        <w:r w:rsidRPr="0050533F">
          <w:rPr>
            <w:sz w:val="28"/>
            <w:szCs w:val="28"/>
          </w:rPr>
          <w:t>‬</w:t>
        </w:r>
        <w:r w:rsidRPr="0050533F">
          <w:rPr>
            <w:sz w:val="28"/>
            <w:szCs w:val="28"/>
          </w:rPr>
          <w:t>‬</w:t>
        </w:r>
        <w:r w:rsidRPr="0050533F">
          <w:rPr>
            <w:sz w:val="28"/>
            <w:szCs w:val="28"/>
          </w:rPr>
          <w:t>‬</w:t>
        </w:r>
        <w:r w:rsidRPr="0050533F">
          <w:rPr>
            <w:sz w:val="28"/>
            <w:szCs w:val="28"/>
          </w:rPr>
          <w:t>‬</w:t>
        </w:r>
        <w:r w:rsidRPr="0050533F">
          <w:rPr>
            <w:sz w:val="28"/>
            <w:szCs w:val="28"/>
          </w:rPr>
          <w:t>‬</w:t>
        </w:r>
        <w:r w:rsidRPr="0050533F">
          <w:t>‬</w:t>
        </w:r>
        <w:r w:rsidRPr="0050533F"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5B6C7E">
          <w:t>‬</w:t>
        </w:r>
        <w:r w:rsidR="00000000">
          <w:t>‬</w:t>
        </w:r>
      </w:dir>
    </w:p>
    <w:p w14:paraId="54D17EB6" w14:textId="3357CE05" w:rsidR="00E76185" w:rsidRPr="0050533F" w:rsidRDefault="00E76185" w:rsidP="00E76185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r w:rsidRPr="0050533F">
        <w:rPr>
          <w:b/>
          <w:sz w:val="28"/>
          <w:szCs w:val="28"/>
        </w:rPr>
        <w:t>Email:</w:t>
      </w:r>
      <w:r w:rsidRPr="0050533F">
        <w:rPr>
          <w:sz w:val="28"/>
          <w:szCs w:val="28"/>
        </w:rPr>
        <w:t xml:space="preserve"> </w:t>
      </w:r>
      <w:r w:rsidR="000870CB" w:rsidRPr="0050533F">
        <w:rPr>
          <w:sz w:val="28"/>
          <w:szCs w:val="28"/>
        </w:rPr>
        <w:t>gudavalli</w:t>
      </w:r>
      <w:r w:rsidR="00717A01" w:rsidRPr="0050533F">
        <w:rPr>
          <w:sz w:val="28"/>
          <w:szCs w:val="28"/>
        </w:rPr>
        <w:t>sai</w:t>
      </w:r>
      <w:r w:rsidR="006C1397" w:rsidRPr="0050533F">
        <w:rPr>
          <w:sz w:val="28"/>
          <w:szCs w:val="28"/>
        </w:rPr>
        <w:t>98@</w:t>
      </w:r>
      <w:r w:rsidR="00717A01" w:rsidRPr="0050533F">
        <w:rPr>
          <w:sz w:val="28"/>
          <w:szCs w:val="28"/>
        </w:rPr>
        <w:t>gmail.com</w:t>
      </w:r>
    </w:p>
    <w:p w14:paraId="4B5F4CE2" w14:textId="25B56812" w:rsidR="00EB6487" w:rsidRPr="00EB6487" w:rsidRDefault="00EB6487" w:rsidP="00EB6487">
      <w:pPr>
        <w:rPr>
          <w:rStyle w:val="apple-converted-space"/>
          <w:rFonts w:eastAsia="Cambria"/>
        </w:rPr>
      </w:pPr>
      <w:r w:rsidRPr="00EB6487">
        <w:rPr>
          <w:rStyle w:val="apple-converted-space"/>
          <w:rFonts w:eastAsia="Cambria"/>
        </w:rPr>
        <w:t xml:space="preserve">Experienced DevOps Engineer with a strong background in building and releasing applications </w:t>
      </w:r>
    </w:p>
    <w:p w14:paraId="2A5783F8" w14:textId="53104857" w:rsidR="00EB6487" w:rsidRPr="00EB6487" w:rsidRDefault="000870CB" w:rsidP="00EB6487">
      <w:pPr>
        <w:rPr>
          <w:rFonts w:eastAsia="Cambria"/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 w:rsidRPr="00EB6487">
        <w:rPr>
          <w:rStyle w:val="apple-converted-space"/>
          <w:rFonts w:eastAsia="Cambria"/>
        </w:rPr>
        <w:t>ETL | Data bricks | Data Visualizations | Batch procession pipelines | Python | PowerShell | Azure DevOps | AWS Services | Amazon CloudWatch | CI/CD | GIT | Jenkins | Docker | Kubernetes | Terraform</w:t>
      </w:r>
      <w:r w:rsidR="00EB6487" w:rsidRPr="00EB6487">
        <w:rPr>
          <w:rStyle w:val="apple-converted-space"/>
          <w:rFonts w:eastAsia="Cambria"/>
        </w:rPr>
        <w:t xml:space="preserve">. </w:t>
      </w:r>
    </w:p>
    <w:p w14:paraId="5614D6A4" w14:textId="01836F75" w:rsidR="000870CB" w:rsidRPr="00EB6487" w:rsidRDefault="000870CB" w:rsidP="00EB6487">
      <w:pPr>
        <w:pStyle w:val="NoSpacing"/>
        <w:rPr>
          <w:rFonts w:eastAsia="Cambria"/>
          <w:noProof/>
          <w:color w:val="2F5496" w:themeColor="accent1" w:themeShade="BF"/>
        </w:rPr>
      </w:pPr>
      <w:r w:rsidRPr="00EB6487">
        <w:rPr>
          <w:color w:val="4472C4" w:themeColor="accent1"/>
        </w:rPr>
        <w:t>__________________________________________________________________________________________</w:t>
      </w:r>
    </w:p>
    <w:p w14:paraId="6BC96073" w14:textId="77777777" w:rsidR="000870CB" w:rsidRPr="00EB6487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6"/>
          <w:szCs w:val="26"/>
        </w:rPr>
      </w:pPr>
    </w:p>
    <w:p w14:paraId="699118C2" w14:textId="5C420512" w:rsidR="000870CB" w:rsidRPr="0050533F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6"/>
          <w:szCs w:val="26"/>
        </w:rPr>
      </w:pPr>
      <w:r w:rsidRPr="0050533F">
        <w:rPr>
          <w:rFonts w:eastAsia="Cambria"/>
          <w:b/>
          <w:bCs/>
          <w:noProof/>
          <w:color w:val="2F5496" w:themeColor="accent1" w:themeShade="BF"/>
          <w:sz w:val="26"/>
          <w:szCs w:val="26"/>
        </w:rPr>
        <w:t>PROFESSIONAL SUMMARY</w:t>
      </w:r>
    </w:p>
    <w:p w14:paraId="7E6FC7AE" w14:textId="77777777" w:rsidR="000870CB" w:rsidRPr="0050533F" w:rsidRDefault="000870CB" w:rsidP="000870CB">
      <w:pPr>
        <w:pStyle w:val="NoSpacing"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 </w:t>
      </w:r>
    </w:p>
    <w:p w14:paraId="214C4C0F" w14:textId="20151420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5 </w:t>
      </w:r>
      <w:r w:rsidR="009A70CD">
        <w:rPr>
          <w:rFonts w:eastAsia="Cambria"/>
          <w:noProof/>
          <w:color w:val="000000" w:themeColor="text1"/>
        </w:rPr>
        <w:t xml:space="preserve">+ </w:t>
      </w:r>
      <w:r w:rsidRPr="0050533F">
        <w:rPr>
          <w:rFonts w:eastAsia="Cambria"/>
          <w:noProof/>
          <w:color w:val="000000" w:themeColor="text1"/>
        </w:rPr>
        <w:t xml:space="preserve">years of cumulative technical IT experience at all stages of the </w:t>
      </w:r>
      <w:r w:rsidRPr="0050533F">
        <w:rPr>
          <w:rFonts w:eastAsia="Cambria"/>
          <w:b/>
          <w:bCs/>
          <w:noProof/>
          <w:color w:val="000000" w:themeColor="text1"/>
        </w:rPr>
        <w:t>Software Development Life Cycle</w:t>
      </w:r>
      <w:r w:rsidR="009E1BA3">
        <w:rPr>
          <w:rFonts w:eastAsia="Cambria"/>
          <w:b/>
          <w:bCs/>
          <w:noProof/>
          <w:color w:val="000000" w:themeColor="text1"/>
        </w:rPr>
        <w:t xml:space="preserve"> </w:t>
      </w:r>
      <w:r w:rsidRPr="0050533F">
        <w:rPr>
          <w:rFonts w:eastAsia="Cambria"/>
          <w:noProof/>
          <w:color w:val="000000" w:themeColor="text1"/>
        </w:rPr>
        <w:t>including software system design, development, testing, and deployment expertise.</w:t>
      </w:r>
      <w:r w:rsidRPr="0050533F">
        <w:t xml:space="preserve"> </w:t>
      </w:r>
      <w:r w:rsidRPr="0050533F">
        <w:rPr>
          <w:rFonts w:eastAsia="Cambria"/>
          <w:noProof/>
          <w:color w:val="000000" w:themeColor="text1"/>
        </w:rPr>
        <w:t xml:space="preserve">Designed, implemented, and managed highly scalable and fault-tolerant AWS cloud infrastructure utilizing services such </w:t>
      </w:r>
      <w:r w:rsidRPr="0050533F">
        <w:rPr>
          <w:rFonts w:eastAsia="Cambria"/>
          <w:b/>
          <w:bCs/>
          <w:noProof/>
          <w:color w:val="000000" w:themeColor="text1"/>
        </w:rPr>
        <w:t>as EC2, S3, RDS, IAM, Lambda, and CloudFormation</w:t>
      </w:r>
      <w:r w:rsidRPr="0050533F">
        <w:rPr>
          <w:rFonts w:eastAsia="Cambria"/>
          <w:noProof/>
          <w:color w:val="000000" w:themeColor="text1"/>
        </w:rPr>
        <w:t>.</w:t>
      </w:r>
    </w:p>
    <w:p w14:paraId="070E9A05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>Developed automated CI/CD pipelines using AWS CodePipeline and Jenkins, reducing deployment time by 30%.</w:t>
      </w:r>
    </w:p>
    <w:p w14:paraId="563758A1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Implemented </w:t>
      </w:r>
      <w:r w:rsidRPr="0050533F">
        <w:rPr>
          <w:rFonts w:eastAsia="Cambria"/>
          <w:b/>
          <w:bCs/>
          <w:noProof/>
          <w:color w:val="000000" w:themeColor="text1"/>
        </w:rPr>
        <w:t>Infrastructure as Code (IaC) using CloudFormation</w:t>
      </w:r>
      <w:r w:rsidRPr="0050533F">
        <w:rPr>
          <w:rFonts w:eastAsia="Cambria"/>
          <w:noProof/>
          <w:color w:val="000000" w:themeColor="text1"/>
        </w:rPr>
        <w:t xml:space="preserve"> and Terraform, ensuring consistent provisioning of AWS resources and reducing manual errors.</w:t>
      </w:r>
    </w:p>
    <w:p w14:paraId="244FF5C7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>Optimized AWS costs by analyzing and implementing cost-effective solutions, saving 25% on monthly infrastructure expenses.</w:t>
      </w:r>
    </w:p>
    <w:p w14:paraId="2A948C3D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Conducted regular security assessments and implemented best practices to secure AWS environments, </w:t>
      </w:r>
      <w:r w:rsidRPr="0050533F">
        <w:rPr>
          <w:rFonts w:eastAsia="Cambria"/>
          <w:b/>
          <w:bCs/>
          <w:noProof/>
          <w:color w:val="000000" w:themeColor="text1"/>
        </w:rPr>
        <w:t>including IAM policies, security groups, and VPC configurations</w:t>
      </w:r>
      <w:r w:rsidRPr="0050533F">
        <w:rPr>
          <w:rFonts w:eastAsia="Cambria"/>
          <w:noProof/>
          <w:color w:val="000000" w:themeColor="text1"/>
        </w:rPr>
        <w:t>.</w:t>
      </w:r>
    </w:p>
    <w:p w14:paraId="1FD4DBCD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>Deployed Azure resources and services including Virtual Machines, Storage Accounts, Azure SQL Database, and Azure Functions to support enterprise applications.</w:t>
      </w:r>
    </w:p>
    <w:p w14:paraId="44010091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Developed data integration pipelines using </w:t>
      </w:r>
      <w:r w:rsidRPr="0050533F">
        <w:rPr>
          <w:rFonts w:eastAsia="Cambria"/>
          <w:b/>
          <w:bCs/>
          <w:noProof/>
          <w:color w:val="000000" w:themeColor="text1"/>
        </w:rPr>
        <w:t>Azure Data Factory for efficient data movement</w:t>
      </w:r>
      <w:r w:rsidRPr="0050533F">
        <w:rPr>
          <w:rFonts w:eastAsia="Cambria"/>
          <w:noProof/>
          <w:color w:val="000000" w:themeColor="text1"/>
        </w:rPr>
        <w:t xml:space="preserve"> and transformation across on-premises and cloud environments.</w:t>
      </w:r>
    </w:p>
    <w:p w14:paraId="757FA43F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>Designed and implemented Azure Synapse Analytics solutions for data warehousing and big data analytics, improving data processing efficiency by 40%.</w:t>
      </w:r>
    </w:p>
    <w:p w14:paraId="3CCD0278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Utilized </w:t>
      </w:r>
      <w:r w:rsidRPr="0050533F">
        <w:rPr>
          <w:rFonts w:eastAsia="Cambria"/>
          <w:b/>
          <w:bCs/>
          <w:noProof/>
          <w:color w:val="000000" w:themeColor="text1"/>
        </w:rPr>
        <w:t>Azure DevOps for CI/CD pipelines to automate build, test</w:t>
      </w:r>
      <w:r w:rsidRPr="0050533F">
        <w:rPr>
          <w:rFonts w:eastAsia="Cambria"/>
          <w:noProof/>
          <w:color w:val="000000" w:themeColor="text1"/>
        </w:rPr>
        <w:t>, and deployment processes, enhancing overall development agility.</w:t>
      </w:r>
    </w:p>
    <w:p w14:paraId="1FE4798E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jc w:val="both"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Designed and </w:t>
      </w:r>
      <w:r w:rsidRPr="0050533F">
        <w:rPr>
          <w:rFonts w:eastAsia="Cambria"/>
          <w:b/>
          <w:bCs/>
          <w:noProof/>
          <w:color w:val="000000" w:themeColor="text1"/>
        </w:rPr>
        <w:t>implemented Prometheus-based monitoring for critical infrastructure</w:t>
      </w:r>
      <w:r w:rsidRPr="0050533F">
        <w:rPr>
          <w:rFonts w:eastAsia="Cambria"/>
          <w:noProof/>
          <w:color w:val="000000" w:themeColor="text1"/>
        </w:rPr>
        <w:t>, creating custom metrics and alerting rules to detect anomalies and performance bottlenecks, reducing incident response times.</w:t>
      </w:r>
    </w:p>
    <w:p w14:paraId="1B180CC3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jc w:val="both"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Developed and </w:t>
      </w:r>
      <w:r w:rsidRPr="0050533F">
        <w:rPr>
          <w:rFonts w:eastAsia="Cambria"/>
          <w:b/>
          <w:bCs/>
          <w:noProof/>
          <w:color w:val="000000" w:themeColor="text1"/>
        </w:rPr>
        <w:t>maintained real-time Grafana dashboards, visualizing application</w:t>
      </w:r>
      <w:r w:rsidRPr="0050533F">
        <w:rPr>
          <w:rFonts w:eastAsia="Cambria"/>
          <w:noProof/>
          <w:color w:val="000000" w:themeColor="text1"/>
        </w:rPr>
        <w:t xml:space="preserve"> performance metrics and system health to provide actionable insights for engineering and operations teams, enhancing monitoring coverage and improving resource allocation.</w:t>
      </w:r>
    </w:p>
    <w:p w14:paraId="04AE55F5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Established </w:t>
      </w:r>
      <w:r w:rsidRPr="0050533F">
        <w:rPr>
          <w:rFonts w:eastAsia="Cambria"/>
          <w:b/>
          <w:bCs/>
          <w:noProof/>
          <w:color w:val="000000" w:themeColor="text1"/>
        </w:rPr>
        <w:t>Splunk logging pipelines to aggregate and analyze log data</w:t>
      </w:r>
      <w:r w:rsidRPr="0050533F">
        <w:rPr>
          <w:rFonts w:eastAsia="Cambria"/>
          <w:noProof/>
          <w:color w:val="000000" w:themeColor="text1"/>
        </w:rPr>
        <w:t xml:space="preserve"> from multiple applications and services, enabling efficient root cause analysis and troubleshooting.</w:t>
      </w:r>
    </w:p>
    <w:p w14:paraId="2F244590" w14:textId="77777777" w:rsidR="000870CB" w:rsidRPr="0050533F" w:rsidRDefault="000870CB" w:rsidP="000870CB">
      <w:pPr>
        <w:pStyle w:val="NoSpacing"/>
        <w:numPr>
          <w:ilvl w:val="0"/>
          <w:numId w:val="14"/>
        </w:numPr>
        <w:tabs>
          <w:tab w:val="left" w:pos="630"/>
          <w:tab w:val="right" w:pos="10530"/>
        </w:tabs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b/>
          <w:bCs/>
          <w:noProof/>
          <w:color w:val="000000" w:themeColor="text1"/>
        </w:rPr>
        <w:t>Integrated Prometheus with Grafana for automated anomaly detection</w:t>
      </w:r>
      <w:r w:rsidRPr="0050533F">
        <w:rPr>
          <w:rFonts w:eastAsia="Cambria"/>
          <w:noProof/>
          <w:color w:val="000000" w:themeColor="text1"/>
        </w:rPr>
        <w:t xml:space="preserve">, and configured Splunk alerts to provide early warnings on critical issues, improving the team’s proactive resolution </w:t>
      </w:r>
      <w:r w:rsidRPr="0050533F">
        <w:rPr>
          <w:rFonts w:eastAsia="Cambria"/>
          <w:b/>
          <w:bCs/>
          <w:noProof/>
          <w:color w:val="000000" w:themeColor="text1"/>
        </w:rPr>
        <w:t>capabilities and minimizing system downtime</w:t>
      </w:r>
      <w:r w:rsidRPr="0050533F">
        <w:rPr>
          <w:rFonts w:eastAsia="Cambria"/>
          <w:noProof/>
          <w:color w:val="000000" w:themeColor="text1"/>
        </w:rPr>
        <w:t>.</w:t>
      </w:r>
    </w:p>
    <w:p w14:paraId="1D8D6993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Proficient in DevOps methodologies, specializing in </w:t>
      </w:r>
      <w:r w:rsidRPr="0050533F">
        <w:rPr>
          <w:rFonts w:eastAsia="Cambria"/>
          <w:b/>
          <w:bCs/>
          <w:noProof/>
          <w:color w:val="000000" w:themeColor="text1"/>
        </w:rPr>
        <w:t>CI/CD pipeline</w:t>
      </w:r>
      <w:r w:rsidRPr="0050533F">
        <w:rPr>
          <w:rFonts w:eastAsia="Cambria"/>
          <w:noProof/>
          <w:color w:val="000000" w:themeColor="text1"/>
        </w:rPr>
        <w:t xml:space="preserve"> design and implementation.</w:t>
      </w:r>
    </w:p>
    <w:p w14:paraId="5517F216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Extensive expertise in Amazon Web Services (AWS) and Microsoft Azure, including </w:t>
      </w:r>
      <w:r w:rsidRPr="0050533F">
        <w:rPr>
          <w:rFonts w:eastAsia="Cambria"/>
          <w:b/>
          <w:bCs/>
          <w:noProof/>
          <w:color w:val="000000" w:themeColor="text1"/>
        </w:rPr>
        <w:t>EC2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S3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IAM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VPC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Azure Synapse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ADF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Azure Devops</w:t>
      </w:r>
      <w:r w:rsidRPr="0050533F">
        <w:rPr>
          <w:rFonts w:eastAsia="Cambria"/>
          <w:noProof/>
          <w:color w:val="000000" w:themeColor="text1"/>
        </w:rPr>
        <w:t xml:space="preserve"> and </w:t>
      </w:r>
      <w:r w:rsidRPr="0050533F">
        <w:rPr>
          <w:rFonts w:eastAsia="Cambria"/>
          <w:b/>
          <w:bCs/>
          <w:noProof/>
          <w:color w:val="000000" w:themeColor="text1"/>
        </w:rPr>
        <w:t>cloud formation</w:t>
      </w:r>
      <w:r w:rsidRPr="0050533F">
        <w:rPr>
          <w:rFonts w:eastAsia="Cambria"/>
          <w:noProof/>
          <w:color w:val="000000" w:themeColor="text1"/>
        </w:rPr>
        <w:t xml:space="preserve"> templates.</w:t>
      </w:r>
    </w:p>
    <w:p w14:paraId="12AF0CFD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Hands-on experience with Terraform for provisioning and managing infrastructure components like </w:t>
      </w:r>
      <w:r w:rsidRPr="0050533F">
        <w:rPr>
          <w:rFonts w:eastAsia="Cambria"/>
          <w:b/>
          <w:bCs/>
          <w:noProof/>
          <w:color w:val="000000" w:themeColor="text1"/>
        </w:rPr>
        <w:t>RDS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VPCs</w:t>
      </w:r>
      <w:r w:rsidRPr="0050533F">
        <w:rPr>
          <w:rFonts w:eastAsia="Cambria"/>
          <w:noProof/>
          <w:color w:val="000000" w:themeColor="text1"/>
        </w:rPr>
        <w:t xml:space="preserve">, and </w:t>
      </w:r>
      <w:r w:rsidRPr="0050533F">
        <w:rPr>
          <w:rFonts w:eastAsia="Cambria"/>
          <w:b/>
          <w:bCs/>
          <w:noProof/>
          <w:color w:val="000000" w:themeColor="text1"/>
        </w:rPr>
        <w:t>load balancers.</w:t>
      </w:r>
    </w:p>
    <w:p w14:paraId="6091F4F7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Proficient in containerization technologies like </w:t>
      </w:r>
      <w:r w:rsidRPr="0050533F">
        <w:rPr>
          <w:rFonts w:eastAsia="Cambria"/>
          <w:b/>
          <w:bCs/>
          <w:noProof/>
          <w:color w:val="000000" w:themeColor="text1"/>
        </w:rPr>
        <w:t xml:space="preserve">Docker </w:t>
      </w:r>
      <w:r w:rsidRPr="0050533F">
        <w:rPr>
          <w:rFonts w:eastAsia="Cambria"/>
          <w:noProof/>
          <w:color w:val="000000" w:themeColor="text1"/>
        </w:rPr>
        <w:t xml:space="preserve">and </w:t>
      </w:r>
      <w:r w:rsidRPr="0050533F">
        <w:rPr>
          <w:rFonts w:eastAsia="Cambria"/>
          <w:b/>
          <w:bCs/>
          <w:noProof/>
          <w:color w:val="000000" w:themeColor="text1"/>
        </w:rPr>
        <w:t>Kubernetes</w:t>
      </w:r>
      <w:r w:rsidRPr="0050533F">
        <w:rPr>
          <w:rFonts w:eastAsia="Cambria"/>
          <w:noProof/>
          <w:color w:val="000000" w:themeColor="text1"/>
        </w:rPr>
        <w:t>, enabling efficient application deployment and scaling.</w:t>
      </w:r>
    </w:p>
    <w:p w14:paraId="5A6F8444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Managed source code using </w:t>
      </w:r>
      <w:r w:rsidRPr="0050533F">
        <w:rPr>
          <w:rFonts w:eastAsia="Cambria"/>
          <w:b/>
          <w:bCs/>
          <w:noProof/>
          <w:color w:val="000000" w:themeColor="text1"/>
        </w:rPr>
        <w:t>GIT</w:t>
      </w:r>
      <w:r w:rsidRPr="0050533F">
        <w:rPr>
          <w:rFonts w:eastAsia="Cambria"/>
          <w:noProof/>
          <w:color w:val="000000" w:themeColor="text1"/>
        </w:rPr>
        <w:t>, ensuring version control and enabling collaborative development.</w:t>
      </w:r>
    </w:p>
    <w:p w14:paraId="03320B0F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Monitored application performance using tools such as </w:t>
      </w:r>
      <w:r w:rsidRPr="0050533F">
        <w:rPr>
          <w:rFonts w:eastAsia="Cambria"/>
          <w:b/>
          <w:bCs/>
          <w:noProof/>
          <w:color w:val="000000" w:themeColor="text1"/>
        </w:rPr>
        <w:t>Amazon CloudWatch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App Dynamics</w:t>
      </w:r>
      <w:r w:rsidRPr="0050533F">
        <w:rPr>
          <w:rFonts w:eastAsia="Cambria"/>
          <w:noProof/>
          <w:color w:val="000000" w:themeColor="text1"/>
        </w:rPr>
        <w:t xml:space="preserve">, and </w:t>
      </w:r>
      <w:r w:rsidRPr="0050533F">
        <w:rPr>
          <w:rFonts w:eastAsia="Cambria"/>
          <w:b/>
          <w:bCs/>
          <w:noProof/>
          <w:color w:val="000000" w:themeColor="text1"/>
        </w:rPr>
        <w:t>SPLUNK</w:t>
      </w:r>
      <w:r w:rsidRPr="0050533F">
        <w:rPr>
          <w:rFonts w:eastAsia="Cambria"/>
          <w:noProof/>
          <w:color w:val="000000" w:themeColor="text1"/>
        </w:rPr>
        <w:t>, enabling proactive issue resolution.</w:t>
      </w:r>
    </w:p>
    <w:p w14:paraId="31DEF692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Designed and maintained Infrastructure as Code (IAC) using </w:t>
      </w:r>
      <w:r w:rsidRPr="0050533F">
        <w:rPr>
          <w:rFonts w:eastAsia="Cambria"/>
          <w:b/>
          <w:bCs/>
          <w:noProof/>
          <w:color w:val="000000" w:themeColor="text1"/>
        </w:rPr>
        <w:t>Terraform</w:t>
      </w:r>
      <w:r w:rsidRPr="0050533F">
        <w:rPr>
          <w:rFonts w:eastAsia="Cambria"/>
          <w:noProof/>
          <w:color w:val="000000" w:themeColor="text1"/>
        </w:rPr>
        <w:t>, ensuring consistent and scalable environments.</w:t>
      </w:r>
    </w:p>
    <w:p w14:paraId="51A61AC1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Collaborated with development teams to optimize application performance and troubleshoot issues within </w:t>
      </w:r>
      <w:r w:rsidRPr="0050533F">
        <w:rPr>
          <w:rFonts w:eastAsia="Cambria"/>
          <w:b/>
          <w:bCs/>
          <w:noProof/>
          <w:color w:val="000000" w:themeColor="text1"/>
        </w:rPr>
        <w:t>Kubernetes clusters</w:t>
      </w:r>
      <w:r w:rsidRPr="0050533F">
        <w:rPr>
          <w:rFonts w:eastAsia="Cambria"/>
          <w:noProof/>
          <w:color w:val="000000" w:themeColor="text1"/>
        </w:rPr>
        <w:t>.</w:t>
      </w:r>
    </w:p>
    <w:p w14:paraId="6C5D352D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Utilized </w:t>
      </w:r>
      <w:r w:rsidRPr="0050533F">
        <w:rPr>
          <w:rFonts w:eastAsia="Cambria"/>
          <w:b/>
          <w:bCs/>
          <w:noProof/>
          <w:color w:val="000000" w:themeColor="text1"/>
        </w:rPr>
        <w:t xml:space="preserve">Ansible playbooks </w:t>
      </w:r>
      <w:r w:rsidRPr="0050533F">
        <w:rPr>
          <w:rFonts w:eastAsia="Cambria"/>
          <w:noProof/>
          <w:color w:val="000000" w:themeColor="text1"/>
        </w:rPr>
        <w:t>for configuration management and application deployment, improving efficiency and consistency.</w:t>
      </w:r>
    </w:p>
    <w:p w14:paraId="4ECE0219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Proficient in writing </w:t>
      </w:r>
      <w:r w:rsidRPr="0050533F">
        <w:rPr>
          <w:rFonts w:eastAsia="Cambria"/>
          <w:b/>
          <w:bCs/>
          <w:noProof/>
          <w:color w:val="000000" w:themeColor="text1"/>
        </w:rPr>
        <w:t>Docker files</w:t>
      </w:r>
      <w:r w:rsidRPr="0050533F">
        <w:rPr>
          <w:rFonts w:eastAsia="Cambria"/>
          <w:noProof/>
          <w:color w:val="000000" w:themeColor="text1"/>
        </w:rPr>
        <w:t xml:space="preserve"> and managing </w:t>
      </w:r>
      <w:r w:rsidRPr="0050533F">
        <w:rPr>
          <w:rFonts w:eastAsia="Cambria"/>
          <w:b/>
          <w:bCs/>
          <w:noProof/>
          <w:color w:val="000000" w:themeColor="text1"/>
        </w:rPr>
        <w:t>Docker registries</w:t>
      </w:r>
      <w:r w:rsidRPr="0050533F">
        <w:rPr>
          <w:rFonts w:eastAsia="Cambria"/>
          <w:noProof/>
          <w:color w:val="000000" w:themeColor="text1"/>
        </w:rPr>
        <w:t>, streamlining application packaging and distribution.</w:t>
      </w:r>
    </w:p>
    <w:p w14:paraId="50335192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Played a key role in </w:t>
      </w:r>
      <w:r w:rsidRPr="0050533F">
        <w:rPr>
          <w:rFonts w:eastAsia="Cambria"/>
          <w:b/>
          <w:bCs/>
          <w:noProof/>
          <w:color w:val="000000" w:themeColor="text1"/>
        </w:rPr>
        <w:t xml:space="preserve">migrating </w:t>
      </w:r>
      <w:r w:rsidRPr="0050533F">
        <w:rPr>
          <w:rFonts w:eastAsia="Cambria"/>
          <w:noProof/>
          <w:color w:val="000000" w:themeColor="text1"/>
        </w:rPr>
        <w:t>applications from traditional server environments to containerized solutions.</w:t>
      </w:r>
    </w:p>
    <w:p w14:paraId="5BCD3BBC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Demonstrated expertise in virtualization technologies, including </w:t>
      </w:r>
      <w:r w:rsidRPr="0050533F">
        <w:rPr>
          <w:rFonts w:eastAsia="Cambria"/>
          <w:b/>
          <w:bCs/>
          <w:noProof/>
          <w:color w:val="000000" w:themeColor="text1"/>
        </w:rPr>
        <w:t>VMware</w:t>
      </w:r>
      <w:r w:rsidRPr="0050533F">
        <w:rPr>
          <w:rFonts w:eastAsia="Cambria"/>
          <w:noProof/>
          <w:color w:val="000000" w:themeColor="text1"/>
        </w:rPr>
        <w:t>, enhancing resource utilization and flexibility.</w:t>
      </w:r>
    </w:p>
    <w:p w14:paraId="6B797223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Led the setup and maintenance of </w:t>
      </w:r>
      <w:r w:rsidRPr="0050533F">
        <w:rPr>
          <w:rFonts w:eastAsia="Cambria"/>
          <w:b/>
          <w:bCs/>
          <w:noProof/>
          <w:color w:val="000000" w:themeColor="text1"/>
        </w:rPr>
        <w:t>Kubernetes clusters</w:t>
      </w:r>
      <w:r w:rsidRPr="0050533F">
        <w:rPr>
          <w:rFonts w:eastAsia="Cambria"/>
          <w:noProof/>
          <w:color w:val="000000" w:themeColor="text1"/>
        </w:rPr>
        <w:t>, enabling seamless container orchestration and management.</w:t>
      </w:r>
    </w:p>
    <w:p w14:paraId="2D1C9690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lastRenderedPageBreak/>
        <w:t xml:space="preserve">Participated in the </w:t>
      </w:r>
      <w:r w:rsidRPr="0050533F">
        <w:rPr>
          <w:rFonts w:eastAsia="Cambria"/>
          <w:b/>
          <w:bCs/>
          <w:noProof/>
          <w:color w:val="000000" w:themeColor="text1"/>
        </w:rPr>
        <w:t>design and execution of</w:t>
      </w:r>
      <w:r w:rsidRPr="0050533F">
        <w:rPr>
          <w:rFonts w:eastAsia="Cambria"/>
          <w:noProof/>
          <w:color w:val="000000" w:themeColor="text1"/>
        </w:rPr>
        <w:t xml:space="preserve"> </w:t>
      </w:r>
      <w:r w:rsidRPr="0050533F">
        <w:rPr>
          <w:rFonts w:eastAsia="Cambria"/>
          <w:b/>
          <w:bCs/>
          <w:noProof/>
          <w:color w:val="000000" w:themeColor="text1"/>
        </w:rPr>
        <w:t xml:space="preserve">disaster recovery </w:t>
      </w:r>
      <w:r w:rsidRPr="0050533F">
        <w:rPr>
          <w:rFonts w:eastAsia="Cambria"/>
          <w:noProof/>
          <w:color w:val="000000" w:themeColor="text1"/>
        </w:rPr>
        <w:t>and business continuity plans for critical applications.</w:t>
      </w:r>
    </w:p>
    <w:p w14:paraId="3CC8D0E1" w14:textId="77777777" w:rsidR="000870CB" w:rsidRPr="0050533F" w:rsidRDefault="000870CB" w:rsidP="000870CB">
      <w:pPr>
        <w:pStyle w:val="NoSpacing"/>
        <w:numPr>
          <w:ilvl w:val="0"/>
          <w:numId w:val="14"/>
        </w:numPr>
        <w:contextualSpacing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Leveraged automation scripts to streamline </w:t>
      </w:r>
      <w:r w:rsidRPr="0050533F">
        <w:rPr>
          <w:rFonts w:eastAsia="Cambria"/>
          <w:b/>
          <w:bCs/>
          <w:noProof/>
          <w:color w:val="000000" w:themeColor="text1"/>
        </w:rPr>
        <w:t xml:space="preserve">infrastructure provisioning </w:t>
      </w:r>
      <w:r w:rsidRPr="0050533F">
        <w:rPr>
          <w:rFonts w:eastAsia="Cambria"/>
          <w:noProof/>
          <w:color w:val="000000" w:themeColor="text1"/>
        </w:rPr>
        <w:t xml:space="preserve">and </w:t>
      </w:r>
      <w:r w:rsidRPr="0050533F">
        <w:rPr>
          <w:rFonts w:eastAsia="Cambria"/>
          <w:b/>
          <w:bCs/>
          <w:noProof/>
          <w:color w:val="000000" w:themeColor="text1"/>
        </w:rPr>
        <w:t>configuration</w:t>
      </w:r>
      <w:r w:rsidRPr="0050533F">
        <w:rPr>
          <w:rFonts w:eastAsia="Cambria"/>
          <w:noProof/>
          <w:color w:val="000000" w:themeColor="text1"/>
        </w:rPr>
        <w:t xml:space="preserve"> </w:t>
      </w:r>
      <w:r w:rsidRPr="0050533F">
        <w:rPr>
          <w:rFonts w:eastAsia="Cambria"/>
          <w:b/>
          <w:bCs/>
          <w:noProof/>
          <w:color w:val="000000" w:themeColor="text1"/>
        </w:rPr>
        <w:t>tasks</w:t>
      </w:r>
      <w:r w:rsidRPr="0050533F">
        <w:rPr>
          <w:rFonts w:eastAsia="Cambria"/>
          <w:noProof/>
          <w:color w:val="000000" w:themeColor="text1"/>
        </w:rPr>
        <w:t>.</w:t>
      </w:r>
    </w:p>
    <w:p w14:paraId="39B9385F" w14:textId="77777777" w:rsidR="00EB6487" w:rsidRDefault="00EB6487" w:rsidP="000870CB">
      <w:pPr>
        <w:jc w:val="both"/>
        <w:rPr>
          <w:rStyle w:val="apple-converted-space"/>
          <w:b/>
          <w:bCs/>
          <w:color w:val="2F5496" w:themeColor="accent1" w:themeShade="BF"/>
          <w:shd w:val="clear" w:color="auto" w:fill="FFFFFF"/>
        </w:rPr>
      </w:pPr>
    </w:p>
    <w:p w14:paraId="4E28F056" w14:textId="77777777" w:rsidR="00EB6487" w:rsidRDefault="00EB6487" w:rsidP="000870CB">
      <w:pPr>
        <w:jc w:val="both"/>
        <w:rPr>
          <w:rStyle w:val="apple-converted-space"/>
          <w:b/>
          <w:bCs/>
          <w:color w:val="2F5496" w:themeColor="accent1" w:themeShade="BF"/>
          <w:shd w:val="clear" w:color="auto" w:fill="FFFFFF"/>
        </w:rPr>
      </w:pPr>
    </w:p>
    <w:p w14:paraId="0DE9324C" w14:textId="71F64929" w:rsidR="000870CB" w:rsidRPr="0050533F" w:rsidRDefault="000870CB" w:rsidP="000870CB">
      <w:pPr>
        <w:jc w:val="both"/>
        <w:rPr>
          <w:rStyle w:val="apple-converted-space"/>
          <w:b/>
          <w:bCs/>
          <w:iCs/>
          <w:color w:val="2F5496" w:themeColor="accent1" w:themeShade="BF"/>
          <w:shd w:val="clear" w:color="auto" w:fill="FFFFFF"/>
        </w:rPr>
      </w:pP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Micron Technology, Denver, Colorado 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  <w:t xml:space="preserve"> 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  <w:t xml:space="preserve">                      </w:t>
      </w:r>
      <w:r w:rsidR="0050533F"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                     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April 2024 - </w:t>
      </w:r>
      <w:r w:rsidR="000F059D">
        <w:rPr>
          <w:rStyle w:val="apple-converted-space"/>
          <w:b/>
          <w:bCs/>
          <w:color w:val="2F5496" w:themeColor="accent1" w:themeShade="BF"/>
          <w:shd w:val="clear" w:color="auto" w:fill="FFFFFF"/>
        </w:rPr>
        <w:t>May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 202</w:t>
      </w:r>
      <w:r w:rsidR="000F059D">
        <w:rPr>
          <w:rStyle w:val="apple-converted-space"/>
          <w:b/>
          <w:bCs/>
          <w:color w:val="2F5496" w:themeColor="accent1" w:themeShade="BF"/>
          <w:shd w:val="clear" w:color="auto" w:fill="FFFFFF"/>
        </w:rPr>
        <w:t>5</w:t>
      </w:r>
    </w:p>
    <w:p w14:paraId="463B46A1" w14:textId="77777777" w:rsidR="000870CB" w:rsidRPr="0050533F" w:rsidRDefault="000870CB" w:rsidP="000870CB">
      <w:pPr>
        <w:spacing w:after="80"/>
        <w:jc w:val="both"/>
        <w:rPr>
          <w:rStyle w:val="apple-converted-space"/>
          <w:b/>
          <w:bCs/>
          <w:color w:val="2F5496" w:themeColor="accent1" w:themeShade="BF"/>
          <w:shd w:val="clear" w:color="auto" w:fill="FFFFFF"/>
        </w:rPr>
      </w:pP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>Sr. Aws/ Azure DevOps Engineer</w:t>
      </w:r>
    </w:p>
    <w:p w14:paraId="172C810F" w14:textId="6D6C063D" w:rsidR="000870CB" w:rsidRPr="0050533F" w:rsidRDefault="00EB6487" w:rsidP="000870CB">
      <w:pPr>
        <w:spacing w:after="80"/>
        <w:jc w:val="both"/>
        <w:rPr>
          <w:b/>
          <w:bCs/>
          <w:color w:val="2F5496" w:themeColor="accent1" w:themeShade="BF"/>
          <w:shd w:val="clear" w:color="auto" w:fill="FFFFFF"/>
        </w:rPr>
      </w:pPr>
      <w:r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  </w:t>
      </w:r>
      <w:r w:rsidR="000870CB"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>Responsibilities:</w:t>
      </w:r>
    </w:p>
    <w:p w14:paraId="215FE01D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b/>
          <w:bCs/>
          <w:noProof/>
        </w:rPr>
      </w:pPr>
      <w:r w:rsidRPr="0050533F">
        <w:rPr>
          <w:rFonts w:eastAsia="Cambria"/>
          <w:noProof/>
        </w:rPr>
        <w:t xml:space="preserve">Designed and implemented fully automated </w:t>
      </w:r>
      <w:r w:rsidRPr="0050533F">
        <w:rPr>
          <w:rFonts w:eastAsia="Cambria"/>
          <w:b/>
          <w:bCs/>
          <w:noProof/>
        </w:rPr>
        <w:t>CI/CD pipelines using Jenkins, Git, Docker, and Kubernetes for deploying microservices to AWS (EKS) and Azure (AKS).</w:t>
      </w:r>
    </w:p>
    <w:p w14:paraId="76256CD5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Deployed and managed highly scalable and secure infrastructure on AWS using Terraform, CloudFormation, and Ansible.</w:t>
      </w:r>
    </w:p>
    <w:p w14:paraId="14CD1F58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Automated provisioning </w:t>
      </w:r>
      <w:r w:rsidRPr="0050533F">
        <w:rPr>
          <w:rFonts w:eastAsia="Cambria"/>
          <w:b/>
          <w:bCs/>
          <w:noProof/>
        </w:rPr>
        <w:t>of resources and cloud infrastructure</w:t>
      </w:r>
      <w:r w:rsidRPr="0050533F">
        <w:rPr>
          <w:rFonts w:eastAsia="Cambria"/>
          <w:noProof/>
        </w:rPr>
        <w:t xml:space="preserve"> (EC2, S3, IAM, RDS, Lambda) with Infrastructure as Code (IaC) tools, improving deployment time by 30%.</w:t>
      </w:r>
    </w:p>
    <w:p w14:paraId="1C381F1B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Worked with AWS Lambda to automate routine tasks and enable serverless architecture for specific projects.</w:t>
      </w:r>
    </w:p>
    <w:p w14:paraId="300E01C3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Integrated Splunk with AWS environments for real-time monitoring and log management, improving incident response times by 25%.</w:t>
      </w:r>
    </w:p>
    <w:p w14:paraId="24665D19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Maintained and </w:t>
      </w:r>
      <w:r w:rsidRPr="0050533F">
        <w:rPr>
          <w:rFonts w:eastAsia="Cambria"/>
          <w:b/>
          <w:bCs/>
          <w:noProof/>
        </w:rPr>
        <w:t>optimized Kubernetes clusters (AKS and EKS)</w:t>
      </w:r>
      <w:r w:rsidRPr="0050533F">
        <w:rPr>
          <w:rFonts w:eastAsia="Cambria"/>
          <w:noProof/>
        </w:rPr>
        <w:t xml:space="preserve"> for high availability and auto-scaling across multiple environments.</w:t>
      </w:r>
    </w:p>
    <w:p w14:paraId="060E57F6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Collaborated with development teams to ensure best practices in CI/CD pipelines, including automated testing, security scanning, and monitoring.</w:t>
      </w:r>
    </w:p>
    <w:p w14:paraId="6F511D9B" w14:textId="77777777" w:rsidR="000870CB" w:rsidRPr="0050533F" w:rsidRDefault="000870CB" w:rsidP="000870CB">
      <w:pPr>
        <w:pStyle w:val="NoSpacing"/>
        <w:numPr>
          <w:ilvl w:val="0"/>
          <w:numId w:val="15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Leveraged </w:t>
      </w:r>
      <w:r w:rsidRPr="0050533F">
        <w:rPr>
          <w:rFonts w:eastAsia="Cambria"/>
          <w:b/>
          <w:bCs/>
          <w:noProof/>
        </w:rPr>
        <w:t>Python and Bash scripts</w:t>
      </w:r>
      <w:r w:rsidRPr="0050533F">
        <w:rPr>
          <w:rFonts w:eastAsia="Cambria"/>
          <w:noProof/>
        </w:rPr>
        <w:t xml:space="preserve"> to automate deployment and configuration tasks, improving operational efficiency.</w:t>
      </w:r>
    </w:p>
    <w:p w14:paraId="15E9A7B7" w14:textId="77777777" w:rsidR="000870CB" w:rsidRPr="0050533F" w:rsidRDefault="000870CB" w:rsidP="000870CB">
      <w:pPr>
        <w:pStyle w:val="NoSpacing"/>
        <w:numPr>
          <w:ilvl w:val="0"/>
          <w:numId w:val="16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Implemented SRE practices to improve system reliability and reduce downtime for cloud-based applications hosted on AWS and Azure.</w:t>
      </w:r>
    </w:p>
    <w:p w14:paraId="3FD3DA3E" w14:textId="77777777" w:rsidR="000870CB" w:rsidRPr="0050533F" w:rsidRDefault="000870CB" w:rsidP="000870CB">
      <w:pPr>
        <w:pStyle w:val="NoSpacing"/>
        <w:numPr>
          <w:ilvl w:val="0"/>
          <w:numId w:val="16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Developed </w:t>
      </w:r>
      <w:r w:rsidRPr="0050533F">
        <w:rPr>
          <w:rFonts w:eastAsia="Cambria"/>
          <w:b/>
          <w:bCs/>
          <w:noProof/>
        </w:rPr>
        <w:t>CI/CD pipelines with Jenkins for automating the build, test,</w:t>
      </w:r>
      <w:r w:rsidRPr="0050533F">
        <w:rPr>
          <w:rFonts w:eastAsia="Cambria"/>
          <w:noProof/>
        </w:rPr>
        <w:t xml:space="preserve"> and release processes, ensuring rapid and consistent delivery.</w:t>
      </w:r>
    </w:p>
    <w:p w14:paraId="3D68504B" w14:textId="77777777" w:rsidR="000870CB" w:rsidRPr="0050533F" w:rsidRDefault="000870CB" w:rsidP="000870CB">
      <w:pPr>
        <w:pStyle w:val="NoSpacing"/>
        <w:numPr>
          <w:ilvl w:val="0"/>
          <w:numId w:val="16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Managed containerized applications using Docker and orchestrated deployments with Kubernetes, ensuring consistent performance and scalability.</w:t>
      </w:r>
    </w:p>
    <w:p w14:paraId="65DD29EE" w14:textId="77777777" w:rsidR="000870CB" w:rsidRPr="0050533F" w:rsidRDefault="000870CB" w:rsidP="000870CB">
      <w:pPr>
        <w:pStyle w:val="NoSpacing"/>
        <w:numPr>
          <w:ilvl w:val="0"/>
          <w:numId w:val="16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Configured AWS IAM roles, policies, and security groups for secure cloud infrastructure management.</w:t>
      </w:r>
    </w:p>
    <w:p w14:paraId="709E83BF" w14:textId="77777777" w:rsidR="000870CB" w:rsidRPr="0050533F" w:rsidRDefault="000870CB" w:rsidP="000870CB">
      <w:pPr>
        <w:pStyle w:val="NoSpacing"/>
        <w:numPr>
          <w:ilvl w:val="0"/>
          <w:numId w:val="16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Conducted root cause analysis for system incidents, identifying performance bottlenecks and improving system uptime by 15%.</w:t>
      </w:r>
    </w:p>
    <w:p w14:paraId="0C3132FF" w14:textId="77777777" w:rsidR="000870CB" w:rsidRPr="0050533F" w:rsidRDefault="000870CB" w:rsidP="000870CB">
      <w:pPr>
        <w:pStyle w:val="NoSpacing"/>
        <w:numPr>
          <w:ilvl w:val="0"/>
          <w:numId w:val="16"/>
        </w:numPr>
        <w:tabs>
          <w:tab w:val="clear" w:pos="720"/>
          <w:tab w:val="num" w:pos="360"/>
          <w:tab w:val="left" w:pos="630"/>
          <w:tab w:val="right" w:pos="10530"/>
        </w:tabs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Implemented </w:t>
      </w:r>
      <w:r w:rsidRPr="0050533F">
        <w:rPr>
          <w:rFonts w:eastAsia="Cambria"/>
          <w:b/>
          <w:bCs/>
          <w:noProof/>
        </w:rPr>
        <w:t>CloudFormation templates and Terraform scripts</w:t>
      </w:r>
      <w:r w:rsidRPr="0050533F">
        <w:rPr>
          <w:rFonts w:eastAsia="Cambria"/>
          <w:noProof/>
        </w:rPr>
        <w:t xml:space="preserve"> for deploying and managing AWS resources, ensuring infrastructure consistency.</w:t>
      </w:r>
    </w:p>
    <w:p w14:paraId="567E16CF" w14:textId="77777777" w:rsidR="000870CB" w:rsidRPr="0050533F" w:rsidRDefault="000870CB" w:rsidP="000870CB">
      <w:pPr>
        <w:pStyle w:val="NoSpacing"/>
        <w:ind w:left="360"/>
        <w:rPr>
          <w:rFonts w:eastAsia="Cambria"/>
          <w:noProof/>
        </w:rPr>
      </w:pPr>
    </w:p>
    <w:p w14:paraId="3E3DE98D" w14:textId="77777777" w:rsidR="000870CB" w:rsidRPr="0050533F" w:rsidRDefault="000870CB" w:rsidP="000870CB">
      <w:pPr>
        <w:pStyle w:val="ListParagraph"/>
        <w:ind w:left="0"/>
        <w:jc w:val="both"/>
        <w:rPr>
          <w:iCs/>
          <w:color w:val="808080" w:themeColor="background1" w:themeShade="80"/>
          <w:shd w:val="clear" w:color="auto" w:fill="FFFFFF"/>
        </w:rPr>
      </w:pPr>
      <w:r w:rsidRPr="0050533F">
        <w:rPr>
          <w:iCs/>
          <w:color w:val="808080" w:themeColor="background1" w:themeShade="80"/>
          <w:u w:val="single"/>
          <w:shd w:val="clear" w:color="auto" w:fill="FFFFFF"/>
        </w:rPr>
        <w:t>Environment:</w:t>
      </w:r>
      <w:r w:rsidRPr="0050533F">
        <w:rPr>
          <w:iCs/>
          <w:color w:val="808080" w:themeColor="background1" w:themeShade="80"/>
          <w:shd w:val="clear" w:color="auto" w:fill="FFFFFF"/>
        </w:rPr>
        <w:t xml:space="preserve"> -Terraform, Aws, Ansible, Git, Python, Jenkins, Cloud Formation, CyberArk, PowerShell, .Net, GitHub Actions, </w:t>
      </w:r>
      <w:r w:rsidRPr="0050533F">
        <w:rPr>
          <w:rFonts w:eastAsia="Cambria"/>
          <w:noProof/>
          <w:color w:val="808080" w:themeColor="background1" w:themeShade="80"/>
        </w:rPr>
        <w:t>PowerShell, Git (Version Control, Agile Methodology, Automated Testing Frameworks, Continuous Integration (CI), Continuous Deployment (CD).</w:t>
      </w:r>
    </w:p>
    <w:p w14:paraId="71CB323F" w14:textId="77777777" w:rsidR="00EB6487" w:rsidRDefault="00EB6487" w:rsidP="000870CB">
      <w:pPr>
        <w:jc w:val="both"/>
        <w:rPr>
          <w:rStyle w:val="apple-converted-space"/>
          <w:b/>
          <w:bCs/>
          <w:color w:val="2F5496" w:themeColor="accent1" w:themeShade="BF"/>
          <w:shd w:val="clear" w:color="auto" w:fill="FFFFFF"/>
        </w:rPr>
      </w:pPr>
    </w:p>
    <w:p w14:paraId="70BF5B1E" w14:textId="77777777" w:rsidR="00EB6487" w:rsidRDefault="00EB6487" w:rsidP="000870CB">
      <w:pPr>
        <w:jc w:val="both"/>
        <w:rPr>
          <w:rStyle w:val="apple-converted-space"/>
          <w:b/>
          <w:bCs/>
          <w:color w:val="2F5496" w:themeColor="accent1" w:themeShade="BF"/>
          <w:shd w:val="clear" w:color="auto" w:fill="FFFFFF"/>
        </w:rPr>
      </w:pPr>
    </w:p>
    <w:p w14:paraId="3018AEA9" w14:textId="1B539672" w:rsidR="000870CB" w:rsidRPr="0050533F" w:rsidRDefault="000870CB" w:rsidP="000870CB">
      <w:pPr>
        <w:jc w:val="both"/>
        <w:rPr>
          <w:rStyle w:val="apple-converted-space"/>
          <w:b/>
          <w:bCs/>
          <w:iCs/>
          <w:color w:val="2F5496" w:themeColor="accent1" w:themeShade="BF"/>
          <w:shd w:val="clear" w:color="auto" w:fill="FFFFFF"/>
        </w:rPr>
      </w:pP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Fanniemae, Reston, Virginia 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  <w:t xml:space="preserve"> 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  <w:t xml:space="preserve">                     </w:t>
      </w:r>
      <w:r w:rsidR="0050533F"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</w:r>
      <w:r w:rsidR="0050533F"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ab/>
        <w:t xml:space="preserve">                 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>Nov</w:t>
      </w:r>
      <w:r w:rsidR="0050533F"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 </w:t>
      </w: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>2023- March 2024</w:t>
      </w:r>
    </w:p>
    <w:p w14:paraId="3DF1488F" w14:textId="77777777" w:rsidR="000870CB" w:rsidRPr="0050533F" w:rsidRDefault="000870CB" w:rsidP="000870CB">
      <w:pPr>
        <w:spacing w:after="80"/>
        <w:jc w:val="both"/>
        <w:rPr>
          <w:rStyle w:val="apple-converted-space"/>
          <w:b/>
          <w:bCs/>
          <w:color w:val="2F5496" w:themeColor="accent1" w:themeShade="BF"/>
          <w:shd w:val="clear" w:color="auto" w:fill="FFFFFF"/>
        </w:rPr>
      </w:pPr>
      <w:r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>Sr. Aws/DevOps Application Migration Engineer</w:t>
      </w:r>
    </w:p>
    <w:p w14:paraId="0A7781E9" w14:textId="3B084BF1" w:rsidR="000870CB" w:rsidRPr="0050533F" w:rsidRDefault="00EB6487" w:rsidP="000870CB">
      <w:pPr>
        <w:spacing w:after="80"/>
        <w:jc w:val="both"/>
        <w:rPr>
          <w:rStyle w:val="apple-converted-space"/>
          <w:b/>
          <w:bCs/>
          <w:iCs/>
          <w:color w:val="2F5496" w:themeColor="accent1" w:themeShade="BF"/>
          <w:shd w:val="clear" w:color="auto" w:fill="FFFFFF"/>
        </w:rPr>
      </w:pPr>
      <w:r>
        <w:rPr>
          <w:rStyle w:val="apple-converted-space"/>
          <w:b/>
          <w:bCs/>
          <w:color w:val="2F5496" w:themeColor="accent1" w:themeShade="BF"/>
          <w:shd w:val="clear" w:color="auto" w:fill="FFFFFF"/>
        </w:rPr>
        <w:t xml:space="preserve">  </w:t>
      </w:r>
      <w:r w:rsidR="000870CB" w:rsidRPr="0050533F">
        <w:rPr>
          <w:rStyle w:val="apple-converted-space"/>
          <w:b/>
          <w:bCs/>
          <w:color w:val="2F5496" w:themeColor="accent1" w:themeShade="BF"/>
          <w:shd w:val="clear" w:color="auto" w:fill="FFFFFF"/>
        </w:rPr>
        <w:t>Responsibilities:</w:t>
      </w:r>
    </w:p>
    <w:p w14:paraId="25BF83AA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Led the successful </w:t>
      </w:r>
      <w:r w:rsidRPr="0050533F">
        <w:rPr>
          <w:rStyle w:val="apple-converted-space"/>
          <w:b/>
          <w:bCs/>
          <w:shd w:val="clear" w:color="auto" w:fill="FFFFFF"/>
        </w:rPr>
        <w:t>migration of CyberArk application</w:t>
      </w:r>
      <w:r w:rsidRPr="0050533F">
        <w:rPr>
          <w:rStyle w:val="apple-converted-space"/>
          <w:shd w:val="clear" w:color="auto" w:fill="FFFFFF"/>
        </w:rPr>
        <w:t xml:space="preserve"> (v 12.2) from on-premises to AWS cloud environment for a large financial company, ensuring seamless integration and minimal downtime.</w:t>
      </w:r>
    </w:p>
    <w:p w14:paraId="3F2AD731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Designing and </w:t>
      </w:r>
      <w:r w:rsidRPr="0050533F">
        <w:rPr>
          <w:rStyle w:val="apple-converted-space"/>
          <w:b/>
          <w:bCs/>
          <w:shd w:val="clear" w:color="auto" w:fill="FFFFFF"/>
        </w:rPr>
        <w:t>implementing pipelines, and automating CyberArk deployment</w:t>
      </w:r>
      <w:r w:rsidRPr="0050533F">
        <w:rPr>
          <w:rStyle w:val="apple-converted-space"/>
          <w:shd w:val="clear" w:color="auto" w:fill="FFFFFF"/>
        </w:rPr>
        <w:t xml:space="preserve"> processes using Ansible and PowerShell, resulting in increased efficiency and scalability.</w:t>
      </w:r>
    </w:p>
    <w:p w14:paraId="698E42BF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Spearheaded the development of custom plugins using Python and .NET to enhance CyberArk functionality within the </w:t>
      </w:r>
      <w:r w:rsidRPr="0050533F">
        <w:rPr>
          <w:rStyle w:val="apple-converted-space"/>
          <w:b/>
          <w:bCs/>
          <w:shd w:val="clear" w:color="auto" w:fill="FFFFFF"/>
        </w:rPr>
        <w:t>AWS environment, facilitating smoother operations</w:t>
      </w:r>
      <w:r w:rsidRPr="0050533F">
        <w:rPr>
          <w:rStyle w:val="apple-converted-space"/>
          <w:shd w:val="clear" w:color="auto" w:fill="FFFFFF"/>
        </w:rPr>
        <w:t xml:space="preserve"> and improved security measures.</w:t>
      </w:r>
    </w:p>
    <w:p w14:paraId="11A39253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Independently managed project tasks, collaborating effectively with cross-functional teams to execute </w:t>
      </w:r>
      <w:r w:rsidRPr="0050533F">
        <w:rPr>
          <w:rStyle w:val="apple-converted-space"/>
          <w:b/>
          <w:bCs/>
          <w:shd w:val="clear" w:color="auto" w:fill="FFFFFF"/>
        </w:rPr>
        <w:t>migration plan within set timelines</w:t>
      </w:r>
      <w:r w:rsidRPr="0050533F">
        <w:rPr>
          <w:rStyle w:val="apple-converted-space"/>
          <w:shd w:val="clear" w:color="auto" w:fill="FFFFFF"/>
        </w:rPr>
        <w:t>, demonstrating strong autonomy and project management skills in a remote work environment.</w:t>
      </w:r>
    </w:p>
    <w:p w14:paraId="4B313412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Implemented infrastructure as code principles by </w:t>
      </w:r>
      <w:r w:rsidRPr="0050533F">
        <w:rPr>
          <w:rStyle w:val="apple-converted-space"/>
          <w:b/>
          <w:bCs/>
          <w:shd w:val="clear" w:color="auto" w:fill="FFFFFF"/>
        </w:rPr>
        <w:t>utilizing Terraform and CloudFormation</w:t>
      </w:r>
      <w:r w:rsidRPr="0050533F">
        <w:rPr>
          <w:rStyle w:val="apple-converted-space"/>
          <w:shd w:val="clear" w:color="auto" w:fill="FFFFFF"/>
        </w:rPr>
        <w:t xml:space="preserve"> templates to provision and configure AWS resources, ensuring consistent deployment and scalability across environments, with a focus on Windows-based systems.</w:t>
      </w:r>
    </w:p>
    <w:p w14:paraId="39A7800A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Orchestrated server provisioning and pipeline setup, leveraging AWS services and tools to automate </w:t>
      </w:r>
      <w:r w:rsidRPr="0050533F">
        <w:rPr>
          <w:rStyle w:val="apple-converted-space"/>
          <w:b/>
          <w:bCs/>
          <w:shd w:val="clear" w:color="auto" w:fill="FFFFFF"/>
        </w:rPr>
        <w:t>CyberArk deployment processes using Ansible and PowerShell</w:t>
      </w:r>
      <w:r w:rsidRPr="0050533F">
        <w:rPr>
          <w:rStyle w:val="apple-converted-space"/>
          <w:shd w:val="clear" w:color="auto" w:fill="FFFFFF"/>
        </w:rPr>
        <w:t>, significantly reducing manual intervention and enhancing operational efficiency.</w:t>
      </w:r>
    </w:p>
    <w:p w14:paraId="69E7CFE1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>Provided ongoing support for the migrated application, troubleshooting issues, and implementing continuous improvements to optimize performance and reliability.</w:t>
      </w:r>
    </w:p>
    <w:p w14:paraId="7D1ED92E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Applied strong programming skills </w:t>
      </w:r>
      <w:r w:rsidRPr="0050533F">
        <w:rPr>
          <w:rStyle w:val="apple-converted-space"/>
          <w:b/>
          <w:bCs/>
          <w:shd w:val="clear" w:color="auto" w:fill="FFFFFF"/>
        </w:rPr>
        <w:t>in Python, PowerShell, and .NET</w:t>
      </w:r>
      <w:r w:rsidRPr="0050533F">
        <w:rPr>
          <w:rStyle w:val="apple-converted-space"/>
          <w:shd w:val="clear" w:color="auto" w:fill="FFFFFF"/>
        </w:rPr>
        <w:t xml:space="preserve"> to develop automation scripts, streamline processes, and enhance system functionality, contributing to the overall success of the migration project and enhance system functionality, contributing to project success and client satisfaction.</w:t>
      </w:r>
    </w:p>
    <w:p w14:paraId="237EAFE0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iCs/>
          <w:shd w:val="clear" w:color="auto" w:fill="FFFFFF"/>
        </w:rPr>
      </w:pPr>
      <w:r w:rsidRPr="0050533F">
        <w:rPr>
          <w:color w:val="0D0D0D"/>
          <w:shd w:val="clear" w:color="auto" w:fill="FFFFFF"/>
        </w:rPr>
        <w:t xml:space="preserve">Led the planning and </w:t>
      </w:r>
      <w:r w:rsidRPr="0050533F">
        <w:rPr>
          <w:b/>
          <w:bCs/>
          <w:color w:val="0D0D0D"/>
          <w:shd w:val="clear" w:color="auto" w:fill="FFFFFF"/>
        </w:rPr>
        <w:t>execution of migrating messaging infrastructure</w:t>
      </w:r>
      <w:r w:rsidRPr="0050533F">
        <w:rPr>
          <w:color w:val="0D0D0D"/>
          <w:shd w:val="clear" w:color="auto" w:fill="FFFFFF"/>
        </w:rPr>
        <w:t xml:space="preserve"> from</w:t>
      </w:r>
      <w:r w:rsidRPr="0050533F">
        <w:rPr>
          <w:b/>
          <w:bCs/>
          <w:color w:val="0D0D0D"/>
          <w:shd w:val="clear" w:color="auto" w:fill="FFFFFF"/>
        </w:rPr>
        <w:t xml:space="preserve"> RabbitMQ to Amazon SQS</w:t>
      </w:r>
      <w:r w:rsidRPr="0050533F">
        <w:rPr>
          <w:color w:val="0D0D0D"/>
          <w:shd w:val="clear" w:color="auto" w:fill="FFFFFF"/>
        </w:rPr>
        <w:t>, ensuring minimal downtime and smooth transition for existing systems.</w:t>
      </w:r>
    </w:p>
    <w:p w14:paraId="4E2DE915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iCs/>
          <w:shd w:val="clear" w:color="auto" w:fill="FFFFFF"/>
        </w:rPr>
      </w:pPr>
      <w:r w:rsidRPr="0050533F">
        <w:rPr>
          <w:color w:val="0D0D0D"/>
          <w:shd w:val="clear" w:color="auto" w:fill="FFFFFF"/>
        </w:rPr>
        <w:lastRenderedPageBreak/>
        <w:t xml:space="preserve">Updated configuration settings in </w:t>
      </w:r>
      <w:r w:rsidRPr="0050533F">
        <w:rPr>
          <w:b/>
          <w:bCs/>
          <w:color w:val="0D0D0D"/>
          <w:shd w:val="clear" w:color="auto" w:fill="FFFFFF"/>
        </w:rPr>
        <w:t>codebase and deployment configurations</w:t>
      </w:r>
      <w:r w:rsidRPr="0050533F">
        <w:rPr>
          <w:color w:val="0D0D0D"/>
          <w:shd w:val="clear" w:color="auto" w:fill="FFFFFF"/>
        </w:rPr>
        <w:t xml:space="preserve"> to integrate with Amazon SQS, including endpoint </w:t>
      </w:r>
      <w:r w:rsidRPr="0050533F">
        <w:rPr>
          <w:b/>
          <w:bCs/>
          <w:color w:val="0D0D0D"/>
          <w:shd w:val="clear" w:color="auto" w:fill="FFFFFF"/>
        </w:rPr>
        <w:t>URLs, authentication credentials</w:t>
      </w:r>
      <w:r w:rsidRPr="0050533F">
        <w:rPr>
          <w:color w:val="0D0D0D"/>
          <w:shd w:val="clear" w:color="auto" w:fill="FFFFFF"/>
        </w:rPr>
        <w:t>, and queue attributes.</w:t>
      </w:r>
    </w:p>
    <w:p w14:paraId="5253BA1F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color w:val="0D0D0D"/>
          <w:shd w:val="clear" w:color="auto" w:fill="FFFFFF"/>
        </w:rPr>
        <w:t xml:space="preserve">Led the planning and execution of </w:t>
      </w:r>
      <w:r w:rsidRPr="0050533F">
        <w:rPr>
          <w:b/>
          <w:bCs/>
          <w:color w:val="0D0D0D"/>
          <w:shd w:val="clear" w:color="auto" w:fill="FFFFFF"/>
        </w:rPr>
        <w:t>migrating messaging infrastructure from RabbitMQ to Amazon SQS</w:t>
      </w:r>
      <w:r w:rsidRPr="0050533F">
        <w:rPr>
          <w:color w:val="0D0D0D"/>
          <w:shd w:val="clear" w:color="auto" w:fill="FFFFFF"/>
        </w:rPr>
        <w:t>, ensuring minimal downtime and smooth transition for existing systems.</w:t>
      </w:r>
    </w:p>
    <w:p w14:paraId="71181BE3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 xml:space="preserve">Utilized </w:t>
      </w:r>
      <w:r w:rsidRPr="0050533F">
        <w:rPr>
          <w:rStyle w:val="apple-converted-space"/>
          <w:b/>
          <w:bCs/>
          <w:shd w:val="clear" w:color="auto" w:fill="FFFFFF"/>
        </w:rPr>
        <w:t xml:space="preserve">Terraform and CloudFormation templates to manage AWS infrastructure as code, </w:t>
      </w:r>
      <w:r w:rsidRPr="0050533F">
        <w:rPr>
          <w:rStyle w:val="apple-converted-space"/>
          <w:shd w:val="clear" w:color="auto" w:fill="FFFFFF"/>
        </w:rPr>
        <w:t>promoting consistency, scalability, and version control across environments, with a focus on Windows-based systems.</w:t>
      </w:r>
    </w:p>
    <w:p w14:paraId="44F2D17F" w14:textId="77777777" w:rsidR="000870CB" w:rsidRPr="0050533F" w:rsidRDefault="000870CB" w:rsidP="000870CB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Style w:val="apple-converted-space"/>
          <w:iCs/>
          <w:shd w:val="clear" w:color="auto" w:fill="FFFFFF"/>
        </w:rPr>
      </w:pPr>
      <w:r w:rsidRPr="0050533F">
        <w:rPr>
          <w:rStyle w:val="apple-converted-space"/>
          <w:shd w:val="clear" w:color="auto" w:fill="FFFFFF"/>
        </w:rPr>
        <w:t>Collaborated effectively with the project team to independently execute tasks and meet project milestones, demonstrating strong leadership and autonomy in a remote work setting.</w:t>
      </w:r>
    </w:p>
    <w:p w14:paraId="325BBCB2" w14:textId="77777777" w:rsidR="000870CB" w:rsidRPr="0050533F" w:rsidRDefault="000870CB" w:rsidP="000870CB">
      <w:pPr>
        <w:spacing w:after="80"/>
        <w:jc w:val="both"/>
        <w:rPr>
          <w:rStyle w:val="apple-converted-space"/>
          <w:iCs/>
          <w:shd w:val="clear" w:color="auto" w:fill="FFFFFF"/>
        </w:rPr>
      </w:pPr>
    </w:p>
    <w:p w14:paraId="0462BE0D" w14:textId="77777777" w:rsidR="000870CB" w:rsidRPr="0050533F" w:rsidRDefault="000870CB" w:rsidP="000870CB">
      <w:pPr>
        <w:pStyle w:val="ListParagraph"/>
        <w:ind w:left="0"/>
        <w:jc w:val="both"/>
        <w:rPr>
          <w:iCs/>
          <w:color w:val="808080" w:themeColor="background1" w:themeShade="80"/>
          <w:shd w:val="clear" w:color="auto" w:fill="FFFFFF"/>
        </w:rPr>
      </w:pPr>
      <w:r w:rsidRPr="0050533F">
        <w:rPr>
          <w:iCs/>
          <w:color w:val="808080" w:themeColor="background1" w:themeShade="80"/>
          <w:u w:val="single"/>
          <w:shd w:val="clear" w:color="auto" w:fill="FFFFFF"/>
        </w:rPr>
        <w:t>Environment:</w:t>
      </w:r>
      <w:r w:rsidRPr="0050533F">
        <w:rPr>
          <w:iCs/>
          <w:color w:val="808080" w:themeColor="background1" w:themeShade="80"/>
          <w:shd w:val="clear" w:color="auto" w:fill="FFFFFF"/>
        </w:rPr>
        <w:t xml:space="preserve"> -Terraform, Aws, Ansible, Git, Python, Jenkins, C, Cloud Formation, CyberArk, PowerShell, .Net, GitHub Actions.</w:t>
      </w:r>
    </w:p>
    <w:p w14:paraId="5FB36700" w14:textId="77777777" w:rsidR="00EB6487" w:rsidRDefault="00EB6487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</w:p>
    <w:p w14:paraId="4AFF8F38" w14:textId="77777777" w:rsidR="00EB6487" w:rsidRDefault="00EB6487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</w:p>
    <w:p w14:paraId="288198C4" w14:textId="00835FD1" w:rsidR="000870CB" w:rsidRPr="0050533F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 xml:space="preserve">Tata Consultancy Services (TCS), Bangalore, India                                  </w:t>
      </w:r>
      <w:r w:rsidR="0050533F"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</w:r>
      <w:r w:rsidR="0050533F"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  <w:t xml:space="preserve">      </w:t>
      </w: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Apr 2020 to Aug 2021</w:t>
      </w:r>
    </w:p>
    <w:p w14:paraId="4C667CAD" w14:textId="60A7C2F0" w:rsidR="000870CB" w:rsidRPr="00EB6487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Aws/</w:t>
      </w:r>
      <w:r w:rsidRPr="0050533F">
        <w:rPr>
          <w:rFonts w:eastAsia="Cambria"/>
          <w:b/>
          <w:bCs/>
          <w:noProof/>
          <w:color w:val="2F5496" w:themeColor="accent1" w:themeShade="BF"/>
        </w:rPr>
        <w:t>Synapse</w:t>
      </w: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 xml:space="preserve"> DevOps Engineer</w:t>
      </w:r>
    </w:p>
    <w:p w14:paraId="6495F0BE" w14:textId="49B782A8" w:rsidR="000870CB" w:rsidRPr="00EB6487" w:rsidRDefault="00EB6487" w:rsidP="000870CB">
      <w:pPr>
        <w:pStyle w:val="NoSpacing"/>
        <w:rPr>
          <w:rFonts w:eastAsia="Cambria"/>
          <w:noProof/>
          <w:color w:val="000000" w:themeColor="text1"/>
        </w:rPr>
      </w:pPr>
      <w:r>
        <w:rPr>
          <w:rFonts w:eastAsia="Cambria"/>
          <w:noProof/>
          <w:color w:val="000000" w:themeColor="text1"/>
        </w:rPr>
        <w:t xml:space="preserve">  </w:t>
      </w:r>
      <w:r w:rsidR="000870CB"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Responsibilities</w:t>
      </w:r>
    </w:p>
    <w:p w14:paraId="6741A7E0" w14:textId="77777777" w:rsidR="000870CB" w:rsidRPr="0050533F" w:rsidRDefault="000870CB" w:rsidP="000870CB">
      <w:pPr>
        <w:pStyle w:val="NoSpacing"/>
        <w:numPr>
          <w:ilvl w:val="0"/>
          <w:numId w:val="13"/>
        </w:numPr>
        <w:ind w:left="360"/>
        <w:contextualSpacing/>
        <w:jc w:val="both"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Led the development of end-to-end data pipelines on </w:t>
      </w:r>
      <w:r w:rsidRPr="0050533F">
        <w:rPr>
          <w:rFonts w:eastAsia="Cambria"/>
          <w:b/>
          <w:bCs/>
          <w:noProof/>
          <w:color w:val="000000" w:themeColor="text1"/>
        </w:rPr>
        <w:t>Aws Synapse</w:t>
      </w:r>
      <w:r w:rsidRPr="0050533F">
        <w:rPr>
          <w:rFonts w:eastAsia="Cambria"/>
          <w:noProof/>
          <w:color w:val="000000" w:themeColor="text1"/>
        </w:rPr>
        <w:t xml:space="preserve">, enhancing </w:t>
      </w:r>
      <w:r w:rsidRPr="0050533F">
        <w:rPr>
          <w:rFonts w:eastAsia="Cambria"/>
          <w:b/>
          <w:bCs/>
          <w:noProof/>
          <w:color w:val="000000" w:themeColor="text1"/>
        </w:rPr>
        <w:t>data</w:t>
      </w:r>
      <w:r w:rsidRPr="0050533F">
        <w:rPr>
          <w:rFonts w:eastAsia="Cambria"/>
          <w:noProof/>
          <w:color w:val="000000" w:themeColor="text1"/>
        </w:rPr>
        <w:t xml:space="preserve"> </w:t>
      </w:r>
      <w:r w:rsidRPr="0050533F">
        <w:rPr>
          <w:rFonts w:eastAsia="Cambria"/>
          <w:b/>
          <w:bCs/>
          <w:noProof/>
          <w:color w:val="000000" w:themeColor="text1"/>
        </w:rPr>
        <w:t>ingestion</w:t>
      </w:r>
      <w:r w:rsidRPr="0050533F">
        <w:rPr>
          <w:rFonts w:eastAsia="Cambria"/>
          <w:noProof/>
          <w:color w:val="000000" w:themeColor="text1"/>
        </w:rPr>
        <w:t xml:space="preserve">, </w:t>
      </w:r>
      <w:r w:rsidRPr="0050533F">
        <w:rPr>
          <w:rFonts w:eastAsia="Cambria"/>
          <w:b/>
          <w:bCs/>
          <w:noProof/>
          <w:color w:val="000000" w:themeColor="text1"/>
        </w:rPr>
        <w:t>transformation</w:t>
      </w:r>
      <w:r w:rsidRPr="0050533F">
        <w:rPr>
          <w:rFonts w:eastAsia="Cambria"/>
          <w:noProof/>
          <w:color w:val="000000" w:themeColor="text1"/>
        </w:rPr>
        <w:t>, and loading processes for optimal performance and reliability.</w:t>
      </w:r>
    </w:p>
    <w:p w14:paraId="5CD22A12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Utilized Azure DevOps to establish robust </w:t>
      </w:r>
      <w:r w:rsidRPr="0050533F">
        <w:rPr>
          <w:rFonts w:eastAsia="Cambria"/>
          <w:b/>
          <w:bCs/>
          <w:noProof/>
        </w:rPr>
        <w:t>CI/CD pipelines</w:t>
      </w:r>
      <w:r w:rsidRPr="0050533F">
        <w:rPr>
          <w:rFonts w:eastAsia="Cambria"/>
          <w:noProof/>
        </w:rPr>
        <w:t>, automating deployments and ensuring seamless integration across diverse environments.</w:t>
      </w:r>
    </w:p>
    <w:p w14:paraId="05A4CB63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Collaborated across cross-functional teams to design and implement alerting and notification systems using </w:t>
      </w:r>
      <w:r w:rsidRPr="0050533F">
        <w:rPr>
          <w:rFonts w:eastAsia="Cambria"/>
          <w:b/>
          <w:bCs/>
          <w:noProof/>
        </w:rPr>
        <w:t>Logic Apps</w:t>
      </w:r>
      <w:r w:rsidRPr="0050533F">
        <w:rPr>
          <w:rFonts w:eastAsia="Cambria"/>
          <w:noProof/>
        </w:rPr>
        <w:t>, improving real-time monitoring and issue resolution.</w:t>
      </w:r>
    </w:p>
    <w:p w14:paraId="1E1B3616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Leveraged </w:t>
      </w:r>
      <w:r w:rsidRPr="0050533F">
        <w:rPr>
          <w:rFonts w:eastAsia="Cambria"/>
          <w:b/>
          <w:bCs/>
          <w:noProof/>
        </w:rPr>
        <w:t>Power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 xml:space="preserve">BI </w:t>
      </w:r>
      <w:r w:rsidRPr="0050533F">
        <w:rPr>
          <w:rFonts w:eastAsia="Cambria"/>
          <w:noProof/>
        </w:rPr>
        <w:t xml:space="preserve">to create interactive </w:t>
      </w:r>
      <w:r w:rsidRPr="0050533F">
        <w:rPr>
          <w:rFonts w:eastAsia="Cambria"/>
          <w:b/>
          <w:bCs/>
          <w:noProof/>
        </w:rPr>
        <w:t>dashboards, empowering stakeholders</w:t>
      </w:r>
      <w:r w:rsidRPr="0050533F">
        <w:rPr>
          <w:rFonts w:eastAsia="Cambria"/>
          <w:noProof/>
        </w:rPr>
        <w:t xml:space="preserve"> to make data-driven decisions and gain deeper insights into business operations.</w:t>
      </w:r>
    </w:p>
    <w:p w14:paraId="14F6A869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Formulated comprehensive governance policies, ensuring consistent and compliant practices across </w:t>
      </w:r>
      <w:r w:rsidRPr="0050533F">
        <w:rPr>
          <w:rFonts w:eastAsia="Cambria"/>
          <w:b/>
          <w:bCs/>
          <w:noProof/>
        </w:rPr>
        <w:t>Aws Landing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Zones</w:t>
      </w:r>
      <w:r w:rsidRPr="0050533F">
        <w:rPr>
          <w:rFonts w:eastAsia="Cambria"/>
          <w:noProof/>
        </w:rPr>
        <w:t>.</w:t>
      </w:r>
    </w:p>
    <w:p w14:paraId="55A78362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Managed resource dependencies effectively within </w:t>
      </w:r>
      <w:r w:rsidRPr="0050533F">
        <w:rPr>
          <w:rFonts w:eastAsia="Cambria"/>
          <w:b/>
          <w:bCs/>
          <w:noProof/>
        </w:rPr>
        <w:t>Terraform configurations.</w:t>
      </w:r>
    </w:p>
    <w:p w14:paraId="16682C22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 Implemented security best practices within </w:t>
      </w:r>
      <w:r w:rsidRPr="0050533F">
        <w:rPr>
          <w:rFonts w:eastAsia="Cambria"/>
          <w:b/>
          <w:bCs/>
          <w:noProof/>
        </w:rPr>
        <w:t>Terraform code</w:t>
      </w:r>
      <w:r w:rsidRPr="0050533F">
        <w:rPr>
          <w:rFonts w:eastAsia="Cambria"/>
          <w:noProof/>
        </w:rPr>
        <w:t>, ensuring a secure infrastructure environment.</w:t>
      </w:r>
    </w:p>
    <w:p w14:paraId="3571CC8C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Familiarity with the broader </w:t>
      </w:r>
      <w:r w:rsidRPr="0050533F">
        <w:rPr>
          <w:rFonts w:eastAsia="Cambria"/>
          <w:b/>
          <w:bCs/>
          <w:noProof/>
        </w:rPr>
        <w:t>Terraform ecosystem</w:t>
      </w:r>
      <w:r w:rsidRPr="0050533F">
        <w:rPr>
          <w:rFonts w:eastAsia="Cambria"/>
          <w:noProof/>
        </w:rPr>
        <w:t>, including providers, modules, and community contributions.</w:t>
      </w:r>
    </w:p>
    <w:p w14:paraId="5B91A3F8" w14:textId="77777777" w:rsidR="001E7F36" w:rsidRDefault="000870CB" w:rsidP="001E7F36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Developed scalable architecture patterns within </w:t>
      </w:r>
      <w:r w:rsidRPr="0050533F">
        <w:rPr>
          <w:rFonts w:eastAsia="Cambria"/>
          <w:b/>
          <w:bCs/>
          <w:noProof/>
        </w:rPr>
        <w:t>Landing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Zones</w:t>
      </w:r>
      <w:r w:rsidRPr="0050533F">
        <w:rPr>
          <w:rFonts w:eastAsia="Cambria"/>
          <w:noProof/>
        </w:rPr>
        <w:t xml:space="preserve"> to accommodate business growth and dynamic workloads.</w:t>
      </w:r>
    </w:p>
    <w:p w14:paraId="3BE18E6B" w14:textId="77777777" w:rsidR="001E7F36" w:rsidRDefault="001E7F36" w:rsidP="001E7F36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1E7F36">
        <w:rPr>
          <w:rFonts w:eastAsia="Cambria"/>
          <w:noProof/>
        </w:rPr>
        <w:t xml:space="preserve">Complex </w:t>
      </w:r>
      <w:r w:rsidRPr="001E7F36">
        <w:rPr>
          <w:rFonts w:eastAsia="Cambria"/>
          <w:b/>
          <w:bCs/>
          <w:noProof/>
        </w:rPr>
        <w:t>AWS infrastructure using CloudFormation templates</w:t>
      </w:r>
      <w:r w:rsidRPr="001E7F36">
        <w:rPr>
          <w:rFonts w:eastAsia="Cambria"/>
          <w:noProof/>
        </w:rPr>
        <w:t xml:space="preserve"> (YAML/JSON) to automate provisioning of VPCs, EC2, RDS, IAM, S3, Lambda, and CloudWatch resources.</w:t>
      </w:r>
    </w:p>
    <w:p w14:paraId="186A3119" w14:textId="5641F85B" w:rsidR="001E7F36" w:rsidRPr="001E7F36" w:rsidRDefault="001E7F36" w:rsidP="001E7F36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1E7F36">
        <w:rPr>
          <w:rFonts w:eastAsia="Cambria"/>
          <w:noProof/>
        </w:rPr>
        <w:t xml:space="preserve">Developed </w:t>
      </w:r>
      <w:r w:rsidRPr="001E7F36">
        <w:rPr>
          <w:rFonts w:eastAsia="Cambria"/>
          <w:b/>
          <w:bCs/>
          <w:noProof/>
        </w:rPr>
        <w:t>modular, reusable, and parameterized CloudFormation stacks</w:t>
      </w:r>
      <w:r w:rsidRPr="001E7F36">
        <w:rPr>
          <w:rFonts w:eastAsia="Cambria"/>
          <w:noProof/>
        </w:rPr>
        <w:t xml:space="preserve"> using nested stacks and macros to enforce infrastructure-as-code (IaC) best practices across multiple environments.</w:t>
      </w:r>
    </w:p>
    <w:p w14:paraId="2B320571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Integrated advanced security measures, including identity and access management, </w:t>
      </w:r>
      <w:r w:rsidRPr="0050533F">
        <w:rPr>
          <w:rFonts w:eastAsia="Cambria"/>
          <w:b/>
          <w:bCs/>
          <w:noProof/>
        </w:rPr>
        <w:t>encryption</w:t>
      </w:r>
      <w:r w:rsidRPr="0050533F">
        <w:rPr>
          <w:rFonts w:eastAsia="Cambria"/>
          <w:noProof/>
        </w:rPr>
        <w:t xml:space="preserve">, and </w:t>
      </w:r>
      <w:r w:rsidRPr="0050533F">
        <w:rPr>
          <w:rFonts w:eastAsia="Cambria"/>
          <w:b/>
          <w:bCs/>
          <w:noProof/>
        </w:rPr>
        <w:t>monitoring</w:t>
      </w:r>
      <w:r w:rsidRPr="0050533F">
        <w:rPr>
          <w:rFonts w:eastAsia="Cambria"/>
          <w:noProof/>
        </w:rPr>
        <w:t xml:space="preserve">, to </w:t>
      </w:r>
      <w:r w:rsidRPr="0050533F">
        <w:rPr>
          <w:rFonts w:eastAsia="Cambria"/>
          <w:b/>
          <w:bCs/>
          <w:noProof/>
        </w:rPr>
        <w:t>enhance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data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protection</w:t>
      </w:r>
      <w:r w:rsidRPr="0050533F">
        <w:rPr>
          <w:rFonts w:eastAsia="Cambria"/>
          <w:noProof/>
        </w:rPr>
        <w:t>.</w:t>
      </w:r>
    </w:p>
    <w:p w14:paraId="39077F84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Designed intricate networking configurations, such as virtual networks, subnets, and peering, creating well-connected Landing Zones.</w:t>
      </w:r>
    </w:p>
    <w:p w14:paraId="3C6EED0C" w14:textId="77777777" w:rsidR="001E7F36" w:rsidRDefault="000870CB" w:rsidP="001E7F36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Employed automation tools to streamline Landing Zone deployment and management, effectively reducing manual efforts.</w:t>
      </w:r>
    </w:p>
    <w:p w14:paraId="37B0EBDB" w14:textId="79F4B920" w:rsidR="001E7F36" w:rsidRPr="001E7F36" w:rsidRDefault="001E7F36" w:rsidP="001E7F36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1E7F36">
        <w:rPr>
          <w:rFonts w:eastAsia="Cambria"/>
          <w:noProof/>
        </w:rPr>
        <w:t xml:space="preserve">Created custom resources </w:t>
      </w:r>
      <w:r w:rsidRPr="001E7F36">
        <w:rPr>
          <w:rFonts w:eastAsia="Cambria"/>
          <w:b/>
          <w:bCs/>
          <w:noProof/>
        </w:rPr>
        <w:t>using AWS Lambda-backed functions in CloudFormation</w:t>
      </w:r>
      <w:r w:rsidRPr="001E7F36">
        <w:rPr>
          <w:rFonts w:eastAsia="Cambria"/>
          <w:noProof/>
        </w:rPr>
        <w:t xml:space="preserve"> for advanced automation not supported natively, such as dynamic AMI selection and DNS validation.</w:t>
      </w:r>
    </w:p>
    <w:p w14:paraId="5DB41B60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Orchestrated deployment workflows using </w:t>
      </w:r>
      <w:r w:rsidRPr="0050533F">
        <w:rPr>
          <w:rFonts w:eastAsia="Cambria"/>
          <w:b/>
          <w:bCs/>
          <w:noProof/>
        </w:rPr>
        <w:t>PowerShell</w:t>
      </w:r>
      <w:r w:rsidRPr="0050533F">
        <w:rPr>
          <w:rFonts w:eastAsia="Cambria"/>
          <w:noProof/>
        </w:rPr>
        <w:t xml:space="preserve"> and </w:t>
      </w:r>
      <w:r w:rsidRPr="0050533F">
        <w:rPr>
          <w:rFonts w:eastAsia="Cambria"/>
          <w:b/>
          <w:bCs/>
          <w:noProof/>
        </w:rPr>
        <w:t>Python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scripts</w:t>
      </w:r>
      <w:r w:rsidRPr="0050533F">
        <w:rPr>
          <w:rFonts w:eastAsia="Cambria"/>
          <w:noProof/>
        </w:rPr>
        <w:t>, minimizing manual intervention and accelerating software updates.</w:t>
      </w:r>
    </w:p>
    <w:p w14:paraId="618B15C1" w14:textId="77777777" w:rsidR="000870CB" w:rsidRPr="0050533F" w:rsidRDefault="000870CB" w:rsidP="000870CB">
      <w:pPr>
        <w:pStyle w:val="ListParagraph"/>
        <w:numPr>
          <w:ilvl w:val="0"/>
          <w:numId w:val="13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Spearheaded the transition from manual deployments to automated </w:t>
      </w:r>
      <w:r w:rsidRPr="0050533F">
        <w:rPr>
          <w:rFonts w:eastAsia="Cambria"/>
          <w:b/>
          <w:bCs/>
          <w:noProof/>
        </w:rPr>
        <w:t>CI/CD pipelines,</w:t>
      </w:r>
      <w:r w:rsidRPr="0050533F">
        <w:rPr>
          <w:rFonts w:eastAsia="Cambria"/>
          <w:noProof/>
        </w:rPr>
        <w:t xml:space="preserve"> resulting in a 50% reduction in deployment errors and increased efficiency.</w:t>
      </w:r>
    </w:p>
    <w:p w14:paraId="2FCE6BD3" w14:textId="77777777" w:rsidR="000870CB" w:rsidRPr="0050533F" w:rsidRDefault="000870CB" w:rsidP="000870CB">
      <w:pPr>
        <w:pStyle w:val="NoSpacing"/>
        <w:rPr>
          <w:rFonts w:eastAsia="Cambria"/>
          <w:noProof/>
          <w:color w:val="2F5496" w:themeColor="accent1" w:themeShade="BF"/>
        </w:rPr>
      </w:pPr>
    </w:p>
    <w:p w14:paraId="1D0B47E9" w14:textId="77777777" w:rsidR="000870CB" w:rsidRPr="0050533F" w:rsidRDefault="000870CB" w:rsidP="000870CB">
      <w:pPr>
        <w:pStyle w:val="NoSpacing"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808080" w:themeColor="background1" w:themeShade="80"/>
          <w:u w:val="single"/>
        </w:rPr>
        <w:t>Environment</w:t>
      </w:r>
      <w:r w:rsidRPr="0050533F">
        <w:rPr>
          <w:rFonts w:eastAsia="Cambria"/>
          <w:noProof/>
          <w:color w:val="808080" w:themeColor="background1" w:themeShade="80"/>
        </w:rPr>
        <w:t>: Aws Synapse, Aws DevOps, Logic Apps, Power BI, PowerShell, Python, Aws Dashboards, Docker, Kubernetes, Git, Jira, Aws Active Directory, Aws SQL Database, Aws Data Factory, Jenkins, CI/CD Pipelines, Unit Testing, Integration Testing, Agile Methodology</w:t>
      </w:r>
      <w:r w:rsidRPr="0050533F">
        <w:rPr>
          <w:rFonts w:eastAsia="Cambria"/>
          <w:noProof/>
          <w:color w:val="000000" w:themeColor="text1"/>
        </w:rPr>
        <w:t xml:space="preserve">. </w:t>
      </w:r>
    </w:p>
    <w:p w14:paraId="54D26958" w14:textId="77777777" w:rsidR="000870CB" w:rsidRPr="0050533F" w:rsidRDefault="000870CB" w:rsidP="000870CB">
      <w:pPr>
        <w:pStyle w:val="NoSpacing"/>
        <w:rPr>
          <w:rFonts w:eastAsia="Cambria"/>
          <w:noProof/>
          <w:color w:val="000000" w:themeColor="text1"/>
        </w:rPr>
      </w:pPr>
    </w:p>
    <w:p w14:paraId="32FB7E33" w14:textId="77777777" w:rsidR="00EB6487" w:rsidRDefault="00EB6487" w:rsidP="000870CB">
      <w:pPr>
        <w:pStyle w:val="NoSpacing"/>
        <w:rPr>
          <w:rFonts w:eastAsia="Cambria"/>
          <w:noProof/>
          <w:color w:val="000000" w:themeColor="text1"/>
        </w:rPr>
      </w:pPr>
    </w:p>
    <w:p w14:paraId="02DB71D1" w14:textId="5F8601AF" w:rsidR="000870CB" w:rsidRPr="0050533F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 xml:space="preserve">Tata Consultancy Services (TCS), Bangalore, India                              </w:t>
      </w:r>
      <w:r w:rsidR="0050533F"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</w:r>
      <w:r w:rsidR="0050533F"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  <w:t xml:space="preserve"> </w:t>
      </w: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Apr 2019 to march 2020</w:t>
      </w:r>
    </w:p>
    <w:p w14:paraId="2C21D3BE" w14:textId="0CCCB750" w:rsidR="000870CB" w:rsidRPr="00EB6487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Aws/Azure DevOps Engineer</w:t>
      </w:r>
    </w:p>
    <w:p w14:paraId="235FB6C0" w14:textId="24A11E47" w:rsidR="000870CB" w:rsidRPr="00EB6487" w:rsidRDefault="000870CB" w:rsidP="000870CB">
      <w:pPr>
        <w:pStyle w:val="NoSpacing"/>
        <w:rPr>
          <w:rFonts w:eastAsia="Cambria"/>
          <w:noProof/>
          <w:color w:val="000000" w:themeColor="text1"/>
        </w:rPr>
      </w:pPr>
      <w:r w:rsidRPr="0050533F">
        <w:rPr>
          <w:rFonts w:eastAsia="Cambria"/>
          <w:noProof/>
          <w:color w:val="000000" w:themeColor="text1"/>
        </w:rPr>
        <w:t xml:space="preserve"> </w:t>
      </w:r>
      <w:r w:rsidR="00EB6487">
        <w:rPr>
          <w:rFonts w:eastAsia="Cambria"/>
          <w:noProof/>
          <w:color w:val="000000" w:themeColor="text1"/>
        </w:rPr>
        <w:t xml:space="preserve"> </w:t>
      </w:r>
      <w:r w:rsidRPr="0050533F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Responsibilities:</w:t>
      </w:r>
    </w:p>
    <w:p w14:paraId="29F2A47D" w14:textId="77777777" w:rsidR="000870CB" w:rsidRPr="0050533F" w:rsidRDefault="000870CB" w:rsidP="000870CB">
      <w:pPr>
        <w:pStyle w:val="NoSpacing"/>
        <w:numPr>
          <w:ilvl w:val="0"/>
          <w:numId w:val="12"/>
        </w:numPr>
        <w:ind w:left="360"/>
        <w:contextualSpacing/>
        <w:jc w:val="both"/>
        <w:rPr>
          <w:rFonts w:eastAsia="Cambria"/>
          <w:noProof/>
        </w:rPr>
      </w:pPr>
      <w:r w:rsidRPr="0050533F">
        <w:rPr>
          <w:rFonts w:eastAsia="Cambria"/>
          <w:noProof/>
          <w:color w:val="000000" w:themeColor="text1"/>
        </w:rPr>
        <w:t xml:space="preserve">Designed, configured, and managed intricate </w:t>
      </w:r>
      <w:r w:rsidRPr="0050533F">
        <w:rPr>
          <w:rFonts w:eastAsia="Cambria"/>
          <w:b/>
          <w:bCs/>
          <w:noProof/>
          <w:color w:val="000000" w:themeColor="text1"/>
        </w:rPr>
        <w:t>CI/CD pipelines</w:t>
      </w:r>
      <w:r w:rsidRPr="0050533F">
        <w:rPr>
          <w:rFonts w:eastAsia="Cambria"/>
          <w:noProof/>
          <w:color w:val="000000" w:themeColor="text1"/>
        </w:rPr>
        <w:t xml:space="preserve"> in </w:t>
      </w:r>
      <w:r w:rsidRPr="0050533F">
        <w:rPr>
          <w:rFonts w:eastAsia="Cambria"/>
          <w:b/>
          <w:bCs/>
          <w:noProof/>
          <w:color w:val="000000" w:themeColor="text1"/>
        </w:rPr>
        <w:t>Azure</w:t>
      </w:r>
      <w:r w:rsidRPr="0050533F">
        <w:rPr>
          <w:rFonts w:eastAsia="Cambria"/>
          <w:noProof/>
          <w:color w:val="000000" w:themeColor="text1"/>
        </w:rPr>
        <w:t xml:space="preserve"> </w:t>
      </w:r>
      <w:r w:rsidRPr="0050533F">
        <w:rPr>
          <w:rFonts w:eastAsia="Cambria"/>
          <w:b/>
          <w:bCs/>
          <w:noProof/>
          <w:color w:val="000000" w:themeColor="text1"/>
        </w:rPr>
        <w:t xml:space="preserve">DevOps </w:t>
      </w:r>
      <w:r w:rsidRPr="0050533F">
        <w:rPr>
          <w:rFonts w:eastAsia="Cambria"/>
          <w:noProof/>
          <w:color w:val="000000" w:themeColor="text1"/>
        </w:rPr>
        <w:t>for multiple applications, driving a remarkable 96% improvement in deployment efficiency.</w:t>
      </w:r>
      <w:r w:rsidRPr="0050533F">
        <w:rPr>
          <w:rFonts w:eastAsia="Cambria"/>
          <w:noProof/>
        </w:rPr>
        <w:t xml:space="preserve"> </w:t>
      </w:r>
    </w:p>
    <w:p w14:paraId="5C9D26DA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Collaborated with development teams to define branching and merging strategies, promoting effective code collaboration and version control.</w:t>
      </w:r>
    </w:p>
    <w:p w14:paraId="13E85210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Automated cloud infrastructure provisioning with Terraform and AWS CloudFormation, adhering to </w:t>
      </w:r>
      <w:r w:rsidRPr="0050533F">
        <w:rPr>
          <w:rFonts w:eastAsia="Cambria"/>
          <w:b/>
          <w:bCs/>
          <w:noProof/>
        </w:rPr>
        <w:t>Infrastructure as Code (IaC)</w:t>
      </w:r>
      <w:r w:rsidRPr="0050533F">
        <w:rPr>
          <w:rFonts w:eastAsia="Cambria"/>
          <w:noProof/>
        </w:rPr>
        <w:t xml:space="preserve"> best practices.</w:t>
      </w:r>
    </w:p>
    <w:p w14:paraId="52A0F39F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Configured and maintained AWS services, including </w:t>
      </w:r>
      <w:r w:rsidRPr="0050533F">
        <w:rPr>
          <w:rFonts w:eastAsia="Cambria"/>
          <w:b/>
          <w:bCs/>
          <w:noProof/>
        </w:rPr>
        <w:t>EC2, S3, RDS, and IAM</w:t>
      </w:r>
      <w:r w:rsidRPr="0050533F">
        <w:rPr>
          <w:rFonts w:eastAsia="Cambria"/>
          <w:noProof/>
        </w:rPr>
        <w:t>, to support cloud-hosted applications, improving resource efficiency by 25%.</w:t>
      </w:r>
    </w:p>
    <w:p w14:paraId="03AF035E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lastRenderedPageBreak/>
        <w:t xml:space="preserve">Collaborated with security teams to implement role-based access control (RBAC) and enforce compliance using </w:t>
      </w:r>
      <w:r w:rsidRPr="0050533F">
        <w:rPr>
          <w:rFonts w:eastAsia="Cambria"/>
          <w:b/>
          <w:bCs/>
          <w:noProof/>
        </w:rPr>
        <w:t>AWS IAM, Azure AD, and Key Vault</w:t>
      </w:r>
      <w:r w:rsidRPr="0050533F">
        <w:rPr>
          <w:rFonts w:eastAsia="Cambria"/>
          <w:noProof/>
        </w:rPr>
        <w:t>.</w:t>
      </w:r>
    </w:p>
    <w:p w14:paraId="6C20D023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>Automated serverless workflows with AWS Lambda, Step Functions, and Azure Functions, reducing operational overhead by 35%.</w:t>
      </w:r>
    </w:p>
    <w:p w14:paraId="41DDC840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Optimized </w:t>
      </w:r>
      <w:r w:rsidRPr="0050533F">
        <w:rPr>
          <w:rFonts w:eastAsia="Cambria"/>
          <w:b/>
          <w:bCs/>
          <w:noProof/>
        </w:rPr>
        <w:t>cloud cost management and budgeting using AWS Cost Explorer</w:t>
      </w:r>
      <w:r w:rsidRPr="0050533F">
        <w:rPr>
          <w:rFonts w:eastAsia="Cambria"/>
          <w:noProof/>
        </w:rPr>
        <w:t xml:space="preserve"> and Azure Cost Management, reducing cloud expenditure by 10%.</w:t>
      </w:r>
    </w:p>
    <w:p w14:paraId="54A3ED0E" w14:textId="77777777" w:rsidR="005B6C7E" w:rsidRDefault="000870CB" w:rsidP="005B6C7E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Successfully integrated data from diverse sources like </w:t>
      </w:r>
      <w:r w:rsidRPr="0050533F">
        <w:rPr>
          <w:rFonts w:eastAsia="Cambria"/>
          <w:b/>
          <w:bCs/>
          <w:noProof/>
        </w:rPr>
        <w:t xml:space="preserve">SAP </w:t>
      </w:r>
      <w:r w:rsidRPr="0050533F">
        <w:rPr>
          <w:rFonts w:eastAsia="Cambria"/>
          <w:noProof/>
        </w:rPr>
        <w:t xml:space="preserve">and </w:t>
      </w:r>
      <w:r w:rsidRPr="0050533F">
        <w:rPr>
          <w:rFonts w:eastAsia="Cambria"/>
          <w:b/>
          <w:bCs/>
          <w:noProof/>
        </w:rPr>
        <w:t>Service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 xml:space="preserve">Now </w:t>
      </w:r>
      <w:r w:rsidRPr="0050533F">
        <w:rPr>
          <w:rFonts w:eastAsia="Cambria"/>
          <w:noProof/>
        </w:rPr>
        <w:t xml:space="preserve">into </w:t>
      </w:r>
      <w:r w:rsidRPr="0050533F">
        <w:rPr>
          <w:rFonts w:eastAsia="Cambria"/>
          <w:b/>
          <w:bCs/>
          <w:noProof/>
        </w:rPr>
        <w:t>Azure Data Factory</w:t>
      </w:r>
      <w:r w:rsidRPr="0050533F">
        <w:rPr>
          <w:rFonts w:eastAsia="Cambria"/>
          <w:noProof/>
        </w:rPr>
        <w:t xml:space="preserve"> pipelines, enabling smooth data transformation and loading processes.</w:t>
      </w:r>
    </w:p>
    <w:p w14:paraId="640E8083" w14:textId="77777777" w:rsidR="005B6C7E" w:rsidRDefault="005B6C7E" w:rsidP="005B6C7E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B6C7E">
        <w:rPr>
          <w:rFonts w:eastAsia="Cambria"/>
          <w:noProof/>
        </w:rPr>
        <w:t xml:space="preserve">Utilized </w:t>
      </w:r>
      <w:r w:rsidRPr="005B6C7E">
        <w:rPr>
          <w:rFonts w:eastAsia="Cambria"/>
          <w:b/>
          <w:bCs/>
          <w:noProof/>
        </w:rPr>
        <w:t>CloudFormation drift detection to identify configuration</w:t>
      </w:r>
      <w:r w:rsidRPr="005B6C7E">
        <w:rPr>
          <w:rFonts w:eastAsia="Cambria"/>
          <w:noProof/>
        </w:rPr>
        <w:t xml:space="preserve"> mismatches between deployed resources and template definitions, ensuring infrastructure consistency.</w:t>
      </w:r>
    </w:p>
    <w:p w14:paraId="01B9F4DB" w14:textId="26F0197C" w:rsidR="005B6C7E" w:rsidRPr="005B6C7E" w:rsidRDefault="005B6C7E" w:rsidP="005B6C7E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B6C7E">
        <w:rPr>
          <w:rFonts w:eastAsia="Cambria"/>
          <w:b/>
          <w:bCs/>
          <w:noProof/>
        </w:rPr>
        <w:t>Integrated CloudFormation with Secrets Manager and Parameter Store</w:t>
      </w:r>
      <w:r w:rsidRPr="005B6C7E">
        <w:rPr>
          <w:rFonts w:eastAsia="Cambria"/>
          <w:noProof/>
        </w:rPr>
        <w:t xml:space="preserve"> (SSM) to securely manage environment-specific secrets and parameters in automated deployments.</w:t>
      </w:r>
    </w:p>
    <w:p w14:paraId="709F71DB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Developed </w:t>
      </w:r>
      <w:r w:rsidRPr="0050533F">
        <w:rPr>
          <w:rFonts w:eastAsia="Cambria"/>
          <w:b/>
          <w:bCs/>
          <w:noProof/>
        </w:rPr>
        <w:t>PowerShell scripts</w:t>
      </w:r>
      <w:r w:rsidRPr="0050533F">
        <w:rPr>
          <w:rFonts w:eastAsia="Cambria"/>
          <w:noProof/>
        </w:rPr>
        <w:t xml:space="preserve"> for task automation, resulting in 100% time savings and minimizing errors.</w:t>
      </w:r>
    </w:p>
    <w:p w14:paraId="2FDFD014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Implemented </w:t>
      </w:r>
      <w:r w:rsidRPr="0050533F">
        <w:rPr>
          <w:rFonts w:eastAsia="Cambria"/>
          <w:b/>
          <w:bCs/>
          <w:noProof/>
        </w:rPr>
        <w:t xml:space="preserve">Azure Monitor </w:t>
      </w:r>
      <w:r w:rsidRPr="0050533F">
        <w:rPr>
          <w:rFonts w:eastAsia="Cambria"/>
          <w:noProof/>
        </w:rPr>
        <w:t>to establish comprehensive monitoring and alerting solutions, enhancing application performance and addressing potential issues proactively.</w:t>
      </w:r>
    </w:p>
    <w:p w14:paraId="383E49EF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Collaborated cross-functionally to architect and build </w:t>
      </w:r>
      <w:r w:rsidRPr="0050533F">
        <w:rPr>
          <w:rFonts w:eastAsia="Cambria"/>
          <w:b/>
          <w:bCs/>
          <w:noProof/>
        </w:rPr>
        <w:t>Azure Logic Apps</w:t>
      </w:r>
      <w:r w:rsidRPr="0050533F">
        <w:rPr>
          <w:rFonts w:eastAsia="Cambria"/>
          <w:noProof/>
        </w:rPr>
        <w:t xml:space="preserve"> for automated workflows, contributing to operational efficiency and reduced manual intervention.</w:t>
      </w:r>
    </w:p>
    <w:p w14:paraId="48A73848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Leveraged </w:t>
      </w:r>
      <w:r w:rsidRPr="0050533F">
        <w:rPr>
          <w:rFonts w:eastAsia="Cambria"/>
          <w:b/>
          <w:bCs/>
          <w:noProof/>
        </w:rPr>
        <w:t xml:space="preserve">Azure Databricks </w:t>
      </w:r>
      <w:r w:rsidRPr="0050533F">
        <w:rPr>
          <w:rFonts w:eastAsia="Cambria"/>
          <w:noProof/>
        </w:rPr>
        <w:t>for advanced data processing and analysis, enabling deeper insights for informed business decision-making.</w:t>
      </w:r>
    </w:p>
    <w:p w14:paraId="5226EF8E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Led knowledge-sharing sessions on </w:t>
      </w:r>
      <w:r w:rsidRPr="0050533F">
        <w:rPr>
          <w:rFonts w:eastAsia="Cambria"/>
          <w:b/>
          <w:bCs/>
          <w:noProof/>
        </w:rPr>
        <w:t>Azure DevOps</w:t>
      </w:r>
      <w:r w:rsidRPr="0050533F">
        <w:rPr>
          <w:rFonts w:eastAsia="Cambria"/>
          <w:noProof/>
        </w:rPr>
        <w:t xml:space="preserve"> best practices, fostering continuous learning and skill enhancement within the team.</w:t>
      </w:r>
    </w:p>
    <w:p w14:paraId="3AC10CC7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Actively participated in </w:t>
      </w:r>
      <w:r w:rsidRPr="0050533F">
        <w:rPr>
          <w:rFonts w:eastAsia="Cambria"/>
          <w:b/>
          <w:bCs/>
          <w:noProof/>
        </w:rPr>
        <w:t>Agile ceremonies</w:t>
      </w:r>
      <w:r w:rsidRPr="0050533F">
        <w:rPr>
          <w:rFonts w:eastAsia="Cambria"/>
          <w:noProof/>
        </w:rPr>
        <w:t>, promoting transparency, collaboration, and continuous improvement.</w:t>
      </w:r>
    </w:p>
    <w:p w14:paraId="1B14013E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rFonts w:eastAsia="Cambria"/>
          <w:noProof/>
        </w:rPr>
      </w:pPr>
      <w:r w:rsidRPr="0050533F">
        <w:rPr>
          <w:rFonts w:eastAsia="Cambria"/>
          <w:noProof/>
        </w:rPr>
        <w:t xml:space="preserve">Implemented security measures within </w:t>
      </w:r>
      <w:r w:rsidRPr="0050533F">
        <w:rPr>
          <w:rFonts w:eastAsia="Cambria"/>
          <w:b/>
          <w:bCs/>
          <w:noProof/>
        </w:rPr>
        <w:t>Azure DevOps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pipelines</w:t>
      </w:r>
      <w:r w:rsidRPr="0050533F">
        <w:rPr>
          <w:rFonts w:eastAsia="Cambria"/>
          <w:noProof/>
        </w:rPr>
        <w:t>, ensuring adherence to industry standards and safeguarding sensitive data.</w:t>
      </w:r>
    </w:p>
    <w:p w14:paraId="2085219D" w14:textId="77777777" w:rsidR="000870CB" w:rsidRPr="0050533F" w:rsidRDefault="000870CB" w:rsidP="000870CB">
      <w:pPr>
        <w:jc w:val="both"/>
        <w:rPr>
          <w:rFonts w:eastAsia="Cambria"/>
          <w:noProof/>
        </w:rPr>
      </w:pPr>
    </w:p>
    <w:p w14:paraId="2E673A82" w14:textId="77777777" w:rsidR="000870CB" w:rsidRPr="0050533F" w:rsidRDefault="000870CB" w:rsidP="000870CB">
      <w:pPr>
        <w:pStyle w:val="NoSpacing"/>
        <w:rPr>
          <w:color w:val="808080" w:themeColor="background1" w:themeShade="80"/>
        </w:rPr>
      </w:pPr>
      <w:r w:rsidRPr="0050533F">
        <w:rPr>
          <w:rFonts w:eastAsia="Cambria"/>
          <w:b/>
          <w:bCs/>
          <w:noProof/>
          <w:color w:val="808080" w:themeColor="background1" w:themeShade="80"/>
          <w:u w:val="single"/>
        </w:rPr>
        <w:t>Environment</w:t>
      </w:r>
      <w:r w:rsidRPr="0050533F">
        <w:rPr>
          <w:rFonts w:eastAsia="Cambria"/>
          <w:b/>
          <w:bCs/>
          <w:noProof/>
          <w:color w:val="808080" w:themeColor="background1" w:themeShade="80"/>
        </w:rPr>
        <w:t>:</w:t>
      </w:r>
      <w:r w:rsidRPr="0050533F">
        <w:rPr>
          <w:rFonts w:eastAsia="Cambria"/>
          <w:noProof/>
          <w:color w:val="808080" w:themeColor="background1" w:themeShade="80"/>
        </w:rPr>
        <w:t xml:space="preserve"> Aws/Azure DevOps, ADF, Azure Monitor, Logic Apps, Azure Databricks, SAP, ServiceNow, PowerShell, Git (Version Control), CI/CD Pipelines, Agile Methodology, Automated Testing Frameworks, Disaster Recovery Strategies, Continuous Integration (CI), Continuous Deployment (CD), Automated Workflows, Monitoring.</w:t>
      </w:r>
    </w:p>
    <w:p w14:paraId="493C6917" w14:textId="77777777" w:rsidR="000870CB" w:rsidRPr="0050533F" w:rsidRDefault="000870CB" w:rsidP="000870CB">
      <w:pPr>
        <w:pStyle w:val="NoSpacing"/>
        <w:rPr>
          <w:rFonts w:eastAsia="Cambria"/>
          <w:noProof/>
          <w:color w:val="808080" w:themeColor="background1" w:themeShade="80"/>
        </w:rPr>
      </w:pPr>
    </w:p>
    <w:p w14:paraId="32F02DFC" w14:textId="77777777" w:rsidR="00EB6487" w:rsidRDefault="00EB6487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</w:p>
    <w:p w14:paraId="0CEFFC69" w14:textId="75254C61" w:rsidR="000870CB" w:rsidRPr="000F059D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  <w:r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 xml:space="preserve">Collabridge PVT LTD, Chennai, India       </w:t>
      </w:r>
      <w:r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</w:r>
      <w:r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</w:r>
      <w:r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</w:r>
      <w:r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  <w:t xml:space="preserve">  </w:t>
      </w:r>
      <w:r w:rsidR="0050533F"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ab/>
        <w:t xml:space="preserve">               </w:t>
      </w:r>
      <w:r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 xml:space="preserve"> March 2018 to Feb 2019 </w:t>
      </w:r>
    </w:p>
    <w:p w14:paraId="6DB3018A" w14:textId="77777777" w:rsidR="000870CB" w:rsidRPr="000F059D" w:rsidRDefault="000870CB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  <w:r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Build and Release Engineer</w:t>
      </w:r>
    </w:p>
    <w:p w14:paraId="57F9948C" w14:textId="19166520" w:rsidR="000870CB" w:rsidRPr="000F059D" w:rsidRDefault="00EB6487" w:rsidP="000870CB">
      <w:pPr>
        <w:pStyle w:val="NoSpacing"/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</w:pPr>
      <w:r w:rsidRPr="000F059D">
        <w:rPr>
          <w:rFonts w:eastAsia="Cambria"/>
          <w:b/>
          <w:bCs/>
          <w:noProof/>
          <w:color w:val="C00000"/>
        </w:rPr>
        <w:t xml:space="preserve">  </w:t>
      </w:r>
      <w:r w:rsidR="000870CB" w:rsidRPr="000F059D">
        <w:rPr>
          <w:rFonts w:eastAsia="Cambria"/>
          <w:b/>
          <w:bCs/>
          <w:noProof/>
          <w:color w:val="2F5496" w:themeColor="accent1" w:themeShade="BF"/>
          <w:sz w:val="23"/>
          <w:szCs w:val="23"/>
        </w:rPr>
        <w:t>Responsibilities:</w:t>
      </w:r>
    </w:p>
    <w:p w14:paraId="1CC4A105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 xml:space="preserve">Proficient in deploying, managing, and optimizing applications on </w:t>
      </w:r>
      <w:r w:rsidRPr="0050533F">
        <w:rPr>
          <w:rFonts w:eastAsia="Cambria"/>
          <w:b/>
          <w:bCs/>
          <w:noProof/>
        </w:rPr>
        <w:t xml:space="preserve">AWS </w:t>
      </w:r>
      <w:r w:rsidRPr="0050533F">
        <w:rPr>
          <w:rFonts w:eastAsia="Cambria"/>
          <w:noProof/>
        </w:rPr>
        <w:t xml:space="preserve">and </w:t>
      </w:r>
      <w:r w:rsidRPr="0050533F">
        <w:rPr>
          <w:rFonts w:eastAsia="Cambria"/>
          <w:b/>
          <w:bCs/>
          <w:noProof/>
        </w:rPr>
        <w:t>Azure</w:t>
      </w:r>
      <w:r w:rsidRPr="0050533F">
        <w:rPr>
          <w:rFonts w:eastAsia="Cambria"/>
          <w:noProof/>
        </w:rPr>
        <w:t xml:space="preserve">, utilizing services such as </w:t>
      </w:r>
      <w:r w:rsidRPr="0050533F">
        <w:rPr>
          <w:rFonts w:eastAsia="Cambria"/>
          <w:b/>
          <w:bCs/>
          <w:noProof/>
        </w:rPr>
        <w:t>Amazon EC2</w:t>
      </w:r>
      <w:r w:rsidRPr="0050533F">
        <w:rPr>
          <w:rFonts w:eastAsia="Cambria"/>
          <w:noProof/>
        </w:rPr>
        <w:t xml:space="preserve">, </w:t>
      </w:r>
      <w:r w:rsidRPr="0050533F">
        <w:rPr>
          <w:rFonts w:eastAsia="Cambria"/>
          <w:b/>
          <w:bCs/>
          <w:noProof/>
        </w:rPr>
        <w:t>S3</w:t>
      </w:r>
      <w:r w:rsidRPr="0050533F">
        <w:rPr>
          <w:rFonts w:eastAsia="Cambria"/>
          <w:noProof/>
        </w:rPr>
        <w:t xml:space="preserve">, </w:t>
      </w:r>
      <w:r w:rsidRPr="0050533F">
        <w:rPr>
          <w:rFonts w:eastAsia="Cambria"/>
          <w:b/>
          <w:bCs/>
          <w:noProof/>
        </w:rPr>
        <w:t>Lambda</w:t>
      </w:r>
      <w:r w:rsidRPr="0050533F">
        <w:rPr>
          <w:rFonts w:eastAsia="Cambria"/>
          <w:noProof/>
        </w:rPr>
        <w:t xml:space="preserve">, </w:t>
      </w:r>
      <w:r w:rsidRPr="0050533F">
        <w:rPr>
          <w:rFonts w:eastAsia="Cambria"/>
          <w:b/>
          <w:bCs/>
          <w:noProof/>
        </w:rPr>
        <w:t>Azure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Virtual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Machines</w:t>
      </w:r>
      <w:r w:rsidRPr="0050533F">
        <w:rPr>
          <w:rFonts w:eastAsia="Cambria"/>
          <w:noProof/>
        </w:rPr>
        <w:t xml:space="preserve">, and </w:t>
      </w:r>
      <w:r w:rsidRPr="0050533F">
        <w:rPr>
          <w:rFonts w:eastAsia="Cambria"/>
          <w:b/>
          <w:bCs/>
          <w:noProof/>
        </w:rPr>
        <w:t>Azure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App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Services</w:t>
      </w:r>
      <w:r w:rsidRPr="0050533F">
        <w:rPr>
          <w:rFonts w:eastAsia="Cambria"/>
          <w:noProof/>
        </w:rPr>
        <w:t>.</w:t>
      </w:r>
    </w:p>
    <w:p w14:paraId="3E61EE58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 xml:space="preserve">Designed and implemented end-to-end </w:t>
      </w:r>
      <w:r w:rsidRPr="0050533F">
        <w:rPr>
          <w:rFonts w:eastAsia="Cambria"/>
          <w:b/>
          <w:bCs/>
          <w:noProof/>
        </w:rPr>
        <w:t xml:space="preserve">CI/CD pipelines </w:t>
      </w:r>
      <w:r w:rsidRPr="0050533F">
        <w:rPr>
          <w:rFonts w:eastAsia="Cambria"/>
          <w:noProof/>
        </w:rPr>
        <w:t xml:space="preserve">using </w:t>
      </w:r>
      <w:r w:rsidRPr="0050533F">
        <w:rPr>
          <w:rFonts w:eastAsia="Cambria"/>
          <w:b/>
          <w:bCs/>
          <w:noProof/>
        </w:rPr>
        <w:t>Jenkins</w:t>
      </w:r>
      <w:r w:rsidRPr="0050533F">
        <w:rPr>
          <w:rFonts w:eastAsia="Cambria"/>
          <w:noProof/>
        </w:rPr>
        <w:t xml:space="preserve">, </w:t>
      </w:r>
      <w:r w:rsidRPr="0050533F">
        <w:rPr>
          <w:rFonts w:eastAsia="Cambria"/>
          <w:b/>
          <w:bCs/>
          <w:noProof/>
        </w:rPr>
        <w:t>Git</w:t>
      </w:r>
      <w:r w:rsidRPr="0050533F">
        <w:rPr>
          <w:rFonts w:eastAsia="Cambria"/>
          <w:noProof/>
        </w:rPr>
        <w:t xml:space="preserve">, and </w:t>
      </w:r>
      <w:r w:rsidRPr="0050533F">
        <w:rPr>
          <w:rFonts w:eastAsia="Cambria"/>
          <w:b/>
          <w:bCs/>
          <w:noProof/>
        </w:rPr>
        <w:t>Bitbucket</w:t>
      </w:r>
      <w:r w:rsidRPr="0050533F">
        <w:rPr>
          <w:rFonts w:eastAsia="Cambria"/>
          <w:noProof/>
        </w:rPr>
        <w:t>, enabling rapid and reliable application deployments. Reduced deployment time by 40% through efficient automation.</w:t>
      </w:r>
    </w:p>
    <w:p w14:paraId="4E018248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 xml:space="preserve">Led </w:t>
      </w:r>
      <w:r w:rsidRPr="0050533F">
        <w:rPr>
          <w:rFonts w:eastAsia="Cambria"/>
          <w:b/>
          <w:bCs/>
          <w:noProof/>
        </w:rPr>
        <w:t xml:space="preserve">Kubernetes </w:t>
      </w:r>
      <w:r w:rsidRPr="0050533F">
        <w:rPr>
          <w:rFonts w:eastAsia="Cambria"/>
          <w:noProof/>
        </w:rPr>
        <w:t xml:space="preserve">adoption, containerizing applications for scalability and resilience. Utilized </w:t>
      </w:r>
      <w:r w:rsidRPr="0050533F">
        <w:rPr>
          <w:rFonts w:eastAsia="Cambria"/>
          <w:b/>
          <w:bCs/>
          <w:noProof/>
        </w:rPr>
        <w:t xml:space="preserve">Docker </w:t>
      </w:r>
      <w:r w:rsidRPr="0050533F">
        <w:rPr>
          <w:rFonts w:eastAsia="Cambria"/>
          <w:noProof/>
        </w:rPr>
        <w:t>for containerization and managed Kubernetes clusters for efficient orchestration.</w:t>
      </w:r>
    </w:p>
    <w:p w14:paraId="2AEFD59B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 xml:space="preserve">Developed </w:t>
      </w:r>
      <w:r w:rsidRPr="0050533F">
        <w:rPr>
          <w:rFonts w:eastAsia="Cambria"/>
          <w:b/>
          <w:bCs/>
          <w:noProof/>
        </w:rPr>
        <w:t>IaC</w:t>
      </w:r>
      <w:r w:rsidRPr="0050533F">
        <w:rPr>
          <w:rFonts w:eastAsia="Cambria"/>
          <w:noProof/>
        </w:rPr>
        <w:t xml:space="preserve"> using tools like </w:t>
      </w:r>
      <w:r w:rsidRPr="0050533F">
        <w:rPr>
          <w:rFonts w:eastAsia="Cambria"/>
          <w:b/>
          <w:bCs/>
          <w:noProof/>
        </w:rPr>
        <w:t>Terraform</w:t>
      </w:r>
      <w:r w:rsidRPr="0050533F">
        <w:rPr>
          <w:rFonts w:eastAsia="Cambria"/>
          <w:noProof/>
        </w:rPr>
        <w:t xml:space="preserve">, enabling consistent </w:t>
      </w:r>
      <w:r w:rsidRPr="0050533F">
        <w:rPr>
          <w:rFonts w:eastAsia="Cambria"/>
          <w:b/>
          <w:bCs/>
          <w:noProof/>
        </w:rPr>
        <w:t>infrastructure provisioning</w:t>
      </w:r>
      <w:r w:rsidRPr="0050533F">
        <w:rPr>
          <w:rFonts w:eastAsia="Cambria"/>
          <w:noProof/>
        </w:rPr>
        <w:t xml:space="preserve">. Achieved infrastructure consistency across </w:t>
      </w:r>
      <w:r w:rsidRPr="0050533F">
        <w:rPr>
          <w:rFonts w:eastAsia="Cambria"/>
          <w:b/>
          <w:bCs/>
          <w:noProof/>
        </w:rPr>
        <w:t>development</w:t>
      </w:r>
      <w:r w:rsidRPr="0050533F">
        <w:rPr>
          <w:rFonts w:eastAsia="Cambria"/>
          <w:noProof/>
        </w:rPr>
        <w:t xml:space="preserve">, </w:t>
      </w:r>
      <w:r w:rsidRPr="0050533F">
        <w:rPr>
          <w:rFonts w:eastAsia="Cambria"/>
          <w:b/>
          <w:bCs/>
          <w:noProof/>
        </w:rPr>
        <w:t>testing</w:t>
      </w:r>
      <w:r w:rsidRPr="0050533F">
        <w:rPr>
          <w:rFonts w:eastAsia="Cambria"/>
          <w:noProof/>
        </w:rPr>
        <w:t xml:space="preserve">, and </w:t>
      </w:r>
      <w:r w:rsidRPr="0050533F">
        <w:rPr>
          <w:rFonts w:eastAsia="Cambria"/>
          <w:b/>
          <w:bCs/>
          <w:noProof/>
        </w:rPr>
        <w:t>production</w:t>
      </w:r>
      <w:r w:rsidRPr="0050533F">
        <w:rPr>
          <w:rFonts w:eastAsia="Cambria"/>
          <w:noProof/>
        </w:rPr>
        <w:t xml:space="preserve"> environments.</w:t>
      </w:r>
    </w:p>
    <w:p w14:paraId="4DE25FCB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 xml:space="preserve">Implemented comprehensive monitoring using tools like </w:t>
      </w:r>
      <w:r w:rsidRPr="0050533F">
        <w:rPr>
          <w:rFonts w:eastAsia="Cambria"/>
          <w:b/>
          <w:bCs/>
          <w:noProof/>
        </w:rPr>
        <w:t xml:space="preserve">Prometheus </w:t>
      </w:r>
      <w:r w:rsidRPr="0050533F">
        <w:rPr>
          <w:rFonts w:eastAsia="Cambria"/>
          <w:noProof/>
        </w:rPr>
        <w:t xml:space="preserve">and </w:t>
      </w:r>
      <w:r w:rsidRPr="0050533F">
        <w:rPr>
          <w:rFonts w:eastAsia="Cambria"/>
          <w:b/>
          <w:bCs/>
          <w:noProof/>
        </w:rPr>
        <w:t>Grafana</w:t>
      </w:r>
      <w:r w:rsidRPr="0050533F">
        <w:rPr>
          <w:rFonts w:eastAsia="Cambria"/>
          <w:noProof/>
        </w:rPr>
        <w:t xml:space="preserve">, ensuring real-time visibility into application performance. Set up centralized logging with </w:t>
      </w:r>
      <w:r w:rsidRPr="0050533F">
        <w:rPr>
          <w:rFonts w:eastAsia="Cambria"/>
          <w:b/>
          <w:bCs/>
          <w:noProof/>
        </w:rPr>
        <w:t xml:space="preserve">ELK stack </w:t>
      </w:r>
      <w:r w:rsidRPr="0050533F">
        <w:rPr>
          <w:rFonts w:eastAsia="Cambria"/>
          <w:noProof/>
        </w:rPr>
        <w:t>for efficient troubleshooting.</w:t>
      </w:r>
    </w:p>
    <w:p w14:paraId="0081C957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 xml:space="preserve">Implemented security best practices by configuring network security groups, firewalls, and </w:t>
      </w:r>
      <w:r w:rsidRPr="0050533F">
        <w:rPr>
          <w:rFonts w:eastAsia="Cambria"/>
          <w:b/>
          <w:bCs/>
          <w:noProof/>
        </w:rPr>
        <w:t>role-based access controls (RBAC)</w:t>
      </w:r>
      <w:r w:rsidRPr="0050533F">
        <w:rPr>
          <w:rFonts w:eastAsia="Cambria"/>
          <w:noProof/>
        </w:rPr>
        <w:t xml:space="preserve"> to safeguard </w:t>
      </w:r>
      <w:r w:rsidRPr="0050533F">
        <w:rPr>
          <w:rFonts w:eastAsia="Cambria"/>
          <w:b/>
          <w:bCs/>
          <w:noProof/>
        </w:rPr>
        <w:t>cloud</w:t>
      </w:r>
      <w:r w:rsidRPr="0050533F">
        <w:rPr>
          <w:rFonts w:eastAsia="Cambria"/>
          <w:noProof/>
        </w:rPr>
        <w:t xml:space="preserve"> </w:t>
      </w:r>
      <w:r w:rsidRPr="0050533F">
        <w:rPr>
          <w:rFonts w:eastAsia="Cambria"/>
          <w:b/>
          <w:bCs/>
          <w:noProof/>
        </w:rPr>
        <w:t>infrastructure</w:t>
      </w:r>
      <w:r w:rsidRPr="0050533F">
        <w:rPr>
          <w:rFonts w:eastAsia="Cambria"/>
          <w:noProof/>
        </w:rPr>
        <w:t>. Conducted regular security audits and assessments.</w:t>
      </w:r>
    </w:p>
    <w:p w14:paraId="0E15B2E0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>Designed and maintained highly available systems with multi-region deployments and auto-scaling. Reduced downtime by 30% by implementing active-active failover strategies.</w:t>
      </w:r>
    </w:p>
    <w:p w14:paraId="717BEB8D" w14:textId="77777777" w:rsidR="000870CB" w:rsidRPr="0050533F" w:rsidRDefault="000870CB" w:rsidP="000870CB">
      <w:pPr>
        <w:pStyle w:val="ListParagraph"/>
        <w:numPr>
          <w:ilvl w:val="0"/>
          <w:numId w:val="12"/>
        </w:numPr>
        <w:ind w:left="360"/>
        <w:jc w:val="both"/>
        <w:rPr>
          <w:noProof/>
        </w:rPr>
      </w:pPr>
      <w:r w:rsidRPr="0050533F">
        <w:rPr>
          <w:rFonts w:eastAsia="Cambria"/>
          <w:noProof/>
        </w:rPr>
        <w:t xml:space="preserve">Implemented </w:t>
      </w:r>
      <w:r w:rsidRPr="0050533F">
        <w:rPr>
          <w:rFonts w:eastAsia="Cambria"/>
          <w:b/>
          <w:bCs/>
          <w:noProof/>
        </w:rPr>
        <w:t>cost-saving strategies by utilizing reserved instances</w:t>
      </w:r>
      <w:r w:rsidRPr="0050533F">
        <w:rPr>
          <w:rFonts w:eastAsia="Cambria"/>
          <w:noProof/>
        </w:rPr>
        <w:t>, rightsizing resources, and implementing serverless architectures, resulting in a 20% reduction in operational costs.</w:t>
      </w:r>
    </w:p>
    <w:p w14:paraId="3A08840F" w14:textId="49B69572" w:rsidR="000870CB" w:rsidRDefault="001627CD" w:rsidP="001627CD">
      <w:pPr>
        <w:pStyle w:val="Heading1"/>
        <w:ind w:left="-5"/>
        <w:rPr>
          <w:rFonts w:ascii="Times New Roman" w:hAnsi="Times New Roman" w:cs="Times New Roman"/>
        </w:rPr>
      </w:pPr>
      <w:r w:rsidRPr="001627CD">
        <w:rPr>
          <w:rFonts w:ascii="Times New Roman" w:hAnsi="Times New Roman" w:cs="Times New Roman"/>
        </w:rPr>
        <w:t xml:space="preserve">PROJECTS </w:t>
      </w:r>
    </w:p>
    <w:p w14:paraId="20D2C01D" w14:textId="77777777" w:rsidR="001627CD" w:rsidRDefault="001627CD" w:rsidP="006D3436">
      <w:pPr>
        <w:pStyle w:val="Heading2"/>
        <w:spacing w:after="36"/>
      </w:pPr>
      <w:r w:rsidRPr="001A1004">
        <w:rPr>
          <w:bCs/>
        </w:rPr>
        <w:t>AI-Powered E-commerce Website Project</w:t>
      </w:r>
      <w:r>
        <w:rPr>
          <w:bCs/>
        </w:rPr>
        <w:t xml:space="preserve"> | </w:t>
      </w:r>
      <w:r w:rsidRPr="001A1004">
        <w:rPr>
          <w:bCs/>
        </w:rPr>
        <w:t>TensorFlow, AWS, Hugging Face, Open AI GPT, Docker, Kubernetes, CI/CD Pipelines,</w:t>
      </w:r>
      <w:r>
        <w:rPr>
          <w:bCs/>
        </w:rPr>
        <w:t xml:space="preserve"> </w:t>
      </w:r>
      <w:r w:rsidRPr="001A1004">
        <w:rPr>
          <w:bCs/>
        </w:rPr>
        <w:t xml:space="preserve">Django, </w:t>
      </w:r>
      <w:r>
        <w:t xml:space="preserve">Python </w:t>
      </w:r>
    </w:p>
    <w:p w14:paraId="5020CAF6" w14:textId="77777777" w:rsidR="001627CD" w:rsidRPr="001A1004" w:rsidRDefault="001627CD" w:rsidP="001627CD">
      <w:pPr>
        <w:pStyle w:val="ListParagraph"/>
        <w:numPr>
          <w:ilvl w:val="0"/>
          <w:numId w:val="17"/>
        </w:numPr>
        <w:spacing w:after="3" w:line="266" w:lineRule="auto"/>
        <w:ind w:right="4" w:hanging="370"/>
        <w:jc w:val="both"/>
      </w:pPr>
      <w:r w:rsidRPr="001A1004">
        <w:t>Designed and implemented an end-to-end e-commerce website with AI technologies for personalized shopping experiences, including product recommendations, pricing.</w:t>
      </w:r>
    </w:p>
    <w:p w14:paraId="15172293" w14:textId="77777777" w:rsidR="001627CD" w:rsidRDefault="001627CD" w:rsidP="001627CD">
      <w:pPr>
        <w:numPr>
          <w:ilvl w:val="0"/>
          <w:numId w:val="17"/>
        </w:numPr>
        <w:spacing w:after="3" w:line="266" w:lineRule="auto"/>
        <w:ind w:hanging="360"/>
        <w:jc w:val="both"/>
      </w:pPr>
      <w:r w:rsidRPr="001A1004">
        <w:t>Developed a dynamic pricing model using regression algorithms to adjust product prices in real-time based on demand, competition, and user behavior</w:t>
      </w:r>
      <w:r>
        <w:t>.</w:t>
      </w:r>
    </w:p>
    <w:p w14:paraId="339627C3" w14:textId="77777777" w:rsidR="001627CD" w:rsidRDefault="001627CD" w:rsidP="001627CD">
      <w:pPr>
        <w:numPr>
          <w:ilvl w:val="0"/>
          <w:numId w:val="17"/>
        </w:numPr>
        <w:spacing w:after="3" w:line="266" w:lineRule="auto"/>
        <w:ind w:hanging="360"/>
        <w:jc w:val="both"/>
      </w:pPr>
      <w:r w:rsidRPr="007E0DD8">
        <w:t>Integrated the model with the e-commerce platform using </w:t>
      </w:r>
      <w:r w:rsidRPr="007E0DD8">
        <w:rPr>
          <w:b/>
          <w:bCs/>
        </w:rPr>
        <w:t>REST APIs</w:t>
      </w:r>
      <w:r w:rsidRPr="007E0DD8">
        <w:t>, resulting in a </w:t>
      </w:r>
      <w:r w:rsidRPr="007E0DD8">
        <w:rPr>
          <w:b/>
          <w:bCs/>
        </w:rPr>
        <w:t>15% increase in revenue</w:t>
      </w:r>
      <w:r w:rsidRPr="007E0DD8">
        <w:t>.</w:t>
      </w:r>
    </w:p>
    <w:p w14:paraId="22802CD2" w14:textId="77777777" w:rsidR="001627CD" w:rsidRPr="001A1004" w:rsidRDefault="001627CD" w:rsidP="001627CD">
      <w:pPr>
        <w:numPr>
          <w:ilvl w:val="0"/>
          <w:numId w:val="17"/>
        </w:numPr>
        <w:spacing w:after="3" w:line="266" w:lineRule="auto"/>
        <w:ind w:hanging="360"/>
        <w:jc w:val="both"/>
      </w:pPr>
      <w:r w:rsidRPr="001A1004">
        <w:t>Created an AI chatbot using NLP tools to handle customer queries, provide product information, and assist in the checkout process, reducing customer support response time by 40%.</w:t>
      </w:r>
    </w:p>
    <w:p w14:paraId="2A444AFC" w14:textId="1226B222" w:rsidR="001627CD" w:rsidRDefault="001627CD" w:rsidP="001627CD">
      <w:pPr>
        <w:pStyle w:val="Heading1"/>
        <w:ind w:left="-5"/>
        <w:rPr>
          <w:rFonts w:ascii="Times New Roman" w:hAnsi="Times New Roman" w:cs="Times New Roman"/>
        </w:rPr>
      </w:pPr>
      <w:r w:rsidRPr="001627CD">
        <w:rPr>
          <w:rFonts w:ascii="Times New Roman" w:hAnsi="Times New Roman" w:cs="Times New Roman"/>
        </w:rPr>
        <w:lastRenderedPageBreak/>
        <w:t xml:space="preserve">CERTIFICATIONS </w:t>
      </w:r>
    </w:p>
    <w:p w14:paraId="17B0B2BC" w14:textId="77777777" w:rsidR="001627CD" w:rsidRPr="001627CD" w:rsidRDefault="001627CD" w:rsidP="001627CD"/>
    <w:p w14:paraId="4B35E260" w14:textId="133AB34C" w:rsidR="001627CD" w:rsidRPr="001627CD" w:rsidRDefault="001627CD" w:rsidP="008655A8">
      <w:pPr>
        <w:pStyle w:val="ListParagraph"/>
        <w:numPr>
          <w:ilvl w:val="0"/>
          <w:numId w:val="20"/>
        </w:numPr>
        <w:spacing w:line="360" w:lineRule="auto"/>
        <w:ind w:right="-27"/>
        <w:rPr>
          <w:b/>
          <w:sz w:val="22"/>
          <w:szCs w:val="22"/>
        </w:rPr>
      </w:pPr>
      <w:r w:rsidRPr="001627CD">
        <w:rPr>
          <w:b/>
          <w:sz w:val="22"/>
          <w:szCs w:val="22"/>
        </w:rPr>
        <w:t>AWS Certified Machine Learning Engineer - Associate</w:t>
      </w:r>
      <w:r w:rsidRPr="001627CD">
        <w:rPr>
          <w:rFonts w:ascii="Calibri" w:eastAsia="Calibri" w:hAnsi="Calibri" w:cs="Calibri"/>
          <w:b/>
          <w:sz w:val="22"/>
          <w:szCs w:val="22"/>
        </w:rPr>
        <w:tab/>
      </w:r>
    </w:p>
    <w:p w14:paraId="4EBB8FAC" w14:textId="0C83A024" w:rsidR="0045059C" w:rsidRDefault="001627CD" w:rsidP="008655A8">
      <w:pPr>
        <w:tabs>
          <w:tab w:val="center" w:pos="408"/>
          <w:tab w:val="center" w:pos="3735"/>
        </w:tabs>
        <w:spacing w:line="360" w:lineRule="auto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Skilled in designing and developing scalable, </w:t>
      </w:r>
      <w:r w:rsidRPr="00F430C5">
        <w:t>ML solutions on AWS</w:t>
      </w:r>
      <w:r>
        <w:t xml:space="preserve"> applications. </w:t>
      </w:r>
    </w:p>
    <w:p w14:paraId="18591399" w14:textId="77777777" w:rsidR="0045059C" w:rsidRDefault="0045059C" w:rsidP="008655A8">
      <w:pPr>
        <w:tabs>
          <w:tab w:val="center" w:pos="408"/>
          <w:tab w:val="center" w:pos="3735"/>
        </w:tabs>
        <w:spacing w:line="276" w:lineRule="auto"/>
      </w:pPr>
    </w:p>
    <w:p w14:paraId="7FDD3B57" w14:textId="572FEFE5" w:rsidR="0045059C" w:rsidRPr="0045059C" w:rsidRDefault="0045059C" w:rsidP="008655A8">
      <w:pPr>
        <w:pStyle w:val="ListParagraph"/>
        <w:numPr>
          <w:ilvl w:val="0"/>
          <w:numId w:val="20"/>
        </w:numPr>
        <w:tabs>
          <w:tab w:val="center" w:pos="408"/>
          <w:tab w:val="center" w:pos="3735"/>
        </w:tabs>
        <w:ind w:left="768"/>
        <w:rPr>
          <w:b/>
          <w:bCs/>
        </w:rPr>
      </w:pPr>
      <w:r w:rsidRPr="0045059C">
        <w:rPr>
          <w:b/>
          <w:bCs/>
        </w:rPr>
        <w:t>Certified Kubernetes Administrator</w:t>
      </w:r>
    </w:p>
    <w:p w14:paraId="770ED73D" w14:textId="2D753818" w:rsidR="0045059C" w:rsidRPr="0045059C" w:rsidRDefault="0045059C" w:rsidP="008655A8">
      <w:pPr>
        <w:pStyle w:val="NormalWeb"/>
        <w:ind w:left="48"/>
      </w:pPr>
      <w:r>
        <w:rPr>
          <w:rFonts w:ascii="Segoe UI Symbol" w:eastAsia="Segoe UI Symbol" w:hAnsi="Segoe UI Symbol" w:cs="Segoe UI Symbol"/>
        </w:rPr>
        <w:t>•</w:t>
      </w:r>
      <w:r>
        <w:t xml:space="preserve">Configured and maintained Kubernetes clusters including troubleshooting, and core networking concepts, node management, pod scheduling, and persistent storage using </w:t>
      </w:r>
      <w:proofErr w:type="spellStart"/>
      <w:r>
        <w:t>kubectl</w:t>
      </w:r>
      <w:proofErr w:type="spellEnd"/>
      <w:r>
        <w:t xml:space="preserve"> and YAML configurations.</w:t>
      </w:r>
    </w:p>
    <w:p w14:paraId="5A723878" w14:textId="5877FD09" w:rsidR="001627CD" w:rsidRPr="001627CD" w:rsidRDefault="001627CD" w:rsidP="0045059C">
      <w:pPr>
        <w:pStyle w:val="ListParagraph"/>
        <w:numPr>
          <w:ilvl w:val="0"/>
          <w:numId w:val="20"/>
        </w:numPr>
        <w:tabs>
          <w:tab w:val="center" w:pos="408"/>
          <w:tab w:val="center" w:pos="3735"/>
        </w:tabs>
        <w:rPr>
          <w:b/>
          <w:bCs/>
        </w:rPr>
      </w:pPr>
      <w:r w:rsidRPr="001627CD">
        <w:rPr>
          <w:b/>
          <w:bCs/>
        </w:rPr>
        <w:t xml:space="preserve">Certified Entry-Level Python Programmer </w:t>
      </w:r>
    </w:p>
    <w:p w14:paraId="78B2313E" w14:textId="4F633FB5" w:rsidR="001627CD" w:rsidRDefault="001627CD" w:rsidP="0045059C">
      <w:pPr>
        <w:pStyle w:val="NormalWeb"/>
        <w:rPr>
          <w:rStyle w:val="apple-converted-space"/>
        </w:rPr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Gained hands-on experience in fundamental Python concepts including data types, control flow, and functions with Python syntax, debugging, and writing basic scripts.</w:t>
      </w:r>
    </w:p>
    <w:p w14:paraId="73BF1108" w14:textId="750EC84F" w:rsidR="000870CB" w:rsidRPr="0045059C" w:rsidRDefault="0045059C" w:rsidP="0045059C">
      <w:pPr>
        <w:pStyle w:val="Heading1"/>
        <w:ind w:left="-5"/>
        <w:rPr>
          <w:rStyle w:val="apple-converted-space"/>
          <w:rFonts w:ascii="Times New Roman" w:hAnsi="Times New Roman" w:cs="Times New Roman"/>
        </w:rPr>
      </w:pPr>
      <w:proofErr w:type="gramStart"/>
      <w:r w:rsidRPr="001627C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DUCATION</w:t>
      </w:r>
      <w:r w:rsidR="000870CB" w:rsidRPr="0050533F">
        <w:rPr>
          <w:rStyle w:val="apple-converted-space"/>
          <w:b/>
          <w:bCs/>
          <w:iCs/>
          <w:color w:val="808080" w:themeColor="background1" w:themeShade="80"/>
          <w:shd w:val="clear" w:color="auto" w:fill="FFFFFF"/>
        </w:rPr>
        <w:t>:-</w:t>
      </w:r>
      <w:proofErr w:type="gramEnd"/>
    </w:p>
    <w:p w14:paraId="299C4C83" w14:textId="77777777" w:rsidR="000870CB" w:rsidRPr="0050533F" w:rsidRDefault="000870CB" w:rsidP="000870CB">
      <w:pPr>
        <w:spacing w:line="320" w:lineRule="atLeast"/>
        <w:jc w:val="both"/>
      </w:pPr>
      <w:proofErr w:type="gramStart"/>
      <w:r w:rsidRPr="0050533F">
        <w:t>Masters in computer</w:t>
      </w:r>
      <w:proofErr w:type="gramEnd"/>
      <w:r w:rsidRPr="0050533F">
        <w:t xml:space="preserve"> and information sciences</w:t>
      </w:r>
    </w:p>
    <w:p w14:paraId="6C2FF82E" w14:textId="746EA4F8" w:rsidR="000870CB" w:rsidRPr="0050533F" w:rsidRDefault="000870CB" w:rsidP="000870CB">
      <w:pPr>
        <w:spacing w:line="320" w:lineRule="atLeast"/>
        <w:jc w:val="both"/>
      </w:pPr>
      <w:r w:rsidRPr="0050533F">
        <w:t xml:space="preserve"> Westcliff University, USA</w:t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="0050533F">
        <w:t xml:space="preserve">                            </w:t>
      </w:r>
      <w:r w:rsidRPr="00BB73D6">
        <w:t>2021 A</w:t>
      </w:r>
      <w:r w:rsidR="00A85EE1">
        <w:t>ug</w:t>
      </w:r>
      <w:r w:rsidRPr="00BB73D6">
        <w:t xml:space="preserve"> – 2023 A</w:t>
      </w:r>
      <w:r w:rsidR="00A85EE1">
        <w:t>pr</w:t>
      </w:r>
    </w:p>
    <w:p w14:paraId="0750FE91" w14:textId="77777777" w:rsidR="000870CB" w:rsidRPr="0050533F" w:rsidRDefault="000870CB" w:rsidP="000870CB">
      <w:r w:rsidRPr="0050533F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</w:p>
    <w:p w14:paraId="4942ABE9" w14:textId="77777777" w:rsidR="000870CB" w:rsidRPr="0050533F" w:rsidRDefault="000870CB" w:rsidP="000870CB">
      <w:r w:rsidRPr="0050533F">
        <w:t xml:space="preserve"> </w:t>
      </w:r>
      <w:proofErr w:type="gramStart"/>
      <w:r w:rsidRPr="0050533F">
        <w:t>Bachelor’s</w:t>
      </w:r>
      <w:proofErr w:type="gramEnd"/>
      <w:r w:rsidRPr="0050533F">
        <w:t xml:space="preserve"> in computer science, </w:t>
      </w:r>
    </w:p>
    <w:p w14:paraId="1DC9DC11" w14:textId="3312FC53" w:rsidR="000870CB" w:rsidRPr="0050533F" w:rsidRDefault="000870CB" w:rsidP="000870CB">
      <w:r w:rsidRPr="0050533F">
        <w:t xml:space="preserve">  J.K.C College,</w:t>
      </w:r>
      <w:r w:rsidR="00A9446B">
        <w:t xml:space="preserve"> </w:t>
      </w:r>
      <w:proofErr w:type="spellStart"/>
      <w:r w:rsidRPr="0050533F">
        <w:t>Inida</w:t>
      </w:r>
      <w:proofErr w:type="spellEnd"/>
      <w:r w:rsidR="00A9446B">
        <w:tab/>
      </w:r>
      <w:r w:rsidR="00A9446B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Pr="0050533F">
        <w:tab/>
      </w:r>
      <w:r w:rsidR="0050533F">
        <w:t xml:space="preserve">                </w:t>
      </w:r>
      <w:r w:rsidRPr="0050533F">
        <w:t>2016 A</w:t>
      </w:r>
      <w:r w:rsidR="00A85EE1">
        <w:t xml:space="preserve">pr </w:t>
      </w:r>
      <w:r w:rsidRPr="0050533F">
        <w:t xml:space="preserve">– 2019 </w:t>
      </w:r>
      <w:r w:rsidR="0050533F">
        <w:t>M</w:t>
      </w:r>
      <w:r w:rsidR="00A85EE1">
        <w:t>ar</w:t>
      </w:r>
    </w:p>
    <w:p w14:paraId="631AA648" w14:textId="640C4A85" w:rsidR="00621A09" w:rsidRPr="0050533F" w:rsidRDefault="00621A09" w:rsidP="00621A09">
      <w:pPr>
        <w:spacing w:after="160" w:line="259" w:lineRule="auto"/>
        <w:rPr>
          <w:rFonts w:eastAsia="Calibri"/>
          <w:b/>
          <w:szCs w:val="22"/>
          <w:u w:val="single"/>
        </w:rPr>
      </w:pPr>
    </w:p>
    <w:sectPr w:rsidR="00621A09" w:rsidRPr="0050533F" w:rsidSect="00E76185">
      <w:pgSz w:w="12240" w:h="20160" w:code="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287C"/>
    <w:multiLevelType w:val="hybridMultilevel"/>
    <w:tmpl w:val="92AA153C"/>
    <w:lvl w:ilvl="0" w:tplc="E992280C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hint="default"/>
      </w:rPr>
    </w:lvl>
    <w:lvl w:ilvl="1" w:tplc="A3880FD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E5A21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63CA8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BE14C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D1A001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50CFFD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594323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A9246A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E7B08"/>
    <w:multiLevelType w:val="hybridMultilevel"/>
    <w:tmpl w:val="6E7AAA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66BC7"/>
    <w:multiLevelType w:val="hybridMultilevel"/>
    <w:tmpl w:val="072213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B0EAF"/>
    <w:multiLevelType w:val="hybridMultilevel"/>
    <w:tmpl w:val="FF0AA6E8"/>
    <w:lvl w:ilvl="0" w:tplc="7FAC7DE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93064"/>
    <w:multiLevelType w:val="hybridMultilevel"/>
    <w:tmpl w:val="441A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902E1"/>
    <w:multiLevelType w:val="hybridMultilevel"/>
    <w:tmpl w:val="64A6C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9780B"/>
    <w:multiLevelType w:val="hybridMultilevel"/>
    <w:tmpl w:val="06C4C7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7C253D"/>
    <w:multiLevelType w:val="multilevel"/>
    <w:tmpl w:val="1B7C25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F506F"/>
    <w:multiLevelType w:val="multilevel"/>
    <w:tmpl w:val="05B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210A0"/>
    <w:multiLevelType w:val="hybridMultilevel"/>
    <w:tmpl w:val="196CB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3F09D"/>
    <w:multiLevelType w:val="hybridMultilevel"/>
    <w:tmpl w:val="9EA25804"/>
    <w:lvl w:ilvl="0" w:tplc="E57A3F54">
      <w:start w:val="1"/>
      <w:numFmt w:val="bullet"/>
      <w:lvlText w:val="●"/>
      <w:lvlJc w:val="left"/>
      <w:pPr>
        <w:ind w:left="450" w:hanging="360"/>
      </w:pPr>
      <w:rPr>
        <w:rFonts w:ascii="Noto Sans Symbols" w:hAnsi="Noto Sans Symbols" w:hint="default"/>
      </w:rPr>
    </w:lvl>
    <w:lvl w:ilvl="1" w:tplc="E46E0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241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24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521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E4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4B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C2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4F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72D20"/>
    <w:multiLevelType w:val="hybridMultilevel"/>
    <w:tmpl w:val="BDDE87EA"/>
    <w:lvl w:ilvl="0" w:tplc="7FAC7DE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D31C9"/>
    <w:multiLevelType w:val="multilevel"/>
    <w:tmpl w:val="777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74E99"/>
    <w:multiLevelType w:val="hybridMultilevel"/>
    <w:tmpl w:val="97E6C6F6"/>
    <w:lvl w:ilvl="0" w:tplc="F61C2B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6C14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23A39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4F215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B167E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2E206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3A9A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7029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706E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910920"/>
    <w:multiLevelType w:val="hybridMultilevel"/>
    <w:tmpl w:val="99B2BD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540CF9"/>
    <w:multiLevelType w:val="hybridMultilevel"/>
    <w:tmpl w:val="9C50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B055C"/>
    <w:multiLevelType w:val="hybridMultilevel"/>
    <w:tmpl w:val="05D29188"/>
    <w:lvl w:ilvl="0" w:tplc="7FAC7DE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160E0"/>
    <w:multiLevelType w:val="hybridMultilevel"/>
    <w:tmpl w:val="68A4C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EE9C3"/>
    <w:multiLevelType w:val="hybridMultilevel"/>
    <w:tmpl w:val="2258F3E8"/>
    <w:lvl w:ilvl="0" w:tplc="C16E3C4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F20C7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AAA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20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C6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A22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49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87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AF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C3449"/>
    <w:multiLevelType w:val="hybridMultilevel"/>
    <w:tmpl w:val="1F0A07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8516931">
    <w:abstractNumId w:val="16"/>
  </w:num>
  <w:num w:numId="2" w16cid:durableId="1092360087">
    <w:abstractNumId w:val="11"/>
  </w:num>
  <w:num w:numId="3" w16cid:durableId="1508666313">
    <w:abstractNumId w:val="3"/>
  </w:num>
  <w:num w:numId="4" w16cid:durableId="1080104564">
    <w:abstractNumId w:val="15"/>
  </w:num>
  <w:num w:numId="5" w16cid:durableId="1266108608">
    <w:abstractNumId w:val="4"/>
  </w:num>
  <w:num w:numId="6" w16cid:durableId="993139585">
    <w:abstractNumId w:val="14"/>
  </w:num>
  <w:num w:numId="7" w16cid:durableId="811560200">
    <w:abstractNumId w:val="6"/>
  </w:num>
  <w:num w:numId="8" w16cid:durableId="242108740">
    <w:abstractNumId w:val="1"/>
  </w:num>
  <w:num w:numId="9" w16cid:durableId="1560241186">
    <w:abstractNumId w:val="19"/>
  </w:num>
  <w:num w:numId="10" w16cid:durableId="339049069">
    <w:abstractNumId w:val="2"/>
  </w:num>
  <w:num w:numId="11" w16cid:durableId="121702262">
    <w:abstractNumId w:val="7"/>
  </w:num>
  <w:num w:numId="12" w16cid:durableId="1878155622">
    <w:abstractNumId w:val="18"/>
  </w:num>
  <w:num w:numId="13" w16cid:durableId="1643391083">
    <w:abstractNumId w:val="10"/>
  </w:num>
  <w:num w:numId="14" w16cid:durableId="2124759676">
    <w:abstractNumId w:val="0"/>
  </w:num>
  <w:num w:numId="15" w16cid:durableId="1476141819">
    <w:abstractNumId w:val="8"/>
  </w:num>
  <w:num w:numId="16" w16cid:durableId="245116156">
    <w:abstractNumId w:val="12"/>
  </w:num>
  <w:num w:numId="17" w16cid:durableId="2005935955">
    <w:abstractNumId w:val="13"/>
  </w:num>
  <w:num w:numId="18" w16cid:durableId="1782912505">
    <w:abstractNumId w:val="5"/>
  </w:num>
  <w:num w:numId="19" w16cid:durableId="962227975">
    <w:abstractNumId w:val="9"/>
  </w:num>
  <w:num w:numId="20" w16cid:durableId="14281891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09"/>
    <w:rsid w:val="00011A3F"/>
    <w:rsid w:val="000137F2"/>
    <w:rsid w:val="00016E60"/>
    <w:rsid w:val="00017C71"/>
    <w:rsid w:val="00034113"/>
    <w:rsid w:val="0004677E"/>
    <w:rsid w:val="00053AE1"/>
    <w:rsid w:val="0007530B"/>
    <w:rsid w:val="00081156"/>
    <w:rsid w:val="000870CB"/>
    <w:rsid w:val="000B1CCC"/>
    <w:rsid w:val="000C0654"/>
    <w:rsid w:val="000E567F"/>
    <w:rsid w:val="000F059D"/>
    <w:rsid w:val="000F2A4F"/>
    <w:rsid w:val="00110BC9"/>
    <w:rsid w:val="00111D91"/>
    <w:rsid w:val="00111FF1"/>
    <w:rsid w:val="0012744B"/>
    <w:rsid w:val="001323D1"/>
    <w:rsid w:val="001402C4"/>
    <w:rsid w:val="00150183"/>
    <w:rsid w:val="00150DBE"/>
    <w:rsid w:val="001528B6"/>
    <w:rsid w:val="001627CD"/>
    <w:rsid w:val="00166B51"/>
    <w:rsid w:val="00167CE3"/>
    <w:rsid w:val="001904F2"/>
    <w:rsid w:val="00191BA5"/>
    <w:rsid w:val="001A396D"/>
    <w:rsid w:val="001B18A8"/>
    <w:rsid w:val="001C4C49"/>
    <w:rsid w:val="001C6D7F"/>
    <w:rsid w:val="001D36D7"/>
    <w:rsid w:val="001E05DA"/>
    <w:rsid w:val="001E7F36"/>
    <w:rsid w:val="001F0876"/>
    <w:rsid w:val="001F4841"/>
    <w:rsid w:val="00217F15"/>
    <w:rsid w:val="00222134"/>
    <w:rsid w:val="002271A8"/>
    <w:rsid w:val="0024795A"/>
    <w:rsid w:val="00255DC0"/>
    <w:rsid w:val="00265593"/>
    <w:rsid w:val="00280A34"/>
    <w:rsid w:val="00285C8C"/>
    <w:rsid w:val="002926D8"/>
    <w:rsid w:val="002975E6"/>
    <w:rsid w:val="002A0492"/>
    <w:rsid w:val="002A13E1"/>
    <w:rsid w:val="002A56C9"/>
    <w:rsid w:val="002A6944"/>
    <w:rsid w:val="002B0670"/>
    <w:rsid w:val="002B5446"/>
    <w:rsid w:val="002B68DE"/>
    <w:rsid w:val="002D5008"/>
    <w:rsid w:val="002D7164"/>
    <w:rsid w:val="002E215A"/>
    <w:rsid w:val="002E7D1A"/>
    <w:rsid w:val="002E7D64"/>
    <w:rsid w:val="002F5145"/>
    <w:rsid w:val="00300459"/>
    <w:rsid w:val="00301819"/>
    <w:rsid w:val="00312D19"/>
    <w:rsid w:val="00314B65"/>
    <w:rsid w:val="0032361A"/>
    <w:rsid w:val="003412E0"/>
    <w:rsid w:val="00354B7B"/>
    <w:rsid w:val="003555CD"/>
    <w:rsid w:val="00371AA6"/>
    <w:rsid w:val="00377F31"/>
    <w:rsid w:val="003807FE"/>
    <w:rsid w:val="00397D62"/>
    <w:rsid w:val="003A0418"/>
    <w:rsid w:val="003A4C8E"/>
    <w:rsid w:val="003B443F"/>
    <w:rsid w:val="003B5F59"/>
    <w:rsid w:val="003B612E"/>
    <w:rsid w:val="003C7220"/>
    <w:rsid w:val="003D0599"/>
    <w:rsid w:val="003E7278"/>
    <w:rsid w:val="003F3CA6"/>
    <w:rsid w:val="003F51BF"/>
    <w:rsid w:val="00403EA4"/>
    <w:rsid w:val="004068CF"/>
    <w:rsid w:val="0042059B"/>
    <w:rsid w:val="00446E3B"/>
    <w:rsid w:val="0045059C"/>
    <w:rsid w:val="004725CA"/>
    <w:rsid w:val="0047411F"/>
    <w:rsid w:val="00482D44"/>
    <w:rsid w:val="00484355"/>
    <w:rsid w:val="00492D9B"/>
    <w:rsid w:val="00496D1A"/>
    <w:rsid w:val="004A0D4C"/>
    <w:rsid w:val="004C0330"/>
    <w:rsid w:val="004D03F0"/>
    <w:rsid w:val="004D350A"/>
    <w:rsid w:val="004E01F8"/>
    <w:rsid w:val="004E405C"/>
    <w:rsid w:val="00502521"/>
    <w:rsid w:val="0050533F"/>
    <w:rsid w:val="0052400F"/>
    <w:rsid w:val="00532297"/>
    <w:rsid w:val="00533365"/>
    <w:rsid w:val="005403CA"/>
    <w:rsid w:val="00544F54"/>
    <w:rsid w:val="00553A89"/>
    <w:rsid w:val="00555D79"/>
    <w:rsid w:val="0056205B"/>
    <w:rsid w:val="00565907"/>
    <w:rsid w:val="005809B5"/>
    <w:rsid w:val="0058164A"/>
    <w:rsid w:val="00584710"/>
    <w:rsid w:val="005B6C7E"/>
    <w:rsid w:val="005C316C"/>
    <w:rsid w:val="005C4AAE"/>
    <w:rsid w:val="005E3C7A"/>
    <w:rsid w:val="005E4C00"/>
    <w:rsid w:val="005E6451"/>
    <w:rsid w:val="005E726E"/>
    <w:rsid w:val="005F085E"/>
    <w:rsid w:val="005F380D"/>
    <w:rsid w:val="00621A09"/>
    <w:rsid w:val="00641537"/>
    <w:rsid w:val="00650386"/>
    <w:rsid w:val="00653AF6"/>
    <w:rsid w:val="0065649F"/>
    <w:rsid w:val="00656BB9"/>
    <w:rsid w:val="00695581"/>
    <w:rsid w:val="006A3955"/>
    <w:rsid w:val="006C1397"/>
    <w:rsid w:val="006C70C1"/>
    <w:rsid w:val="006D3436"/>
    <w:rsid w:val="006F0004"/>
    <w:rsid w:val="00705821"/>
    <w:rsid w:val="00717A01"/>
    <w:rsid w:val="007205AB"/>
    <w:rsid w:val="00735452"/>
    <w:rsid w:val="007435E3"/>
    <w:rsid w:val="007441D2"/>
    <w:rsid w:val="0075045C"/>
    <w:rsid w:val="0075406B"/>
    <w:rsid w:val="0076103D"/>
    <w:rsid w:val="0076587E"/>
    <w:rsid w:val="007755CC"/>
    <w:rsid w:val="00782075"/>
    <w:rsid w:val="0078709A"/>
    <w:rsid w:val="0079386F"/>
    <w:rsid w:val="007A25B8"/>
    <w:rsid w:val="007D20D3"/>
    <w:rsid w:val="007E5D74"/>
    <w:rsid w:val="0081295E"/>
    <w:rsid w:val="00821820"/>
    <w:rsid w:val="00837A1C"/>
    <w:rsid w:val="00842A10"/>
    <w:rsid w:val="00855A23"/>
    <w:rsid w:val="008655A8"/>
    <w:rsid w:val="008661A0"/>
    <w:rsid w:val="00875071"/>
    <w:rsid w:val="008A13A8"/>
    <w:rsid w:val="008A4628"/>
    <w:rsid w:val="008B1052"/>
    <w:rsid w:val="008B7DBC"/>
    <w:rsid w:val="008D255B"/>
    <w:rsid w:val="008D789E"/>
    <w:rsid w:val="008E2896"/>
    <w:rsid w:val="008E6AD1"/>
    <w:rsid w:val="00921997"/>
    <w:rsid w:val="00923831"/>
    <w:rsid w:val="00924DE5"/>
    <w:rsid w:val="009250AE"/>
    <w:rsid w:val="009278E9"/>
    <w:rsid w:val="00945957"/>
    <w:rsid w:val="0095492D"/>
    <w:rsid w:val="00963E3A"/>
    <w:rsid w:val="0099146E"/>
    <w:rsid w:val="00993A53"/>
    <w:rsid w:val="009A2AB1"/>
    <w:rsid w:val="009A53A2"/>
    <w:rsid w:val="009A70CD"/>
    <w:rsid w:val="009B28ED"/>
    <w:rsid w:val="009B4CA6"/>
    <w:rsid w:val="009C7D06"/>
    <w:rsid w:val="009D3DF3"/>
    <w:rsid w:val="009D52AE"/>
    <w:rsid w:val="009E1BA3"/>
    <w:rsid w:val="009E60F5"/>
    <w:rsid w:val="00A040B7"/>
    <w:rsid w:val="00A108DA"/>
    <w:rsid w:val="00A1126A"/>
    <w:rsid w:val="00A12910"/>
    <w:rsid w:val="00A1494E"/>
    <w:rsid w:val="00A20A40"/>
    <w:rsid w:val="00A2424C"/>
    <w:rsid w:val="00A327E0"/>
    <w:rsid w:val="00A3477B"/>
    <w:rsid w:val="00A41810"/>
    <w:rsid w:val="00A453FF"/>
    <w:rsid w:val="00A50C6B"/>
    <w:rsid w:val="00A679A0"/>
    <w:rsid w:val="00A8264B"/>
    <w:rsid w:val="00A85EE1"/>
    <w:rsid w:val="00A92448"/>
    <w:rsid w:val="00A9446B"/>
    <w:rsid w:val="00A94890"/>
    <w:rsid w:val="00A95405"/>
    <w:rsid w:val="00AB20BA"/>
    <w:rsid w:val="00AC0B41"/>
    <w:rsid w:val="00AC52BB"/>
    <w:rsid w:val="00AC6DE5"/>
    <w:rsid w:val="00AE1D44"/>
    <w:rsid w:val="00AF0A5F"/>
    <w:rsid w:val="00B03CF1"/>
    <w:rsid w:val="00B04AAE"/>
    <w:rsid w:val="00B10D8A"/>
    <w:rsid w:val="00B418D7"/>
    <w:rsid w:val="00B45198"/>
    <w:rsid w:val="00B55017"/>
    <w:rsid w:val="00B72D41"/>
    <w:rsid w:val="00B854F7"/>
    <w:rsid w:val="00B865AD"/>
    <w:rsid w:val="00BB62E8"/>
    <w:rsid w:val="00BB73D6"/>
    <w:rsid w:val="00BE1C73"/>
    <w:rsid w:val="00C11B55"/>
    <w:rsid w:val="00C1368A"/>
    <w:rsid w:val="00C15D94"/>
    <w:rsid w:val="00C247D9"/>
    <w:rsid w:val="00C2678E"/>
    <w:rsid w:val="00C270E9"/>
    <w:rsid w:val="00C425DD"/>
    <w:rsid w:val="00C55DEC"/>
    <w:rsid w:val="00C6235E"/>
    <w:rsid w:val="00C7380C"/>
    <w:rsid w:val="00C8044C"/>
    <w:rsid w:val="00C848E6"/>
    <w:rsid w:val="00C84B61"/>
    <w:rsid w:val="00C862E6"/>
    <w:rsid w:val="00C930B4"/>
    <w:rsid w:val="00C972B8"/>
    <w:rsid w:val="00C97C95"/>
    <w:rsid w:val="00CB28A4"/>
    <w:rsid w:val="00CB4BF8"/>
    <w:rsid w:val="00CC5EFB"/>
    <w:rsid w:val="00CD0771"/>
    <w:rsid w:val="00CE1293"/>
    <w:rsid w:val="00CE4B5B"/>
    <w:rsid w:val="00CE74B1"/>
    <w:rsid w:val="00CF58D7"/>
    <w:rsid w:val="00D00DB3"/>
    <w:rsid w:val="00D0223A"/>
    <w:rsid w:val="00D06DB6"/>
    <w:rsid w:val="00D32F9A"/>
    <w:rsid w:val="00D34557"/>
    <w:rsid w:val="00D47F27"/>
    <w:rsid w:val="00D613DD"/>
    <w:rsid w:val="00D65EBC"/>
    <w:rsid w:val="00D747EC"/>
    <w:rsid w:val="00D820A9"/>
    <w:rsid w:val="00D92446"/>
    <w:rsid w:val="00D97B6F"/>
    <w:rsid w:val="00DA0CAD"/>
    <w:rsid w:val="00DA51A1"/>
    <w:rsid w:val="00DB7DB7"/>
    <w:rsid w:val="00DC5684"/>
    <w:rsid w:val="00DF22E7"/>
    <w:rsid w:val="00DF4E29"/>
    <w:rsid w:val="00E1099F"/>
    <w:rsid w:val="00E23132"/>
    <w:rsid w:val="00E46C49"/>
    <w:rsid w:val="00E541AB"/>
    <w:rsid w:val="00E55B1E"/>
    <w:rsid w:val="00E563C3"/>
    <w:rsid w:val="00E6104E"/>
    <w:rsid w:val="00E65AA3"/>
    <w:rsid w:val="00E71496"/>
    <w:rsid w:val="00E76185"/>
    <w:rsid w:val="00E871FA"/>
    <w:rsid w:val="00E9701F"/>
    <w:rsid w:val="00EA2708"/>
    <w:rsid w:val="00EB22C0"/>
    <w:rsid w:val="00EB4E0A"/>
    <w:rsid w:val="00EB6487"/>
    <w:rsid w:val="00EC6F93"/>
    <w:rsid w:val="00ED6E0D"/>
    <w:rsid w:val="00EF553C"/>
    <w:rsid w:val="00EF671E"/>
    <w:rsid w:val="00F01287"/>
    <w:rsid w:val="00F02F73"/>
    <w:rsid w:val="00F1372C"/>
    <w:rsid w:val="00F21F90"/>
    <w:rsid w:val="00F238D3"/>
    <w:rsid w:val="00F351AC"/>
    <w:rsid w:val="00F353EB"/>
    <w:rsid w:val="00F37550"/>
    <w:rsid w:val="00F45D3B"/>
    <w:rsid w:val="00F51B6E"/>
    <w:rsid w:val="00F52695"/>
    <w:rsid w:val="00F67C19"/>
    <w:rsid w:val="00F70C61"/>
    <w:rsid w:val="00F769B2"/>
    <w:rsid w:val="00F76E28"/>
    <w:rsid w:val="00F84EA1"/>
    <w:rsid w:val="00FA383C"/>
    <w:rsid w:val="00FA776F"/>
    <w:rsid w:val="00FB2238"/>
    <w:rsid w:val="00FB3CA3"/>
    <w:rsid w:val="00FD44BD"/>
    <w:rsid w:val="00FE04F8"/>
    <w:rsid w:val="00FF297C"/>
    <w:rsid w:val="00FF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BBC5"/>
  <w15:docId w15:val="{79FCE8C4-3E0E-4DC7-9EA9-6A26B47D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09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4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4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Bullets,Bullet for no #'s,B1"/>
    <w:basedOn w:val="Normal"/>
    <w:link w:val="ListParagraphChar"/>
    <w:uiPriority w:val="34"/>
    <w:qFormat/>
    <w:rsid w:val="00621A09"/>
    <w:pPr>
      <w:ind w:left="720"/>
      <w:contextualSpacing/>
    </w:pPr>
  </w:style>
  <w:style w:type="paragraph" w:customStyle="1" w:styleId="Standard">
    <w:name w:val="Standard"/>
    <w:rsid w:val="005F085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  <w:lang w:eastAsia="zh-CN"/>
    </w:rPr>
  </w:style>
  <w:style w:type="character" w:styleId="Hyperlink">
    <w:name w:val="Hyperlink"/>
    <w:basedOn w:val="DefaultParagraphFont"/>
    <w:uiPriority w:val="99"/>
    <w:unhideWhenUsed/>
    <w:rsid w:val="00DF4E2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4E2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E215A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qFormat/>
    <w:rsid w:val="00717A01"/>
  </w:style>
  <w:style w:type="character" w:customStyle="1" w:styleId="NoSpacingChar">
    <w:name w:val="No Spacing Char"/>
    <w:link w:val="NoSpacing"/>
    <w:uiPriority w:val="1"/>
    <w:locked/>
    <w:rsid w:val="000870CB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0870C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B6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B64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B64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1627C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90A8FF-1D43-C240-BA2A-BA2ED19DE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2802</Words>
  <Characters>15978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Babu</dc:creator>
  <cp:keywords/>
  <dc:description/>
  <cp:lastModifiedBy>Alekhya Dasari</cp:lastModifiedBy>
  <cp:revision>22</cp:revision>
  <dcterms:created xsi:type="dcterms:W3CDTF">2025-01-06T07:52:00Z</dcterms:created>
  <dcterms:modified xsi:type="dcterms:W3CDTF">2025-06-18T10:18:00Z</dcterms:modified>
</cp:coreProperties>
</file>