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8B65" w14:textId="77777777" w:rsidR="00DA40A0" w:rsidRPr="004E732A" w:rsidRDefault="00000000" w:rsidP="00BD1144">
      <w:pPr>
        <w:pStyle w:val="Heading1"/>
        <w:rPr>
          <w:b/>
          <w:bCs/>
        </w:rPr>
      </w:pPr>
      <w:r>
        <w:t xml:space="preserve">                                           </w:t>
      </w:r>
      <w:r w:rsidR="003510EA">
        <w:t xml:space="preserve">   </w:t>
      </w:r>
      <w:r w:rsidRPr="004E732A">
        <w:rPr>
          <w:b/>
          <w:bCs/>
        </w:rPr>
        <w:t>SUMMARY REPORT</w:t>
      </w:r>
    </w:p>
    <w:p w14:paraId="4073972E" w14:textId="77777777" w:rsidR="003510EA" w:rsidRPr="004E732A" w:rsidRDefault="00000000" w:rsidP="003510EA">
      <w:pPr>
        <w:pStyle w:val="Heading1"/>
        <w:rPr>
          <w:b/>
          <w:bCs/>
        </w:rPr>
      </w:pPr>
      <w:r w:rsidRPr="004E732A">
        <w:rPr>
          <w:b/>
          <w:bCs/>
        </w:rPr>
        <w:t xml:space="preserve">                                         AIRLINE TICKETING SYSTEM </w:t>
      </w:r>
    </w:p>
    <w:p w14:paraId="2D7B925C" w14:textId="77777777" w:rsidR="00EA54D4" w:rsidRPr="00EA54D4" w:rsidRDefault="00EA54D4" w:rsidP="00EA54D4"/>
    <w:p w14:paraId="78AA944F" w14:textId="77777777" w:rsidR="00BD1144" w:rsidRDefault="00000000" w:rsidP="00BD1144">
      <w:r w:rsidRPr="00BD1144">
        <w:rPr>
          <w:b/>
          <w:bCs/>
        </w:rPr>
        <w:t>Subject</w:t>
      </w:r>
      <w:r>
        <w:t>:</w:t>
      </w:r>
      <w:r w:rsidR="00532914">
        <w:t xml:space="preserve"> </w:t>
      </w:r>
      <w:r>
        <w:t>Database Management Systems</w:t>
      </w:r>
      <w:r w:rsidR="00683B3E">
        <w:t xml:space="preserve">                                                                            Group: 03</w:t>
      </w:r>
    </w:p>
    <w:p w14:paraId="43088014" w14:textId="3ECF3A0B" w:rsidR="004E732A" w:rsidRPr="00532914" w:rsidRDefault="00000000" w:rsidP="00BD1144">
      <w:pPr>
        <w:rPr>
          <w:b/>
          <w:bCs/>
        </w:rPr>
      </w:pPr>
      <w:r w:rsidRPr="00BD1144">
        <w:rPr>
          <w:b/>
          <w:bCs/>
        </w:rPr>
        <w:t>Summary:</w:t>
      </w:r>
      <w:r w:rsidR="00532914">
        <w:rPr>
          <w:b/>
          <w:bCs/>
        </w:rPr>
        <w:t xml:space="preserve">  </w:t>
      </w:r>
      <w:r w:rsidRPr="004E732A">
        <w:t xml:space="preserve">To manage reservations and bookings for flights, airlines and travel agencies use an automated system called an airline ticketing system. The technology allows users to look for flights, determine whether seats are available, make reservations, purchase </w:t>
      </w:r>
      <w:r w:rsidR="00A95669" w:rsidRPr="004E732A">
        <w:t>tickets,</w:t>
      </w:r>
      <w:r w:rsidR="00A95669">
        <w:t xml:space="preserve"> cancellations if needed </w:t>
      </w:r>
      <w:r w:rsidRPr="004E732A">
        <w:t xml:space="preserve">and </w:t>
      </w:r>
      <w:r w:rsidR="00A95669">
        <w:t xml:space="preserve">luggage managing with </w:t>
      </w:r>
      <w:r w:rsidRPr="004E732A">
        <w:t xml:space="preserve">manage their bookings. The airline ticketing system's goals are to hasten the booking process, lower errors, and improve customer service. </w:t>
      </w:r>
    </w:p>
    <w:p w14:paraId="38264FF7" w14:textId="77777777" w:rsidR="004E732A" w:rsidRDefault="00000000" w:rsidP="00BD1144">
      <w:r w:rsidRPr="004E732A">
        <w:t>Airlines and travel agencies need airline ticketing systems in order to efficiently handle and sell airline tickets. Additionally, they provide helpful data that airlines can utilize to evaluate and improve their productivity.</w:t>
      </w:r>
    </w:p>
    <w:p w14:paraId="30D68242" w14:textId="4BB68912" w:rsidR="004E732A" w:rsidRDefault="00000000" w:rsidP="00BD1144">
      <w:r w:rsidRPr="004E732A">
        <w:t xml:space="preserve">Recent developments in airline ticketing systems use machine learning and artificial intelligence to customize offers and enhance revenue management. Mobile apps and online booking portals, which are quickly gaining in popularity, allow travellers to plan and manage their </w:t>
      </w:r>
      <w:r w:rsidR="00A95669">
        <w:t>travel</w:t>
      </w:r>
      <w:r w:rsidRPr="004E732A">
        <w:t xml:space="preserve"> </w:t>
      </w:r>
      <w:r w:rsidR="00A95669">
        <w:t>using</w:t>
      </w:r>
      <w:r w:rsidRPr="004E732A">
        <w:t xml:space="preserve"> their smartphones and laptops.</w:t>
      </w:r>
    </w:p>
    <w:p w14:paraId="304FFB6A" w14:textId="58D497D0" w:rsidR="00BB5BBE" w:rsidRDefault="00000000" w:rsidP="00BD1144">
      <w:r>
        <w:t>The major entities we have identified are Customers, Booking, Passengers, Flights,</w:t>
      </w:r>
      <w:r w:rsidR="00845742">
        <w:t xml:space="preserve"> Luggage’s and </w:t>
      </w:r>
      <w:r w:rsidR="004E732A">
        <w:t>Cancellation</w:t>
      </w:r>
      <w:r w:rsidR="00845742">
        <w:t>s</w:t>
      </w:r>
      <w:r w:rsidR="004E732A">
        <w:t>.</w:t>
      </w:r>
    </w:p>
    <w:p w14:paraId="076CD865" w14:textId="77777777" w:rsidR="00BD1144" w:rsidRDefault="00000000" w:rsidP="00BD1144">
      <w:pPr>
        <w:rPr>
          <w:b/>
          <w:bCs/>
        </w:rPr>
      </w:pPr>
      <w:r w:rsidRPr="00BD1144">
        <w:rPr>
          <w:b/>
          <w:bCs/>
        </w:rPr>
        <w:t>Entities and Relationships:</w:t>
      </w:r>
    </w:p>
    <w:p w14:paraId="75B647B8" w14:textId="77777777" w:rsidR="00BD1144" w:rsidRPr="004E732A" w:rsidRDefault="00000000" w:rsidP="00BD1144">
      <w:pPr>
        <w:rPr>
          <w:b/>
          <w:bCs/>
        </w:rPr>
      </w:pPr>
      <w:r w:rsidRPr="004E732A">
        <w:rPr>
          <w:b/>
          <w:bCs/>
        </w:rPr>
        <w:t>Customers</w:t>
      </w:r>
      <w:r w:rsidRPr="004E732A">
        <w:t>: One customer can have many bookings, but each booking belongs to one customer.</w:t>
      </w:r>
    </w:p>
    <w:p w14:paraId="6CEA646A" w14:textId="77777777" w:rsidR="00BD1144" w:rsidRPr="004E732A" w:rsidRDefault="00000000" w:rsidP="00BD1144">
      <w:r w:rsidRPr="004E732A">
        <w:t xml:space="preserve"> </w:t>
      </w:r>
      <w:r w:rsidR="004E732A" w:rsidRPr="004E732A">
        <w:rPr>
          <w:b/>
          <w:bCs/>
        </w:rPr>
        <w:t>Bookings</w:t>
      </w:r>
      <w:r w:rsidR="004E732A" w:rsidRPr="004E732A">
        <w:t>: One passenger can have multiple bookings, but each booking will be having only one passenger.</w:t>
      </w:r>
      <w:r w:rsidR="004E732A">
        <w:t xml:space="preserve"> </w:t>
      </w:r>
      <w:r w:rsidR="004E732A" w:rsidRPr="004E732A">
        <w:t>(many-to-one)</w:t>
      </w:r>
    </w:p>
    <w:p w14:paraId="771B1909" w14:textId="77777777" w:rsidR="00BD1144" w:rsidRPr="004E732A" w:rsidRDefault="00000000" w:rsidP="00BD1144">
      <w:r w:rsidRPr="004E732A">
        <w:rPr>
          <w:b/>
          <w:bCs/>
        </w:rPr>
        <w:t>Passengers</w:t>
      </w:r>
      <w:r w:rsidR="004E732A" w:rsidRPr="004E732A">
        <w:t xml:space="preserve">: </w:t>
      </w:r>
      <w:r w:rsidRPr="004E732A">
        <w:t xml:space="preserve"> Although one </w:t>
      </w:r>
      <w:r w:rsidR="004E732A" w:rsidRPr="004E732A">
        <w:t>traveller</w:t>
      </w:r>
      <w:r w:rsidRPr="004E732A">
        <w:t xml:space="preserve"> may make numerous reservations, each </w:t>
      </w:r>
      <w:r w:rsidR="004E732A" w:rsidRPr="004E732A">
        <w:t>booking</w:t>
      </w:r>
      <w:r w:rsidRPr="004E732A">
        <w:t xml:space="preserve"> only belongs to one passenger. (one-to-many).</w:t>
      </w:r>
    </w:p>
    <w:p w14:paraId="659C6913" w14:textId="77777777" w:rsidR="00BD1144" w:rsidRPr="004E732A" w:rsidRDefault="00000000" w:rsidP="00BD1144">
      <w:r w:rsidRPr="004E732A">
        <w:rPr>
          <w:b/>
          <w:bCs/>
        </w:rPr>
        <w:t>Flights</w:t>
      </w:r>
      <w:r w:rsidR="004E732A" w:rsidRPr="004E732A">
        <w:t xml:space="preserve">: </w:t>
      </w:r>
      <w:r w:rsidR="00683B3E" w:rsidRPr="004E732A">
        <w:t>A flight can be associated with many bookings, and each booking can have only one flight. (one-to-many)</w:t>
      </w:r>
      <w:r w:rsidR="00BB5BBE" w:rsidRPr="004E732A">
        <w:t>.</w:t>
      </w:r>
    </w:p>
    <w:p w14:paraId="3C77F304" w14:textId="77777777" w:rsidR="00BB5BBE" w:rsidRPr="004E732A" w:rsidRDefault="00000000" w:rsidP="00BD1144">
      <w:r w:rsidRPr="004E732A">
        <w:rPr>
          <w:b/>
          <w:bCs/>
        </w:rPr>
        <w:t>Luggage</w:t>
      </w:r>
      <w:r w:rsidR="004E732A" w:rsidRPr="004E732A">
        <w:t>:</w:t>
      </w:r>
      <w:r w:rsidRPr="004E732A">
        <w:t xml:space="preserve"> </w:t>
      </w:r>
      <w:r w:rsidR="004E732A" w:rsidRPr="004E732A">
        <w:t>Each</w:t>
      </w:r>
      <w:r w:rsidRPr="004E732A">
        <w:t xml:space="preserve"> person </w:t>
      </w:r>
      <w:r w:rsidR="004E732A" w:rsidRPr="004E732A">
        <w:t>in</w:t>
      </w:r>
      <w:r w:rsidRPr="004E732A">
        <w:t xml:space="preserve"> the flight has </w:t>
      </w:r>
      <w:r w:rsidR="004E732A" w:rsidRPr="004E732A">
        <w:t>multiple</w:t>
      </w:r>
      <w:r w:rsidRPr="004E732A">
        <w:t xml:space="preserve"> luggage and each </w:t>
      </w:r>
      <w:r w:rsidR="004E732A" w:rsidRPr="004E732A">
        <w:t>luggage is tagged to only one person.</w:t>
      </w:r>
      <w:r w:rsidR="004E732A">
        <w:t xml:space="preserve"> </w:t>
      </w:r>
      <w:r w:rsidR="00EA54D4" w:rsidRPr="004E732A">
        <w:t>(one-to-many).</w:t>
      </w:r>
    </w:p>
    <w:p w14:paraId="60B2B69E" w14:textId="77777777" w:rsidR="00BB5BBE" w:rsidRPr="004E732A" w:rsidRDefault="00000000" w:rsidP="00BD1144">
      <w:r w:rsidRPr="004E732A">
        <w:rPr>
          <w:b/>
          <w:bCs/>
        </w:rPr>
        <w:t>Cancellation</w:t>
      </w:r>
      <w:r w:rsidR="004E732A" w:rsidRPr="004E732A">
        <w:t>:</w:t>
      </w:r>
      <w:r w:rsidR="004E732A">
        <w:t xml:space="preserve"> </w:t>
      </w:r>
      <w:r w:rsidR="004E732A" w:rsidRPr="004E732A">
        <w:t>One passenger can have multiple cancellations, but each cancellation</w:t>
      </w:r>
      <w:r w:rsidR="004E732A">
        <w:t xml:space="preserve"> </w:t>
      </w:r>
      <w:r w:rsidR="004E732A" w:rsidRPr="004E732A">
        <w:t>is associated with only one passenger</w:t>
      </w:r>
      <w:r w:rsidR="00EA54D4" w:rsidRPr="004E732A">
        <w:t xml:space="preserve"> (one-to-many).</w:t>
      </w:r>
    </w:p>
    <w:p w14:paraId="4314C741" w14:textId="77777777" w:rsidR="00BD1144" w:rsidRPr="00BD1144" w:rsidRDefault="00BD1144" w:rsidP="00BD1144"/>
    <w:p w14:paraId="0F2CEC1F" w14:textId="77777777" w:rsidR="00683B3E" w:rsidRDefault="00683B3E" w:rsidP="00683B3E"/>
    <w:p w14:paraId="496B1D21" w14:textId="77777777" w:rsidR="00BD1144" w:rsidRPr="00BD1144" w:rsidRDefault="00BD1144">
      <w:pPr>
        <w:pStyle w:val="Heading1"/>
        <w:sectPr w:rsidR="00BD1144" w:rsidRPr="00BD1144">
          <w:pgSz w:w="11906" w:h="16838"/>
          <w:pgMar w:top="1440" w:right="1440" w:bottom="1440" w:left="1440" w:header="708" w:footer="708" w:gutter="0"/>
          <w:cols w:space="708"/>
          <w:docGrid w:linePitch="360"/>
        </w:sectPr>
      </w:pPr>
    </w:p>
    <w:p w14:paraId="2D4959D9" w14:textId="77777777" w:rsidR="00DD366F" w:rsidRDefault="00DD366F">
      <w:pPr>
        <w:pStyle w:val="Title"/>
        <w:rPr>
          <w:sz w:val="20"/>
        </w:rPr>
      </w:pPr>
    </w:p>
    <w:p w14:paraId="7208B205" w14:textId="77777777" w:rsidR="00DD366F" w:rsidRDefault="00DD366F">
      <w:pPr>
        <w:pStyle w:val="Title"/>
        <w:rPr>
          <w:sz w:val="20"/>
        </w:rPr>
      </w:pPr>
    </w:p>
    <w:p w14:paraId="52A26200" w14:textId="77777777" w:rsidR="00DD366F" w:rsidRDefault="00DD366F">
      <w:pPr>
        <w:pStyle w:val="Title"/>
        <w:rPr>
          <w:sz w:val="20"/>
        </w:rPr>
      </w:pPr>
    </w:p>
    <w:p w14:paraId="3A968154" w14:textId="77777777" w:rsidR="00DD366F" w:rsidRDefault="00DD366F">
      <w:pPr>
        <w:pStyle w:val="Title"/>
        <w:rPr>
          <w:sz w:val="20"/>
        </w:rPr>
      </w:pPr>
    </w:p>
    <w:p w14:paraId="3AEC3980" w14:textId="77777777" w:rsidR="00DD366F" w:rsidRDefault="00DD366F">
      <w:pPr>
        <w:pStyle w:val="Title"/>
        <w:rPr>
          <w:sz w:val="20"/>
        </w:rPr>
      </w:pPr>
    </w:p>
    <w:p w14:paraId="1366B001" w14:textId="77777777" w:rsidR="00DD366F" w:rsidRDefault="00DD366F">
      <w:pPr>
        <w:pStyle w:val="Title"/>
        <w:rPr>
          <w:sz w:val="20"/>
        </w:rPr>
      </w:pPr>
    </w:p>
    <w:p w14:paraId="657ADB4C" w14:textId="77777777" w:rsidR="00DD366F" w:rsidRDefault="00DD366F">
      <w:pPr>
        <w:pStyle w:val="Title"/>
        <w:rPr>
          <w:sz w:val="20"/>
        </w:rPr>
      </w:pPr>
    </w:p>
    <w:p w14:paraId="353BD0A5" w14:textId="77777777" w:rsidR="00DD366F" w:rsidRDefault="00DD366F">
      <w:pPr>
        <w:pStyle w:val="Title"/>
        <w:spacing w:before="10"/>
        <w:rPr>
          <w:sz w:val="29"/>
        </w:rPr>
      </w:pPr>
    </w:p>
    <w:p w14:paraId="52C02235" w14:textId="77777777" w:rsidR="00DD366F" w:rsidRDefault="00000000">
      <w:pPr>
        <w:pStyle w:val="Title"/>
        <w:spacing w:line="169" w:lineRule="exact"/>
        <w:ind w:left="3288"/>
        <w:rPr>
          <w:sz w:val="16"/>
        </w:rPr>
      </w:pPr>
      <w:r>
        <w:rPr>
          <w:position w:val="-2"/>
          <w:sz w:val="16"/>
        </w:rPr>
      </w:r>
      <w:r>
        <w:rPr>
          <w:position w:val="-2"/>
          <w:sz w:val="16"/>
        </w:rPr>
        <w:pict w14:anchorId="0F65523C">
          <v:group id="_x0000_s1065" style="width:105pt;height:8.5pt;mso-position-horizontal-relative:char;mso-position-vertical-relative:line" coordsize="2100,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width:556;height:135">
              <v:imagedata r:id="rId4" o:title=""/>
            </v:shape>
            <v:shape id="_x0000_s1027" type="#_x0000_t75" style="position:absolute;left:615;width:784;height:170">
              <v:imagedata r:id="rId5" o:title=""/>
            </v:shape>
            <v:shape id="_x0000_s1028" type="#_x0000_t75" style="position:absolute;left:1466;top:4;width:633;height:166">
              <v:imagedata r:id="rId6" o:title=""/>
            </v:shape>
            <w10:wrap type="none"/>
            <w10:anchorlock/>
          </v:group>
        </w:pict>
      </w:r>
    </w:p>
    <w:p w14:paraId="2FED240C" w14:textId="77777777" w:rsidR="00DD366F" w:rsidRDefault="00DD366F">
      <w:pPr>
        <w:pStyle w:val="Title"/>
        <w:rPr>
          <w:sz w:val="20"/>
        </w:rPr>
      </w:pPr>
    </w:p>
    <w:p w14:paraId="378C9D34" w14:textId="77777777" w:rsidR="00DD366F" w:rsidRDefault="00000000">
      <w:pPr>
        <w:pStyle w:val="Title"/>
        <w:spacing w:before="10"/>
        <w:rPr>
          <w:sz w:val="23"/>
        </w:rPr>
      </w:pPr>
      <w:r>
        <w:pict w14:anchorId="3D107820">
          <v:group id="_x0000_s1029" style="position:absolute;margin-left:110.9pt;margin-top:15.65pt;width:391.45pt;height:359.2pt;z-index:-251658240;mso-wrap-distance-left:0;mso-wrap-distance-right:0;mso-position-horizontal-relative:page" coordorigin="2218,313" coordsize="7829,7184">
            <v:shape id="_x0000_s1030" type="#_x0000_t75" style="position:absolute;left:2218;top:313;width:4888;height:3877">
              <v:imagedata r:id="rId7" o:title=""/>
            </v:shape>
            <v:shape id="_x0000_s1031" style="position:absolute;left:3765;top:3035;width:4025;height:2" coordorigin="3765,3035" coordsize="4025,0" path="m7790,3035r-2005,l5787,3035r-2,l3765,3035e" filled="f" strokecolor="#424242" strokeweight=".72pt">
              <v:path arrowok="t"/>
            </v:shape>
            <v:line id="_x0000_s1032" style="position:absolute" from="7790,2966" to="7790,3105" strokecolor="#424242" strokeweight=".72pt"/>
            <v:shape id="_x0000_s1033" type="#_x0000_t75" style="position:absolute;left:7933;top:1399;width:2114;height:6098">
              <v:imagedata r:id="rId8" o:title=""/>
            </v:shape>
            <v:line id="_x0000_s1034" style="position:absolute" from="7929,3035" to="7790,3035" strokecolor="white" strokeweight=".37pt"/>
            <v:shape id="_x0000_s1035" style="position:absolute;left:3637;top:2965;width:4292;height:140" coordorigin="3638,2966" coordsize="4292,140" o:spt="100" adj="0,,0" path="m7929,3035r-139,m3638,2966r139,69l3638,3105e" filled="f" strokecolor="#424242" strokeweight=".72pt">
              <v:stroke joinstyle="round"/>
              <v:formulas/>
              <v:path arrowok="t" o:connecttype="segments"/>
            </v:shape>
            <v:line id="_x0000_s1036" style="position:absolute" from="3638,3035" to="3777,3035" strokecolor="white" strokeweight=".37pt"/>
            <v:line id="_x0000_s1037" style="position:absolute" from="3638,3035" to="3777,3035" strokecolor="#424242" strokeweight=".72pt"/>
            <v:shape id="_x0000_s1038" type="#_x0000_t75" style="position:absolute;left:2241;top:2449;width:99;height:101">
              <v:imagedata r:id="rId9" o:title=""/>
            </v:shape>
            <v:shape id="_x0000_s1039" type="#_x0000_t75" style="position:absolute;left:2251;top:2819;width:99;height:101">
              <v:imagedata r:id="rId10" o:title=""/>
            </v:shape>
            <v:shape id="_x0000_s1040" type="#_x0000_t75" style="position:absolute;left:3612;top:4497;width:1417;height:2348">
              <v:imagedata r:id="rId11" o:title=""/>
            </v:shape>
            <v:shape id="_x0000_s1041" style="position:absolute;left:5166;top:6392;width:965;height:2" coordorigin="5167,6393" coordsize="965,0" path="m5167,6393r,l6107,6393r2,l6107,6393r24,e" filled="f" strokecolor="#424242" strokeweight=".72pt">
              <v:path arrowok="t"/>
            </v:shape>
            <v:line id="_x0000_s1042" style="position:absolute" from="5167,6462" to="5167,6323" strokecolor="#424242" strokeweight=".72pt"/>
            <v:line id="_x0000_s1043" style="position:absolute" from="5027,6393" to="5167,6393" strokecolor="white" strokeweight=".37pt"/>
            <v:line id="_x0000_s1044" style="position:absolute" from="5027,6393" to="5167,6393" strokecolor="#424242" strokeweight=".72pt"/>
            <v:shape id="_x0000_s1045" type="#_x0000_t75" style="position:absolute;left:6262;top:5324;width:1414;height:2106">
              <v:imagedata r:id="rId12" o:title=""/>
            </v:shape>
            <v:shape id="_x0000_s1046" style="position:absolute;left:6119;top:6323;width:140;height:140" coordorigin="6119,6323" coordsize="140,140" path="m6258,6462r-139,-69l6258,6323e" filled="f" strokecolor="#424242" strokeweight=".72pt">
              <v:path arrowok="t"/>
            </v:shape>
            <v:line id="_x0000_s1047" style="position:absolute" from="6258,6393" to="6119,6393" strokecolor="white" strokeweight=".37pt"/>
            <v:line id="_x0000_s1048" style="position:absolute" from="6258,6393" to="6119,6393" strokecolor="#424242" strokeweight=".72pt"/>
            <v:shape id="_x0000_s1049" type="#_x0000_t75" style="position:absolute;left:3638;top:5229;width:101;height:101">
              <v:imagedata r:id="rId13" o:title=""/>
            </v:shape>
            <v:shape id="_x0000_s1050" type="#_x0000_t75" style="position:absolute;left:6268;top:6059;width:101;height:99">
              <v:imagedata r:id="rId14" o:title=""/>
            </v:shape>
            <v:shape id="_x0000_s1051" type="#_x0000_t75" style="position:absolute;left:8654;top:5221;width:101;height:101">
              <v:imagedata r:id="rId13" o:title=""/>
            </v:shape>
            <v:shape id="_x0000_s1052" style="position:absolute;left:2620;top:4321;width:854;height:1692" coordorigin="2621,4321" coordsize="854,1692" path="m3474,6013r-810,l2639,6006r-13,-15l2621,5976r,-6l2621,4321e" filled="f" strokecolor="#424242" strokeweight=".72pt">
              <v:path arrowok="t"/>
            </v:shape>
            <v:line id="_x0000_s1053" style="position:absolute" from="3474,5943" to="3474,6083" strokecolor="white" strokeweight=".37pt"/>
            <v:line id="_x0000_s1054" style="position:absolute" from="3474,5943" to="3474,6083" strokecolor="#424242" strokeweight=".72pt"/>
            <v:line id="_x0000_s1055" style="position:absolute" from="3614,6013" to="3474,6013" strokecolor="white" strokeweight=".37pt"/>
            <v:shape id="_x0000_s1056" style="position:absolute;left:2551;top:4191;width:1063;height:1822" coordorigin="2551,4191" coordsize="1063,1822" o:spt="100" adj="0,,0" path="m3614,6013r-140,m2690,4191r-69,140l2551,4191e" filled="f" strokecolor="#424242" strokeweight=".72pt">
              <v:stroke joinstyle="round"/>
              <v:formulas/>
              <v:path arrowok="t" o:connecttype="segments"/>
            </v:shape>
            <v:line id="_x0000_s1057" style="position:absolute" from="2621,4191" to="2621,4331" strokecolor="white" strokeweight=".37pt"/>
            <v:line id="_x0000_s1058" style="position:absolute" from="2621,4191" to="2621,4331" strokecolor="#424242" strokeweight=".72pt"/>
            <v:shape id="_x0000_s1059" style="position:absolute;left:5166;top:4972;width:3328;height:2" coordorigin="5167,4972" coordsize="3328,0" path="m5167,4972r1661,l8494,4972e" filled="f" strokecolor="#424242" strokeweight=".72pt">
              <v:path arrowok="t"/>
            </v:shape>
            <v:line id="_x0000_s1060" style="position:absolute" from="5167,5042" to="5167,4903" strokecolor="#424242" strokeweight=".72pt"/>
            <v:line id="_x0000_s1061" style="position:absolute" from="5027,4972" to="5167,4972" strokecolor="white" strokeweight=".37pt"/>
            <v:shape id="_x0000_s1062" style="position:absolute;left:5027;top:4902;width:3600;height:140" coordorigin="5027,4903" coordsize="3600,140" o:spt="100" adj="0,,0" path="m5027,4972r140,m8627,5042r-140,-70l8627,4903e" filled="f" strokecolor="#424242" strokeweight=".72pt">
              <v:stroke joinstyle="round"/>
              <v:formulas/>
              <v:path arrowok="t" o:connecttype="segments"/>
            </v:shape>
            <v:line id="_x0000_s1063" style="position:absolute" from="8627,4972" to="8487,4972" strokecolor="white" strokeweight=".37pt"/>
            <v:line id="_x0000_s1064" style="position:absolute" from="8627,4972" to="8487,4972" strokecolor="#424242" strokeweight=".72pt"/>
            <w10:wrap type="topAndBottom" anchorx="page"/>
          </v:group>
        </w:pict>
      </w:r>
    </w:p>
    <w:sectPr w:rsidR="00DD366F">
      <w:type w:val="continuous"/>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44"/>
    <w:rsid w:val="003510EA"/>
    <w:rsid w:val="004E732A"/>
    <w:rsid w:val="00532914"/>
    <w:rsid w:val="00683B3E"/>
    <w:rsid w:val="00845742"/>
    <w:rsid w:val="00A95669"/>
    <w:rsid w:val="00BB5BBE"/>
    <w:rsid w:val="00BD1144"/>
    <w:rsid w:val="00C41AAC"/>
    <w:rsid w:val="00DA40A0"/>
    <w:rsid w:val="00DD366F"/>
    <w:rsid w:val="00EA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274A56E"/>
  <w15:chartTrackingRefBased/>
  <w15:docId w15:val="{F888450F-6BE1-4EC6-B8AB-834D13E2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44"/>
    <w:rPr>
      <w:rFonts w:asciiTheme="majorHAnsi" w:eastAsiaTheme="majorEastAsia" w:hAnsiTheme="majorHAnsi" w:cstheme="majorBidi"/>
      <w:color w:val="2F5496" w:themeColor="accent1" w:themeShade="BF"/>
      <w:sz w:val="32"/>
      <w:szCs w:val="32"/>
    </w:rPr>
  </w:style>
  <w:style w:type="paragraph" w:styleId="Title">
    <w:name w:val="Title"/>
    <w:basedOn w:val="Normal"/>
    <w:uiPriority w:val="1"/>
    <w:qFormat/>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pardhavi perepi</dc:creator>
  <cp:lastModifiedBy>Guna Sai Koniki</cp:lastModifiedBy>
  <cp:revision>5</cp:revision>
  <dcterms:created xsi:type="dcterms:W3CDTF">2023-04-17T02:29:00Z</dcterms:created>
  <dcterms:modified xsi:type="dcterms:W3CDTF">2023-04-19T00:44:00Z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551ac848-aef8-41e2-ab48-eac738e29583</vt:lpwstr>
  </property>
</Properties>
</file>