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spacing w:line="240"/>
        <w:ind w:right="-900" w:left="-900"/>
        <w:rPr/>
      </w:pPr>
      <w:r>
        <w:rPr/>
        <w:tab/>
      </w:r>
      <w:r>
        <w:rPr/>
        <w:tab/>
      </w:r>
    </w:p>
    <w:p>
      <w:pPr>
        <w:spacing w:line="240"/>
        <w:ind w:right="-900" w:left="-900"/>
        <w:rPr/>
      </w:pPr>
    </w:p>
    <w:p>
      <w:pPr>
        <w:spacing w:line="240"/>
        <w:ind w:right="-900" w:left="-900"/>
        <w:rPr/>
      </w:pPr>
    </w:p>
    <w:p>
      <w:pPr>
        <w:spacing w:line="240"/>
        <w:ind w:right="-900" w:left="-900"/>
        <w:rPr/>
      </w:pPr>
    </w:p>
    <w:p>
      <w:pPr>
        <w:spacing w:line="240"/>
        <w:ind w:right="-900" w:left="-900"/>
        <w:rPr/>
      </w:pPr>
    </w:p>
    <w:p>
      <w:pPr>
        <w:spacing w:line="240"/>
        <w:ind w:right="-900" w:left="-900"/>
        <w:rPr/>
      </w:pPr>
    </w:p>
    <w:p>
      <w:pPr>
        <w:spacing w:line="240"/>
        <w:ind w:right="-900" w:left="-900"/>
        <w:rPr/>
      </w:pPr>
    </w:p>
    <w:p>
      <w:pPr>
        <w:spacing w:line="240"/>
        <w:ind w:right="-900" w:left="-900"/>
        <w:rPr/>
      </w:pPr>
    </w:p>
    <w:p>
      <w:pPr>
        <w:spacing w:line="240"/>
        <w:ind w:right="-900" w:left="-900"/>
        <w:rPr/>
      </w:pPr>
    </w:p>
    <w:p>
      <w:pPr>
        <w:spacing w:line="240"/>
        <w:ind w:right="-900" w:firstLine="720" w:left="720"/>
        <w:rPr/>
      </w:pPr>
      <w:r>
        <w:drawing>
          <wp:inline distT="0" distR="0" distB="0" distL="0">
            <wp:extent cx="3886480" cy="59914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886480" cy="599145"/>
                    </a:xfrm>
                    <a:prstGeom prst="rect">
                      <a:avLst/>
                    </a:prstGeom>
                  </pic:spPr>
                </pic:pic>
              </a:graphicData>
            </a:graphic>
          </wp:inline>
        </w:drawing>
      </w:r>
    </w:p>
    <w:p>
      <w:pPr>
        <w:spacing w:line="240"/>
        <w:ind w:right="-900" w:hanging="0" w:left="0"/>
        <w:rPr>
          <w:rFonts w:ascii="Open Sans Bold" w:eastAsia="Open Sans Bold" w:hAnsi="Open Sans Bold" w:cs="Open Sans Bold"/>
          <w:b w:val="true"/>
          <w:color w:val="FF0000"/>
          <w:sz w:val="72"/>
        </w:rPr>
      </w:pPr>
    </w:p>
    <w:p>
      <w:pPr>
        <w:pBdr/>
        <w:spacing w:line="240"/>
        <w:ind w:right="-900" w:hanging="0" w:left="0"/>
        <w:jc w:val="center"/>
        <w:rPr>
          <w:rFonts w:ascii="Open Sans Bold" w:eastAsia="Open Sans Bold" w:hAnsi="Open Sans Bold" w:cs="Open Sans Bold"/>
          <w:b w:val="true"/>
          <w:color w:val="FF0000"/>
          <w:sz w:val="48"/>
        </w:rPr>
      </w:pPr>
      <w:r>
        <w:rPr>
          <w:rFonts w:ascii="Open Sans Bold" w:eastAsia="Open Sans Bold" w:hAnsi="Open Sans Bold" w:cs="Open Sans Bold"/>
          <w:b w:val="true"/>
          <w:color w:val="FF0000"/>
          <w:sz w:val="48"/>
        </w:rPr>
        <w:t>ZEEKROM SPEED CONVERSION FROM MOTOR RPM</w:t>
      </w:r>
    </w:p>
    <w:p>
      <w:pPr>
        <w:spacing w:line="240"/>
        <w:ind w:right="-900" w:hanging="0" w:left="-900"/>
        <w:rPr>
          <w:rFonts w:ascii="Open Sans Regular" w:eastAsia="Open Sans Regular" w:hAnsi="Open Sans Regular" w:cs="Open Sans Regular"/>
          <w:b w:val="false"/>
          <w:sz w:val="36"/>
        </w:rPr>
      </w:pPr>
      <w:r>
        <w:br w:type="page"/>
      </w:r>
      <w:r>
        <w:rPr>
          <w:rFonts w:ascii="Open Sans Bold" w:eastAsia="Open Sans Bold" w:hAnsi="Open Sans Bold" w:cs="Open Sans Bold"/>
          <w:b w:val="true"/>
          <w:sz w:val="32"/>
        </w:rPr>
        <w:t>Table of contents</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rFonts w:ascii="Open Sans Bold" w:eastAsia="Open Sans Bold" w:hAnsi="Open Sans Bold" w:cs="Open Sans Bold"/>
          <w:b w:val="true"/>
          <w:sz w:val="32"/>
        </w:rPr>
        <w:t xml:space="preserve">       Page NO</w:t>
      </w:r>
    </w:p>
    <w:p>
      <w:pPr>
        <w:numPr>
          <w:ilvl w:val="0"/>
          <w:numId w:val="2"/>
        </w:numPr>
        <w:spacing w:line="240" w:after="0"/>
        <w:ind w:right="-900" w:hanging="360" w:left="0"/>
        <w:rPr>
          <w:rFonts w:ascii="Open Sans Regular" w:eastAsia="Open Sans Regular" w:hAnsi="Open Sans Regular" w:cs="Open Sans Regular"/>
          <w:b w:val="false"/>
          <w:sz w:val="28"/>
        </w:rPr>
      </w:pPr>
      <w:r>
        <w:rPr>
          <w:rFonts w:ascii="Open Sans Regular" w:eastAsia="Open Sans Regular" w:hAnsi="Open Sans Regular" w:cs="Open Sans Regular"/>
          <w:b w:val="false"/>
          <w:sz w:val="32"/>
        </w:rPr>
        <w:t xml:space="preserve">Set the RPM based on the old gear ratio in vehicle.  </w:t>
      </w:r>
      <w:r>
        <w:rPr>
          <w:sz w:val="32"/>
        </w:rPr>
        <w:tab/>
      </w:r>
      <w:r>
        <w:rPr>
          <w:sz w:val="32"/>
        </w:rPr>
        <w:tab/>
      </w:r>
      <w:r>
        <w:rPr>
          <w:sz w:val="32"/>
        </w:rPr>
        <w:tab/>
      </w:r>
      <w:r>
        <w:rPr>
          <w:rFonts w:ascii="Open Sans Regular" w:eastAsia="Open Sans Regular" w:hAnsi="Open Sans Regular" w:cs="Open Sans Regular"/>
          <w:b w:val="false"/>
          <w:sz w:val="32"/>
        </w:rPr>
        <w:t>2</w:t>
      </w:r>
    </w:p>
    <w:p>
      <w:pPr>
        <w:numPr>
          <w:ilvl w:val="0"/>
          <w:numId w:val="2"/>
        </w:numPr>
        <w:spacing w:line="240" w:after="0"/>
        <w:ind w:right="-900" w:hanging="360" w:left="0"/>
        <w:rPr>
          <w:rFonts w:ascii="Open Sans Regular" w:eastAsia="Open Sans Regular" w:hAnsi="Open Sans Regular" w:cs="Open Sans Regular"/>
          <w:b w:val="false"/>
          <w:sz w:val="32"/>
        </w:rPr>
      </w:pPr>
      <w:r>
        <w:rPr>
          <w:rFonts w:ascii="Open Sans Regular" w:eastAsia="Open Sans Regular" w:hAnsi="Open Sans Regular" w:cs="Open Sans Regular"/>
          <w:b w:val="false"/>
          <w:sz w:val="32"/>
        </w:rPr>
        <w:t>Calculate the</w:t>
      </w:r>
      <w:r>
        <w:rPr>
          <w:rFonts w:ascii="Open Sans Regular" w:eastAsia="Open Sans Regular" w:hAnsi="Open Sans Regular" w:cs="Open Sans Regular"/>
          <w:b w:val="false"/>
          <w:sz w:val="28"/>
        </w:rPr>
        <w:t xml:space="preserve"> </w:t>
      </w:r>
      <w:r>
        <w:rPr>
          <w:rFonts w:ascii="Open Sans Regular" w:eastAsia="Open Sans Regular" w:hAnsi="Open Sans Regular" w:cs="Open Sans Regular"/>
          <w:b w:val="false"/>
          <w:sz w:val="32"/>
        </w:rPr>
        <w:t>vehicle speed ratio</w:t>
      </w:r>
      <w:r>
        <w:rPr>
          <w:rFonts w:ascii="Open Sans Regular" w:eastAsia="Open Sans Regular" w:hAnsi="Open Sans Regular" w:cs="Open Sans Regular"/>
          <w:b w:val="false"/>
          <w:sz w:val="32"/>
        </w:rPr>
        <w:t xml:space="preserve"> values </w:t>
      </w:r>
      <w:r>
        <w:rPr/>
        <w:tab/>
      </w:r>
      <w:r>
        <w:rPr/>
        <w:tab/>
      </w:r>
      <w:r>
        <w:rPr/>
        <w:tab/>
      </w:r>
      <w:r>
        <w:rPr/>
        <w:tab/>
      </w:r>
      <w:r>
        <w:rPr/>
        <w:tab/>
      </w:r>
      <w:r>
        <w:rPr>
          <w:rFonts w:ascii="Open Sans Regular" w:eastAsia="Open Sans Regular" w:hAnsi="Open Sans Regular" w:cs="Open Sans Regular"/>
          <w:b w:val="false"/>
          <w:sz w:val="32"/>
        </w:rPr>
        <w:t>3</w:t>
      </w:r>
    </w:p>
    <w:p>
      <w:pPr>
        <w:spacing w:line="240"/>
        <w:ind w:right="-900" w:hanging="0" w:left="0"/>
        <w:rPr>
          <w:rFonts w:ascii="Open Sans Regular" w:eastAsia="Open Sans Regular" w:hAnsi="Open Sans Regular" w:cs="Open Sans Regular"/>
          <w:b w:val="false"/>
          <w:sz w:val="32"/>
        </w:rPr>
      </w:pPr>
      <w:r>
        <w:rPr>
          <w:rFonts w:ascii="Open Sans Regular" w:eastAsia="Open Sans Regular" w:hAnsi="Open Sans Regular" w:cs="Open Sans Regular"/>
          <w:b w:val="false"/>
          <w:sz w:val="32"/>
        </w:rPr>
        <w:t>for Kmph and Odometer.</w:t>
      </w:r>
    </w:p>
    <w:p>
      <w:pPr>
        <w:spacing w:line="240"/>
        <w:ind w:right="-900" w:hanging="720" w:left="0"/>
        <w:rPr>
          <w:rFonts w:ascii="Open Sans Bold" w:eastAsia="Open Sans Bold" w:hAnsi="Open Sans Bold" w:cs="Open Sans Bold"/>
          <w:b w:val="true"/>
          <w:sz w:val="32"/>
        </w:rPr>
      </w:pPr>
      <w:r>
        <w:br w:type="page"/>
      </w:r>
      <w:r>
        <w:rPr>
          <w:rFonts w:ascii="Open Sans Bold" w:eastAsia="Open Sans Bold" w:hAnsi="Open Sans Bold" w:cs="Open Sans Bold"/>
          <w:b w:val="true"/>
          <w:sz w:val="32"/>
        </w:rPr>
        <w:t>Introduction</w:t>
      </w:r>
    </w:p>
    <w:p>
      <w:pPr>
        <w:pStyle w:val="Normal"/>
        <w:pBdr/>
        <w:bidi w:val="false"/>
        <w:spacing w:after="0"/>
        <w:ind w:right="-900" w:left="-720"/>
        <w:jc w:val="both"/>
        <w:rPr>
          <w:color w:val="000000"/>
          <w:sz w:val="24"/>
        </w:rPr>
      </w:pPr>
      <w:r>
        <w:rPr>
          <w:color w:val="000000"/>
        </w:rPr>
        <w:t xml:space="preserve">    T</w:t>
      </w:r>
      <w:r>
        <w:rPr>
          <w:rFonts w:ascii="Open Sans Regular" w:eastAsia="Open Sans Regular" w:hAnsi="Open Sans Regular" w:cs="Open Sans Regular"/>
          <w:color w:val="000000"/>
          <w:sz w:val="28"/>
        </w:rPr>
        <w:t>his document provides an overview of how to determine the maximum vehicle speed in RPM given a known gear ratio, as well as how to calculate the vehicle speed fraction values required to obtain both the odometer value and the KMPH value.</w:t>
      </w:r>
    </w:p>
    <w:p>
      <w:pPr>
        <w:pStyle w:val="Normal"/>
        <w:pBdr/>
        <w:bidi w:val="false"/>
        <w:spacing w:after="0"/>
        <w:ind w:right="-900" w:left="-720"/>
        <w:jc w:val="both"/>
        <w:rPr>
          <w:rFonts w:ascii="Open Sans Regular" w:eastAsia="Open Sans Regular" w:hAnsi="Open Sans Regular" w:cs="Open Sans Regular"/>
          <w:color w:val="000000"/>
          <w:sz w:val="28"/>
        </w:rPr>
      </w:pPr>
    </w:p>
    <w:p>
      <w:pPr>
        <w:spacing w:line="240"/>
        <w:ind w:right="-900" w:hanging="720" w:left="0"/>
        <w:rPr>
          <w:rFonts w:ascii="Open Sans Regular" w:eastAsia="Open Sans Regular" w:hAnsi="Open Sans Regular" w:cs="Open Sans Regular"/>
          <w:b w:val="false"/>
          <w:sz w:val="28"/>
        </w:rPr>
      </w:pPr>
      <w:r>
        <w:rPr>
          <w:rFonts w:ascii="Open Sans Bold" w:eastAsia="Open Sans Bold" w:hAnsi="Open Sans Bold" w:cs="Open Sans Bold"/>
          <w:b w:val="true"/>
          <w:sz w:val="32"/>
        </w:rPr>
        <w:t>1.How to Calculate and set the RPM in vehicle based on old GR.</w:t>
      </w:r>
    </w:p>
    <w:p>
      <w:pPr>
        <w:pBdr/>
        <w:spacing w:line="288" w:lineRule="auto"/>
        <w:ind w:right="-900" w:hanging="0" w:left="-180"/>
        <w:jc w:val="both"/>
        <w:rPr>
          <w:rFonts w:ascii="Open Sans Regular" w:eastAsia="Open Sans Regular" w:hAnsi="Open Sans Regular" w:cs="Open Sans Regular"/>
          <w:b w:val="false"/>
          <w:sz w:val="28"/>
        </w:rPr>
      </w:pPr>
      <w:r>
        <w:rPr>
          <w:rFonts w:ascii="Open Sans Regular" w:eastAsia="Open Sans Regular" w:hAnsi="Open Sans Regular" w:cs="Open Sans Regular"/>
          <w:b w:val="false"/>
          <w:sz w:val="28"/>
        </w:rPr>
        <w:t xml:space="preserve">      It is necessary to change the vehicle speed in forward and reverse direction with change in gear ratio(GR) to obtain the better performance of zeekrom in terms of vehicle speed. But how can we change the vehicle speed with respect to gear ratio in the Sevcon Motor-controller profiles. As we know the Sevcon motor-controller uses the CANOpen protocol and every CANOpen protocol needs the Object dictionary. In address 0x2920, 5 of Object dictionary holds the parameters that effect the vehicle speed with respect to gear ratio.</w:t>
      </w:r>
    </w:p>
    <w:p>
      <w:pPr>
        <w:pBdr/>
        <w:spacing w:line="288" w:lineRule="auto"/>
        <w:ind w:right="-900" w:hanging="0" w:left="-180"/>
        <w:jc w:val="both"/>
        <w:rPr>
          <w:rFonts w:ascii="Open Sans Regular" w:eastAsia="Open Sans Regular" w:hAnsi="Open Sans Regular" w:cs="Open Sans Regular"/>
          <w:b w:val="false"/>
          <w:sz w:val="28"/>
        </w:rPr>
      </w:pPr>
      <w:r>
        <w:rPr>
          <w:rFonts w:ascii="Open Sans Regular" w:eastAsia="Open Sans Regular" w:hAnsi="Open Sans Regular" w:cs="Open Sans Regular"/>
          <w:b w:val="false"/>
          <w:sz w:val="28"/>
        </w:rPr>
        <w:t>In address index of 0x2920, sub-index 5 (see the picture below) provides you how much RPM that has been set to satisfy the gear ratio of the vehicle, so that vehicle can get the maximum speed with</w:t>
      </w:r>
      <w:r>
        <w:rPr>
          <w:rFonts w:ascii="Open Sans Regular" w:eastAsia="Open Sans Regular" w:hAnsi="Open Sans Regular" w:cs="Open Sans Regular"/>
          <w:b w:val="false"/>
          <w:sz w:val="28"/>
        </w:rPr>
        <w:t xml:space="preserve"> respect to gear ratio.</w:t>
      </w:r>
    </w:p>
    <w:p>
      <w:pPr>
        <w:pBdr/>
        <w:spacing w:line="240"/>
        <w:ind w:right="-900" w:hanging="0" w:left="-180"/>
        <w:jc w:val="center"/>
        <w:rPr>
          <w:rFonts w:ascii="Open Sans Regular" w:eastAsia="Open Sans Regular" w:hAnsi="Open Sans Regular" w:cs="Open Sans Regular"/>
          <w:b w:val="false"/>
          <w:sz w:val="28"/>
        </w:rPr>
      </w:pPr>
      <w:r>
        <w:drawing>
          <wp:inline distT="0" distR="0" distB="0" distL="0">
            <wp:extent cx="5556510" cy="264099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7"/>
                    <a:srcRect l="0" r="0" t="0" b="31074"/>
                    <a:stretch xsi:nil="true"/>
                  </pic:blipFill>
                  <pic:spPr>
                    <a:xfrm>
                      <a:off x="0" y="0"/>
                      <a:ext cx="5556510" cy="2640992"/>
                    </a:xfrm>
                    <a:prstGeom prst="rect">
                      <a:avLst/>
                    </a:prstGeom>
                  </pic:spPr>
                </pic:pic>
              </a:graphicData>
            </a:graphic>
          </wp:inline>
        </w:drawing>
      </w:r>
      <w:r>
        <w:rPr>
          <w:rFonts w:ascii="Open Sans Regular" w:eastAsia="Open Sans Regular" w:hAnsi="Open Sans Regular" w:cs="Open Sans Regular"/>
          <w:b w:val="false"/>
          <w:sz w:val="28"/>
        </w:rPr>
        <w:t xml:space="preserve"> </w:t>
      </w:r>
    </w:p>
    <w:p>
      <w:pPr>
        <w:pBdr/>
        <w:spacing w:line="240"/>
        <w:ind w:right="-900" w:hanging="0" w:left="-180"/>
        <w:jc w:val="both"/>
        <w:rPr>
          <w:rFonts w:ascii="Open Sans Regular" w:eastAsia="Open Sans Regular" w:hAnsi="Open Sans Regular" w:cs="Open Sans Regular"/>
          <w:spacing w:val="0"/>
          <w:b w:val="false"/>
          <w:color w:val="000000"/>
          <w:sz w:val="28"/>
          <w:i w:val="false"/>
          <w:shd w:fill="auto" w:val="clear" w:color="auto"/>
        </w:rPr>
      </w:pPr>
    </w:p>
    <w:p>
      <w:pPr>
        <w:pBdr/>
        <w:spacing w:line="288" w:lineRule="auto"/>
        <w:ind w:right="-900" w:hanging="0" w:left="-180"/>
        <w:jc w:val="both"/>
        <w:rPr>
          <w:rFonts w:ascii="Open Sans Regular" w:eastAsia="Open Sans Regular" w:hAnsi="Open Sans Regular" w:cs="Open Sans Regular"/>
          <w:b w:val="false"/>
          <w:sz w:val="28"/>
        </w:rPr>
      </w:pPr>
      <w:r>
        <w:rPr>
          <w:rFonts w:ascii="Open Sans Regular" w:eastAsia="Open Sans Regular" w:hAnsi="Open Sans Regular" w:cs="Open Sans Regular"/>
          <w:spacing w:val="0"/>
          <w:b w:val="false"/>
          <w:color w:val="000000"/>
          <w:sz w:val="28"/>
          <w:i w:val="false"/>
          <w:shd w:fill="auto" w:val="clear" w:color="auto"/>
        </w:rPr>
        <w:t xml:space="preserve">Now, let me tell you how to calculate </w:t>
      </w:r>
      <w:r>
        <w:rPr>
          <w:rFonts w:ascii="Open Sans Regular" w:eastAsia="Open Sans Regular" w:hAnsi="Open Sans Regular" w:cs="Open Sans Regular"/>
          <w:b w:val="false"/>
          <w:sz w:val="28"/>
        </w:rPr>
        <w:t>and set the new Vehicle speed RPM value, if you have the new gear ratio. For this we do need to do some mathematical calculations. As we know vehicle speed is equals to the ratio of motor rpm to gear ratio and multiply by constant.</w:t>
      </w:r>
    </w:p>
    <w:p>
      <w:pPr>
        <w:pBdr/>
        <w:spacing w:line="288" w:lineRule="auto"/>
        <w:ind w:right="-900" w:hanging="0" w:left="540"/>
        <w:jc w:val="both"/>
        <w:rPr>
          <w:rFonts w:ascii="Open Sans Regular" w:eastAsia="Open Sans Regular" w:hAnsi="Open Sans Regular" w:cs="Open Sans Regular"/>
          <w:b w:val="false"/>
          <w:sz w:val="28"/>
        </w:rPr>
      </w:pPr>
      <w:r>
        <w:rPr>
          <w:rFonts w:ascii="Open Sans Bold" w:eastAsia="Open Sans Bold" w:hAnsi="Open Sans Bold" w:cs="Open Sans Bold"/>
          <w:b w:val="true"/>
          <w:sz w:val="28"/>
        </w:rPr>
        <w:t>maximum vehicle speed = (Motor rpm / gear ratio) * constant.</w:t>
      </w:r>
    </w:p>
    <w:p>
      <w:pPr>
        <w:pStyle w:val="Normal"/>
        <w:pBdr/>
        <w:bidi w:val="false"/>
        <w:spacing w:line="288" w:lineRule="auto" w:after="0"/>
        <w:ind w:right="-900" w:left="-180"/>
        <w:jc w:val="both"/>
        <w:rPr>
          <w:color w:val="000000"/>
          <w:sz w:val="24"/>
        </w:rPr>
      </w:pPr>
      <w:r>
        <w:rPr>
          <w:rFonts w:ascii="Open Sans Regular" w:eastAsia="Open Sans Regular" w:hAnsi="Open Sans Regular" w:cs="Open Sans Regular"/>
          <w:color w:val="000000"/>
          <w:sz w:val="28"/>
        </w:rPr>
        <w:t xml:space="preserve">To equate two equations with new and old values in the Zeekrom, in order to obtain the new RPM value to be set. </w:t>
      </w:r>
      <w:r>
        <w:rPr>
          <w:rFonts w:ascii="Open Sans Regular" w:eastAsia="Open Sans Regular" w:hAnsi="Open Sans Regular" w:cs="Open Sans Regular"/>
          <w:b w:val="false"/>
          <w:sz w:val="28"/>
        </w:rPr>
        <w:t>Let me explain with the example; Suppose you have the old rpm sets in zeekrom is 4000, old gear ratio is 10.214 and new gear ratio is 15.2. so the new rpm would be;</w:t>
      </w:r>
    </w:p>
    <w:p>
      <w:pPr>
        <w:pStyle w:val="Normal"/>
        <w:pBdr/>
        <w:bidi w:val="false"/>
        <w:spacing w:line="288" w:lineRule="auto" w:after="0"/>
        <w:ind w:right="-900" w:left="-180"/>
        <w:jc w:val="both"/>
        <w:rPr>
          <w:rFonts w:ascii="Open Sans Regular" w:eastAsia="Open Sans Regular" w:hAnsi="Open Sans Regular" w:cs="Open Sans Regular"/>
          <w:b w:val="false"/>
          <w:color w:val="000000"/>
          <w:sz w:val="28"/>
        </w:rPr>
      </w:pPr>
    </w:p>
    <w:p>
      <w:pPr>
        <w:pBdr/>
        <w:spacing w:line="288" w:lineRule="auto"/>
        <w:ind w:right="-900" w:firstLine="720" w:left="0"/>
        <w:jc w:val="both"/>
        <w:rPr>
          <w:rFonts w:ascii="Open Sans Regular" w:eastAsia="Open Sans Regular" w:hAnsi="Open Sans Regular" w:cs="Open Sans Regular"/>
          <w:b w:val="false"/>
          <w:sz w:val="23"/>
        </w:rPr>
      </w:pPr>
      <w:r>
        <w:rPr>
          <w:rFonts w:ascii="Open Sans Regular" w:eastAsia="Open Sans Regular" w:hAnsi="Open Sans Regular" w:cs="Open Sans Regular"/>
          <w:b w:val="false"/>
          <w:sz w:val="23"/>
        </w:rPr>
        <w:t>(old rpm / old gear ratio)* constant value = (new rpm / new gear ratio)  * constant value</w:t>
      </w:r>
    </w:p>
    <w:p>
      <w:pPr>
        <w:pBdr/>
        <w:spacing w:line="288" w:lineRule="auto"/>
        <w:ind w:right="-900" w:firstLine="720" w:left="0"/>
        <w:jc w:val="both"/>
        <w:rPr>
          <w:rFonts w:ascii="Open Sans Regular" w:eastAsia="Open Sans Regular" w:hAnsi="Open Sans Regular" w:cs="Open Sans Regular"/>
          <w:b w:val="false"/>
          <w:sz w:val="23"/>
        </w:rPr>
      </w:pPr>
      <w:r>
        <w:rPr>
          <w:rFonts w:ascii="Open Sans Regular" w:eastAsia="Open Sans Regular" w:hAnsi="Open Sans Regular" w:cs="Open Sans Regular"/>
          <w:b w:val="false"/>
          <w:sz w:val="23"/>
        </w:rPr>
        <w:t>4000/10.214 = New rpm / 15.2   ( Same constant value is using for both equations)</w:t>
      </w:r>
    </w:p>
    <w:p>
      <w:pPr>
        <w:pBdr/>
        <w:spacing w:line="288" w:lineRule="auto"/>
        <w:ind w:right="-900" w:firstLine="720" w:left="0"/>
        <w:jc w:val="both"/>
        <w:rPr>
          <w:rFonts w:ascii="Open Sans Regular" w:eastAsia="Open Sans Regular" w:hAnsi="Open Sans Regular" w:cs="Open Sans Regular"/>
          <w:b w:val="false"/>
          <w:sz w:val="22"/>
        </w:rPr>
      </w:pPr>
      <w:r>
        <w:rPr>
          <w:rFonts w:ascii="Open Sans Regular" w:eastAsia="Open Sans Regular" w:hAnsi="Open Sans Regular" w:cs="Open Sans Regular"/>
          <w:b w:val="false"/>
          <w:sz w:val="23"/>
        </w:rPr>
        <w:t>New rpm = (4000 *15.2) / 10.214 = 5952.61 rpm = Approx 6000 rpm.</w:t>
      </w:r>
    </w:p>
    <w:p>
      <w:pPr>
        <w:pBdr/>
        <w:spacing w:line="288" w:lineRule="auto"/>
        <w:ind w:right="-900" w:hanging="0" w:left="0"/>
        <w:jc w:val="both"/>
        <w:rPr>
          <w:rFonts w:ascii="Open Sans Regular" w:eastAsia="Open Sans Regular" w:hAnsi="Open Sans Regular" w:cs="Open Sans Regular"/>
          <w:b w:val="false"/>
          <w:sz w:val="22"/>
        </w:rPr>
      </w:pPr>
      <w:r>
        <w:rPr>
          <w:rFonts w:ascii="Open Sans Regular" w:eastAsia="Open Sans Regular" w:hAnsi="Open Sans Regular" w:cs="Open Sans Regular"/>
          <w:b w:val="false"/>
          <w:sz w:val="28"/>
        </w:rPr>
        <w:t>Now, write the new rpm value in to the 0x2920, 5 address of object dictionary. So you have set the new rpm value for known gear ratio in Sevcon motor controller. Find the maximum speed in reverse direction also.</w:t>
      </w:r>
    </w:p>
    <w:p>
      <w:pPr>
        <w:pBdr/>
        <w:spacing w:line="288" w:lineRule="auto"/>
        <w:ind w:right="-900" w:hanging="0" w:left="0"/>
        <w:jc w:val="both"/>
        <w:rPr>
          <w:rFonts w:ascii="Open Sans Regular" w:eastAsia="Open Sans Regular" w:hAnsi="Open Sans Regular" w:cs="Open Sans Regular"/>
          <w:b w:val="false"/>
          <w:sz w:val="28"/>
        </w:rPr>
      </w:pPr>
      <w:r>
        <w:rPr>
          <w:rFonts w:ascii="Open Sans Regular" w:eastAsia="Open Sans Regular" w:hAnsi="Open Sans Regular" w:cs="Open Sans Regular"/>
          <w:b w:val="false"/>
          <w:sz w:val="28"/>
        </w:rPr>
        <w:t>Note: Gear ratio will be same for the both forward and reverse direction.</w:t>
      </w:r>
    </w:p>
    <w:p>
      <w:pPr>
        <w:pBdr/>
        <w:spacing w:line="288" w:lineRule="auto"/>
        <w:ind w:right="-900" w:hanging="0" w:left="-720"/>
        <w:jc w:val="both"/>
        <w:rPr>
          <w:rFonts w:ascii="Open Sans Regular" w:eastAsia="Open Sans Regular" w:hAnsi="Open Sans Regular" w:cs="Open Sans Regular"/>
          <w:b w:val="false"/>
          <w:sz w:val="28"/>
        </w:rPr>
      </w:pPr>
      <w:r>
        <w:rPr>
          <w:rFonts w:ascii="Open Sans Bold" w:eastAsia="Open Sans Bold" w:hAnsi="Open Sans Bold" w:cs="Open Sans Bold"/>
          <w:b w:val="true"/>
          <w:sz w:val="28"/>
        </w:rPr>
        <w:t>2. How to calculate the Motor to vehicle speed ratio fraction values</w:t>
      </w:r>
    </w:p>
    <w:p>
      <w:pPr>
        <w:pStyle w:val="Normal"/>
        <w:pBdr/>
        <w:bidi w:val="false"/>
        <w:spacing w:line="288" w:lineRule="auto" w:after="0"/>
        <w:jc w:val="both"/>
        <w:rPr>
          <w:rFonts w:ascii="Open Sans Regular" w:eastAsia="Open Sans Regular" w:hAnsi="Open Sans Regular" w:cs="Open Sans Regular"/>
          <w:color w:val="000000"/>
          <w:sz w:val="28"/>
        </w:rPr>
      </w:pPr>
      <w:r>
        <w:rPr>
          <w:rFonts w:ascii="Open Sans Regular" w:eastAsia="Open Sans Regular" w:hAnsi="Open Sans Regular" w:cs="Open Sans Regular"/>
          <w:b w:val="false"/>
          <w:sz w:val="28"/>
        </w:rPr>
        <w:t xml:space="preserve">   </w:t>
      </w:r>
      <w:r>
        <w:rPr>
          <w:rFonts w:ascii="Open Sans Regular" w:eastAsia="Open Sans Regular" w:hAnsi="Open Sans Regular" w:cs="Open Sans Regular"/>
          <w:color w:val="000000"/>
          <w:sz w:val="28"/>
        </w:rPr>
        <w:t>The Sevcon motor-controller has a built-in feature that can convert motor RPM to kilometers per hour (Kmph) or miles per hour (Mph) based on specific vehicle speed ratio values. By default, Sevcon displays speed data in 10mph units, which means to get accurate Kph data (represented by 0x2721), you need to multiply the motor RPM to 10mph data by 16.09344.</w:t>
      </w:r>
    </w:p>
    <w:p>
      <w:pPr>
        <w:pStyle w:val="Normal"/>
        <w:pBdr/>
        <w:bidi w:val="false"/>
        <w:spacing w:line="288" w:lineRule="auto" w:after="0"/>
        <w:jc w:val="both"/>
        <w:rPr>
          <w:rFonts w:ascii="Open Sans Regular" w:eastAsia="Open Sans Regular" w:hAnsi="Open Sans Regular" w:cs="Open Sans Regular"/>
          <w:color w:val="000000"/>
          <w:sz w:val="28"/>
        </w:rPr>
      </w:pPr>
    </w:p>
    <w:p>
      <w:pPr>
        <w:pStyle w:val="Normal"/>
        <w:pBdr/>
        <w:bidi w:val="false"/>
        <w:spacing w:line="288" w:lineRule="auto" w:after="0"/>
        <w:jc w:val="both"/>
        <w:rPr>
          <w:rFonts w:ascii="Open Sans Regular" w:eastAsia="Open Sans Regular" w:hAnsi="Open Sans Regular" w:cs="Open Sans Regular"/>
          <w:color w:val="000000"/>
          <w:sz w:val="28"/>
        </w:rPr>
      </w:pPr>
      <w:r>
        <w:rPr>
          <w:rFonts w:ascii="Open Sans Regular" w:eastAsia="Open Sans Regular" w:hAnsi="Open Sans Regular" w:cs="Open Sans Regular"/>
          <w:color w:val="000000"/>
          <w:sz w:val="28"/>
        </w:rPr>
        <w:t>To enable this conversion, you simply input the vehicle speed ratio fraction value (numerator and denominator) in index 0x2915 sub-index 1 and 2.</w:t>
      </w:r>
    </w:p>
    <w:p>
      <w:pPr>
        <w:pStyle w:val="Normal"/>
        <w:pBdr/>
        <w:bidi w:val="false"/>
        <w:spacing w:after="0"/>
        <w:jc w:val="both"/>
        <w:rPr>
          <w:rFonts w:ascii="Open Sans Regular" w:eastAsia="Open Sans Regular" w:hAnsi="Open Sans Regular" w:cs="Open Sans Regular"/>
          <w:color w:val="000000"/>
          <w:sz w:val="28"/>
        </w:rPr>
      </w:pPr>
      <w:r>
        <w:drawing>
          <wp:inline distT="0" distR="0" distB="0" distL="0">
            <wp:extent cx="5943600" cy="4691481"/>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4691481"/>
                    </a:xfrm>
                    <a:prstGeom prst="rect">
                      <a:avLst/>
                    </a:prstGeom>
                  </pic:spPr>
                </pic:pic>
              </a:graphicData>
            </a:graphic>
          </wp:inline>
        </w:drawing>
      </w:r>
    </w:p>
    <w:p>
      <w:pPr>
        <w:pStyle w:val="Normal"/>
        <w:pBdr/>
        <w:bidi w:val="false"/>
        <w:spacing w:after="0"/>
        <w:jc w:val="both"/>
        <w:rPr>
          <w:rFonts w:ascii="Open Sans Regular" w:eastAsia="Open Sans Regular" w:hAnsi="Open Sans Regular" w:cs="Open Sans Regular"/>
          <w:color w:val="000000"/>
          <w:sz w:val="28"/>
        </w:rPr>
      </w:pPr>
    </w:p>
    <w:p>
      <w:pPr>
        <w:pStyle w:val="Normal"/>
        <w:pBdr/>
        <w:bidi w:val="false"/>
        <w:spacing w:line="288" w:lineRule="auto" w:after="0"/>
        <w:jc w:val="both"/>
        <w:rPr>
          <w:rFonts w:ascii="Open Sans Regular" w:eastAsia="Open Sans Regular" w:hAnsi="Open Sans Regular" w:cs="Open Sans Regular"/>
          <w:color w:val="000000"/>
          <w:sz w:val="28"/>
        </w:rPr>
      </w:pPr>
      <w:r>
        <w:rPr>
          <w:rFonts w:ascii="Open Sans Regular" w:eastAsia="Open Sans Regular" w:hAnsi="Open Sans Regular" w:cs="Open Sans Regular"/>
          <w:color w:val="000000"/>
          <w:sz w:val="28"/>
        </w:rPr>
        <w:t>Here's how the Sevcon motor-controller internally calculates Kph:</w:t>
      </w:r>
    </w:p>
    <w:p>
      <w:pPr>
        <w:pStyle w:val="Normal"/>
        <w:pBdr/>
        <w:bidi w:val="false"/>
        <w:spacing w:line="288" w:lineRule="auto" w:after="0"/>
        <w:jc w:val="both"/>
        <w:rPr>
          <w:rFonts w:ascii="Open Sans Regular" w:eastAsia="Open Sans Regular" w:hAnsi="Open Sans Regular" w:cs="Open Sans Regular"/>
          <w:color w:val="000000"/>
          <w:sz w:val="28"/>
        </w:rPr>
      </w:pPr>
    </w:p>
    <w:p>
      <w:pPr>
        <w:pStyle w:val="Normal"/>
        <w:pBdr/>
        <w:bidi w:val="false"/>
        <w:spacing w:line="288" w:lineRule="auto" w:after="0"/>
        <w:ind w:hanging="0"/>
        <w:jc w:val="both"/>
        <w:rPr>
          <w:rFonts w:ascii="Open Sans Regular" w:eastAsia="Open Sans Regular" w:hAnsi="Open Sans Regular" w:cs="Open Sans Regular"/>
          <w:color w:val="000000"/>
          <w:sz w:val="28"/>
        </w:rPr>
      </w:pPr>
      <w:r>
        <w:rPr>
          <w:rFonts w:ascii="Open Sans Regular" w:eastAsia="Open Sans Regular" w:hAnsi="Open Sans Regular" w:cs="Open Sans Regular"/>
          <w:color w:val="000000"/>
          <w:sz w:val="24"/>
        </w:rPr>
        <w:t xml:space="preserve">    ((3 x pi) / 50) * (1/16.09344) * Motor RPM x (wheel diameter in meters / gear ratio)</w:t>
      </w:r>
    </w:p>
    <w:p>
      <w:pPr>
        <w:pStyle w:val="Normal"/>
        <w:pBdr/>
        <w:bidi w:val="false"/>
        <w:spacing w:line="288" w:lineRule="auto" w:after="0"/>
        <w:jc w:val="both"/>
        <w:rPr>
          <w:rFonts w:ascii="Open Sans Regular" w:eastAsia="Open Sans Regular" w:hAnsi="Open Sans Regular" w:cs="Open Sans Regular"/>
          <w:color w:val="000000"/>
          <w:sz w:val="28"/>
        </w:rPr>
      </w:pPr>
    </w:p>
    <w:p>
      <w:pPr>
        <w:pStyle w:val="Normal"/>
        <w:pBdr/>
        <w:bidi w:val="false"/>
        <w:spacing w:line="288" w:lineRule="auto" w:after="0"/>
        <w:jc w:val="both"/>
        <w:rPr>
          <w:rFonts w:ascii="Open Sans Regular" w:eastAsia="Open Sans Regular" w:hAnsi="Open Sans Regular" w:cs="Open Sans Regular"/>
          <w:color w:val="000000"/>
          <w:sz w:val="28"/>
        </w:rPr>
      </w:pPr>
      <w:r>
        <w:rPr>
          <w:rFonts w:ascii="Open Sans Regular" w:eastAsia="Open Sans Regular" w:hAnsi="Open Sans Regular" w:cs="Open Sans Regular"/>
          <w:color w:val="000000"/>
          <w:sz w:val="28"/>
        </w:rPr>
        <w:t>Therefore, the numerator and denominator for the Sevcon vehicle speed ratio (to ensure accurate Kph at 0x2721) can be calculated as:</w:t>
      </w:r>
    </w:p>
    <w:p>
      <w:pPr>
        <w:pStyle w:val="Normal"/>
        <w:pBdr/>
        <w:bidi w:val="false"/>
        <w:spacing w:line="288" w:lineRule="auto" w:after="0"/>
        <w:jc w:val="both"/>
        <w:rPr>
          <w:rFonts w:ascii="Open Sans Regular" w:eastAsia="Open Sans Regular" w:hAnsi="Open Sans Regular" w:cs="Open Sans Regular"/>
          <w:color w:val="000000"/>
          <w:sz w:val="28"/>
        </w:rPr>
      </w:pPr>
    </w:p>
    <w:p>
      <w:pPr>
        <w:pStyle w:val="Normal"/>
        <w:pBdr/>
        <w:bidi w:val="false"/>
        <w:spacing w:line="288" w:lineRule="auto" w:after="0"/>
        <w:jc w:val="both"/>
        <w:rPr>
          <w:rFonts w:ascii="Open Sans Regular" w:eastAsia="Open Sans Regular" w:hAnsi="Open Sans Regular" w:cs="Open Sans Regular"/>
          <w:color w:val="000000"/>
          <w:sz w:val="28"/>
        </w:rPr>
      </w:pPr>
      <w:r>
        <w:rPr>
          <w:rFonts w:ascii="Open Sans Bold" w:eastAsia="Open Sans Bold" w:hAnsi="Open Sans Bold" w:cs="Open Sans Bold"/>
          <w:b w:val="true"/>
          <w:color w:val="000000"/>
          <w:sz w:val="28"/>
        </w:rPr>
        <w:t>((3 x pi) / 50) x (16.09344) x (wheel diameter in meters / gear ratio)</w:t>
      </w:r>
    </w:p>
    <w:p>
      <w:pPr>
        <w:pStyle w:val="Normal"/>
        <w:pBdr/>
        <w:bidi w:val="false"/>
        <w:spacing w:after="0"/>
        <w:jc w:val="both"/>
        <w:rPr>
          <w:rFonts w:ascii="Open Sans Bold" w:eastAsia="Open Sans Bold" w:hAnsi="Open Sans Bold" w:cs="Open Sans Bold"/>
          <w:b w:val="true"/>
          <w:color w:val="000000"/>
          <w:sz w:val="28"/>
        </w:rPr>
      </w:pPr>
    </w:p>
    <w:p>
      <w:pPr>
        <w:pStyle w:val="Normal"/>
        <w:pBdr/>
        <w:bidi w:val="false"/>
        <w:spacing w:after="0"/>
        <w:jc w:val="both"/>
        <w:rPr>
          <w:rFonts w:ascii="Open Sans Regular" w:eastAsia="Open Sans Regular" w:hAnsi="Open Sans Regular" w:cs="Open Sans Regular"/>
          <w:b w:val="false"/>
          <w:color w:val="000000"/>
          <w:sz w:val="28"/>
        </w:rPr>
      </w:pPr>
    </w:p>
    <w:p>
      <w:pPr>
        <w:pStyle w:val="Normal"/>
        <w:pBdr/>
        <w:bidi w:val="false"/>
        <w:spacing w:after="0"/>
        <w:jc w:val="both"/>
        <w:rPr>
          <w:rFonts w:ascii="Open Sans Regular" w:eastAsia="Open Sans Regular" w:hAnsi="Open Sans Regular" w:cs="Open Sans Regular"/>
          <w:b w:val="false"/>
          <w:color w:val="000000"/>
          <w:sz w:val="28"/>
        </w:rPr>
      </w:pPr>
    </w:p>
    <w:p>
      <w:pPr>
        <w:pStyle w:val="Normal"/>
        <w:pBdr/>
        <w:bidi w:val="false"/>
        <w:spacing w:after="0"/>
        <w:jc w:val="both"/>
        <w:rPr>
          <w:rFonts w:ascii="Open Sans Regular" w:eastAsia="Open Sans Regular" w:hAnsi="Open Sans Regular" w:cs="Open Sans Regular"/>
          <w:b w:val="false"/>
          <w:color w:val="000000"/>
          <w:sz w:val="28"/>
        </w:rPr>
      </w:pPr>
    </w:p>
    <w:p>
      <w:pPr>
        <w:pStyle w:val="Normal"/>
        <w:pBdr/>
        <w:bidi w:val="false"/>
        <w:spacing w:after="0"/>
        <w:jc w:val="both"/>
        <w:rPr>
          <w:rFonts w:ascii="Open Sans Regular" w:eastAsia="Open Sans Regular" w:hAnsi="Open Sans Regular" w:cs="Open Sans Regular"/>
          <w:b w:val="false"/>
          <w:color w:val="000000"/>
          <w:sz w:val="28"/>
        </w:rPr>
      </w:pPr>
    </w:p>
    <w:p>
      <w:pPr>
        <w:pStyle w:val="Normal"/>
        <w:pBdr/>
        <w:bidi w:val="false"/>
        <w:spacing w:line="288" w:lineRule="auto" w:after="0"/>
        <w:jc w:val="both"/>
        <w:rPr>
          <w:rFonts w:ascii="Open Sans Bold" w:eastAsia="Open Sans Bold" w:hAnsi="Open Sans Bold" w:cs="Open Sans Bold"/>
          <w:b w:val="true"/>
          <w:color w:val="000000"/>
          <w:sz w:val="28"/>
        </w:rPr>
      </w:pPr>
      <w:r>
        <w:rPr>
          <w:rFonts w:ascii="Open Sans Regular" w:eastAsia="Open Sans Regular" w:hAnsi="Open Sans Regular" w:cs="Open Sans Regular"/>
          <w:b w:val="false"/>
          <w:color w:val="000000"/>
          <w:sz w:val="28"/>
        </w:rPr>
        <w:t>Let me</w:t>
      </w:r>
      <w:r>
        <w:rPr>
          <w:rFonts w:ascii="Open Sans Bold" w:eastAsia="Open Sans Bold" w:hAnsi="Open Sans Bold" w:cs="Open Sans Bold"/>
          <w:b w:val="true"/>
          <w:color w:val="000000"/>
          <w:sz w:val="28"/>
        </w:rPr>
        <w:t xml:space="preserve"> </w:t>
      </w:r>
      <w:r>
        <w:rPr>
          <w:rFonts w:ascii="Open Sans Regular" w:eastAsia="Open Sans Regular" w:hAnsi="Open Sans Regular" w:cs="Open Sans Regular"/>
          <w:b w:val="false"/>
          <w:color w:val="000000"/>
          <w:sz w:val="28"/>
        </w:rPr>
        <w:t>explain with the example; suppose the wheel diameter is 0.676 meters, gear ratio is 10.214.</w:t>
      </w:r>
    </w:p>
    <w:p>
      <w:pPr>
        <w:pStyle w:val="Normal"/>
        <w:pBdr/>
        <w:bidi w:val="false"/>
        <w:spacing w:line="288" w:lineRule="auto" w:after="0"/>
        <w:jc w:val="both"/>
        <w:rPr>
          <w:rFonts w:ascii="Open Sans Regular" w:eastAsia="Open Sans Regular" w:hAnsi="Open Sans Regular" w:cs="Open Sans Regular"/>
          <w:b w:val="false"/>
          <w:color w:val="000000"/>
          <w:sz w:val="28"/>
        </w:rPr>
      </w:pPr>
      <w:r>
        <w:rPr/>
        <w:tab/>
      </w:r>
      <w:r>
        <w:rPr>
          <w:rFonts w:ascii="Open Sans Regular" w:eastAsia="Open Sans Regular" w:hAnsi="Open Sans Regular" w:cs="Open Sans Regular"/>
          <w:b w:val="false"/>
          <w:color w:val="000000"/>
          <w:sz w:val="28"/>
        </w:rPr>
        <w:t xml:space="preserve"> = </w:t>
      </w:r>
      <w:r>
        <w:rPr>
          <w:rFonts w:ascii="Open Sans Regular" w:eastAsia="Open Sans Regular" w:hAnsi="Open Sans Regular" w:cs="Open Sans Regular"/>
          <w:spacing w:val="0"/>
          <w:b w:val="false"/>
          <w:color w:val="000000"/>
          <w:sz w:val="28"/>
          <w:i w:val="false"/>
          <w:shd w:fill="auto" w:val="clear" w:color="auto"/>
        </w:rPr>
        <w:t>((3 x pi) / 50) x (16.09344) x (0.676 / 10.214)</w:t>
      </w:r>
    </w:p>
    <w:p>
      <w:pPr>
        <w:pStyle w:val="Normal"/>
        <w:pBdr/>
        <w:bidi w:val="false"/>
        <w:spacing w:line="288" w:lineRule="auto" w:after="0"/>
        <w:jc w:val="both"/>
        <w:rPr>
          <w:rFonts w:ascii="Open Sans Regular" w:eastAsia="Open Sans Regular" w:hAnsi="Open Sans Regular" w:cs="Open Sans Regular"/>
          <w:spacing w:val="0"/>
          <w:b w:val="false"/>
          <w:color w:val="000000"/>
          <w:sz w:val="28"/>
          <w:i w:val="false"/>
          <w:shd w:fill="auto" w:val="clear" w:color="auto"/>
        </w:rPr>
      </w:pPr>
      <w:r>
        <w:rPr>
          <w:rFonts w:ascii="Open Sans Regular" w:eastAsia="Open Sans Regular" w:hAnsi="Open Sans Regular" w:cs="Open Sans Regular"/>
          <w:sz w:val="28"/>
        </w:rPr>
        <w:tab/>
      </w:r>
      <w:r>
        <w:rPr>
          <w:rFonts w:ascii="Open Sans Regular" w:eastAsia="Open Sans Regular" w:hAnsi="Open Sans Regular" w:cs="Open Sans Regular"/>
          <w:spacing w:val="0"/>
          <w:b w:val="false"/>
          <w:color w:val="000000"/>
          <w:sz w:val="28"/>
          <w:i w:val="false"/>
          <w:shd w:fill="auto" w:val="clear" w:color="auto"/>
        </w:rPr>
        <w:t xml:space="preserve">= </w:t>
      </w:r>
      <w:r>
        <w:rPr>
          <w:rFonts w:ascii="Open Sans Regular" w:eastAsia="Open Sans Regular" w:hAnsi="Open Sans Regular" w:cs="Open Sans Regular"/>
          <w:spacing w:val="0"/>
          <w:b w:val="false"/>
          <w:color w:val="000000"/>
          <w:sz w:val="28"/>
          <w:i w:val="false"/>
          <w:shd w:fill="FFFFFF" w:val="clear" w:color="auto"/>
        </w:rPr>
        <w:t>0.20077093924</w:t>
      </w:r>
    </w:p>
    <w:p>
      <w:pPr>
        <w:pStyle w:val="Normal"/>
        <w:pBdr/>
        <w:bidi w:val="false"/>
        <w:spacing w:line="288" w:lineRule="auto" w:after="0"/>
        <w:jc w:val="both"/>
        <w:rPr>
          <w:rFonts w:ascii="Open Sans Regular" w:eastAsia="Open Sans Regular" w:hAnsi="Open Sans Regular" w:cs="Open Sans Regular"/>
          <w:spacing w:val="0"/>
          <w:b w:val="false"/>
          <w:color w:val="000000"/>
          <w:sz w:val="28"/>
          <w:i w:val="false"/>
          <w:shd w:fill="FFFFFF" w:val="clear" w:color="auto"/>
        </w:rPr>
      </w:pPr>
    </w:p>
    <w:p>
      <w:pPr>
        <w:pStyle w:val="Normal"/>
        <w:pBdr/>
        <w:bidi w:val="false"/>
        <w:spacing w:line="288" w:lineRule="auto" w:after="0"/>
        <w:jc w:val="both"/>
        <w:rPr>
          <w:rFonts w:ascii="Open Sans Regular" w:eastAsia="Open Sans Regular" w:hAnsi="Open Sans Regular" w:cs="Open Sans Regular"/>
          <w:spacing w:val="0"/>
          <w:b w:val="false"/>
          <w:color w:val="000000"/>
          <w:sz w:val="28"/>
          <w:i w:val="false"/>
          <w:shd w:fill="FFFFFF" w:val="clear" w:color="auto"/>
        </w:rPr>
      </w:pPr>
      <w:r>
        <w:rPr>
          <w:rFonts w:ascii="Open Sans Regular" w:eastAsia="Open Sans Regular" w:hAnsi="Open Sans Regular" w:cs="Open Sans Regular"/>
          <w:spacing w:val="0"/>
          <w:b w:val="false"/>
          <w:color w:val="000000"/>
          <w:sz w:val="28"/>
          <w:i w:val="false"/>
          <w:shd w:fill="FFFFFF" w:val="clear" w:color="auto"/>
        </w:rPr>
        <w:t>NOTE: The above calculation is as per manufacturer's tire dimension. This will overstate the speed. True speed will always be less because of load</w:t>
      </w:r>
    </w:p>
    <w:p>
      <w:pPr>
        <w:pStyle w:val="Normal"/>
        <w:pBdr/>
        <w:bidi w:val="false"/>
        <w:spacing w:line="288" w:lineRule="auto" w:after="0"/>
        <w:jc w:val="both"/>
        <w:rPr>
          <w:rFonts w:ascii="Open Sans Regular" w:eastAsia="Open Sans Regular" w:hAnsi="Open Sans Regular" w:cs="Open Sans Regular"/>
          <w:spacing w:val="0"/>
          <w:b w:val="false"/>
          <w:color w:val="000000"/>
          <w:sz w:val="28"/>
          <w:i w:val="false"/>
          <w:shd w:fill="FFFFFF" w:val="clear" w:color="auto"/>
        </w:rPr>
      </w:pPr>
    </w:p>
    <w:p>
      <w:pPr>
        <w:pStyle w:val="Normal"/>
        <w:pBdr/>
        <w:bidi w:val="false"/>
        <w:spacing w:line="288" w:lineRule="auto" w:after="0"/>
        <w:jc w:val="both"/>
        <w:rPr>
          <w:rFonts w:ascii="Open Sans Regular" w:eastAsia="Open Sans Regular" w:hAnsi="Open Sans Regular" w:cs="Open Sans Regular"/>
          <w:spacing w:val="0"/>
          <w:b w:val="false"/>
          <w:color w:val="000000"/>
          <w:sz w:val="28"/>
          <w:i w:val="false"/>
          <w:shd w:fill="FFFFFF" w:val="clear" w:color="auto"/>
        </w:rPr>
      </w:pPr>
      <w:r>
        <w:rPr>
          <w:rFonts w:ascii="Open Sans Regular" w:eastAsia="Open Sans Regular" w:hAnsi="Open Sans Regular" w:cs="Open Sans Regular"/>
          <w:spacing w:val="0"/>
          <w:b w:val="false"/>
          <w:color w:val="000000"/>
          <w:sz w:val="28"/>
          <w:i w:val="false"/>
          <w:shd w:fill="FFFFFF" w:val="clear" w:color="auto"/>
        </w:rPr>
        <w:t>Now we need to change the decimal float values to fraction values by using the below python script.</w:t>
      </w:r>
    </w:p>
    <w:p>
      <w:pPr>
        <w:pStyle w:val="Normal"/>
        <w:pBdr/>
        <w:bidi w:val="false"/>
        <w:spacing w:after="0"/>
        <w:jc w:val="both"/>
        <w:rPr>
          <w:rFonts w:ascii="Open Sans Regular" w:eastAsia="Open Sans Regular" w:hAnsi="Open Sans Regular" w:cs="Open Sans Regular"/>
          <w:spacing w:val="0"/>
          <w:b w:val="false"/>
          <w:color w:val="000000"/>
          <w:sz w:val="28"/>
          <w:i w:val="false"/>
          <w:shd w:fill="FFFFFF" w:val="clear" w:color="auto"/>
        </w:rPr>
      </w:pP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import math</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targetValue = 0.20077093924</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minDelta = 1</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previousDelta = 1;</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for i in range(1, 65535): #65535 because numerator and denominator are Uint16</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for j in range(1, 65535):</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delta = abs(targetValue - i/j)</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if j &gt; 1:</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if delta &gt; previousDelta:</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break</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previousDelta = delta</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if delta &lt; minDelta:</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minDelta = delta</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w:t>
      </w:r>
      <w:r>
        <w:rPr>
          <w:rFonts w:ascii="Open Sans Regular" w:eastAsia="Open Sans Regular" w:hAnsi="Open Sans Regular" w:cs="Open Sans Regular"/>
          <w:spacing w:val="0"/>
          <w:b w:val="false"/>
          <w:color w:val="000000"/>
          <w:sz w:val="22"/>
          <w:i w:val="false"/>
          <w:shd w:fill="FFFFFF" w:val="clear" w:color="auto"/>
        </w:rPr>
        <w:t xml:space="preserve">  targetNumerator = i</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 xml:space="preserve">            targetDenominator = j</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print(minDelta)</w:t>
      </w:r>
    </w:p>
    <w:p>
      <w:pPr>
        <w:pStyle w:val="Normal"/>
        <w:pBdr/>
        <w:bidi w:val="false"/>
        <w:spacing w:after="0"/>
        <w:ind w:left="720"/>
        <w:jc w:val="both"/>
        <w:rPr>
          <w:rFonts w:ascii="Open Sans Regular" w:eastAsia="Open Sans Regular" w:hAnsi="Open Sans Regular" w:cs="Open Sans Regular"/>
          <w:spacing w:val="0"/>
          <w:b w:val="false"/>
          <w:color w:val="000000"/>
          <w:sz w:val="22"/>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print(targetNumerator)</w:t>
      </w:r>
    </w:p>
    <w:p>
      <w:pPr>
        <w:pStyle w:val="Normal"/>
        <w:pBdr/>
        <w:bidi w:val="false"/>
        <w:spacing w:after="0"/>
        <w:ind w:left="720"/>
        <w:jc w:val="both"/>
        <w:rPr>
          <w:rFonts w:ascii="Open Sans Regular" w:eastAsia="Open Sans Regular" w:hAnsi="Open Sans Regular" w:cs="Open Sans Regular"/>
          <w:spacing w:val="0"/>
          <w:b w:val="false"/>
          <w:color w:val="000000"/>
          <w:sz w:val="28"/>
          <w:i w:val="false"/>
          <w:shd w:fill="FFFFFF" w:val="clear" w:color="auto"/>
        </w:rPr>
      </w:pPr>
      <w:r>
        <w:rPr>
          <w:rFonts w:ascii="Open Sans Regular" w:eastAsia="Open Sans Regular" w:hAnsi="Open Sans Regular" w:cs="Open Sans Regular"/>
          <w:spacing w:val="0"/>
          <w:b w:val="false"/>
          <w:color w:val="000000"/>
          <w:sz w:val="22"/>
          <w:i w:val="false"/>
          <w:shd w:fill="FFFFFF" w:val="clear" w:color="auto"/>
        </w:rPr>
        <w:t>print(targetDenominator)</w:t>
      </w:r>
    </w:p>
    <w:p>
      <w:pPr>
        <w:pStyle w:val="Normal"/>
        <w:pBdr/>
        <w:bidi w:val="false"/>
        <w:spacing w:after="0"/>
        <w:jc w:val="both"/>
        <w:rPr>
          <w:rFonts w:ascii="Open Sans Regular" w:eastAsia="Open Sans Regular" w:hAnsi="Open Sans Regular" w:cs="Open Sans Regular"/>
          <w:spacing w:val="0"/>
          <w:b w:val="false"/>
          <w:color w:val="000000"/>
          <w:sz w:val="28"/>
          <w:i w:val="false"/>
          <w:shd w:fill="FFFFFF" w:val="clear" w:color="auto"/>
        </w:rPr>
      </w:pPr>
    </w:p>
    <w:p>
      <w:pPr>
        <w:pStyle w:val="Normal"/>
        <w:pBdr/>
        <w:bidi w:val="false"/>
        <w:spacing w:before="240"/>
        <w:jc w:val="both"/>
        <w:rPr>
          <w:color w:val="000000"/>
          <w:sz w:val="24"/>
        </w:rPr>
      </w:pPr>
      <w:r>
        <w:rPr>
          <w:rFonts w:ascii="Open Sans Regular" w:eastAsia="Open Sans Regular" w:hAnsi="Open Sans Regular" w:cs="Open Sans Regular"/>
          <w:color w:val="000000"/>
          <w:sz w:val="28"/>
        </w:rPr>
        <w:t>After the running script the numerator would be 3073 and denominator would be 15306. Now we have set the value in Index 0x2915, sub-index 1 and 2.</w:t>
      </w:r>
    </w:p>
    <w:p>
      <w:pPr>
        <w:pStyle w:val="Normal"/>
        <w:pBdr/>
        <w:bidi w:val="false"/>
        <w:spacing w:after="0"/>
        <w:jc w:val="both"/>
        <w:rPr>
          <w:color w:val="000000"/>
          <w:sz w:val="24"/>
        </w:rPr>
      </w:pPr>
      <w:r>
        <w:rPr>
          <w:rFonts w:ascii="Open Sans Regular" w:eastAsia="Open Sans Regular" w:hAnsi="Open Sans Regular" w:cs="Open Sans Regular"/>
          <w:color w:val="000000"/>
          <w:sz w:val="28"/>
        </w:rPr>
        <w:t>Therefore, with the motor to vehicle speed ratio fraction set in 0x2915, the odometer will provide precise readings for both distance traveled and kilometers per hour (Kmph).</w:t>
      </w:r>
    </w:p>
    <w:p>
      <w:pPr>
        <w:pStyle w:val="Normal"/>
        <w:pBdr/>
        <w:bidi w:val="false"/>
        <w:spacing w:before="240"/>
        <w:jc w:val="both"/>
        <w:rPr>
          <w:rFonts w:ascii="Open Sans Regular" w:eastAsia="Open Sans Regular" w:hAnsi="Open Sans Regular" w:cs="Open Sans Regular"/>
          <w:color w:val="000000"/>
          <w:sz w:val="28"/>
        </w:rPr>
      </w:pPr>
    </w:p>
    <w:p>
      <w:pPr>
        <w:pBdr/>
        <w:spacing w:line="240"/>
        <w:ind w:right="-900" w:hanging="0" w:left="-180"/>
        <w:jc w:val="both"/>
        <w:rPr>
          <w:rFonts w:ascii="Roboto Regular" w:eastAsia="Roboto Regular" w:hAnsi="Roboto Regular" w:cs="Roboto Regular"/>
          <w:spacing w:val="0"/>
          <w:b w:val="false"/>
          <w:color w:val="000000"/>
          <w:sz w:val="24"/>
          <w:i w:val="false"/>
          <w:shd w:fill="FFFFFF" w:val="clear" w:color="auto"/>
        </w:rPr>
      </w:pPr>
    </w:p>
    <w:p>
      <w:pPr>
        <w:pBdr/>
        <w:spacing w:line="240"/>
        <w:ind w:right="-900" w:hanging="0" w:left="-180"/>
        <w:jc w:val="both"/>
        <w:rPr>
          <w:rFonts w:ascii="Open Sans Regular" w:eastAsia="Open Sans Regular" w:hAnsi="Open Sans Regular" w:cs="Open Sans Regular"/>
          <w:b w:val="false"/>
          <w:sz w:val="28"/>
        </w:rPr>
      </w:pPr>
    </w:p>
    <w:p>
      <w:pPr>
        <w:pBdr/>
        <w:spacing w:line="240"/>
        <w:ind w:right="-900" w:hanging="0" w:left="-180"/>
        <w:jc w:val="both"/>
        <w:rPr>
          <w:rFonts w:ascii="Open Sans Regular" w:eastAsia="Open Sans Regular" w:hAnsi="Open Sans Regular" w:cs="Open Sans Regular"/>
          <w:b w:val="false"/>
          <w:sz w:val="28"/>
        </w:rPr>
      </w:pPr>
    </w:p>
    <w:sectPr>
      <w:headerReference r:id="rId9" w:type="default"/>
      <w:footerReference r:id="rId10" w:type="default"/>
      <w:headerReference r:id="rId11" w:type="first"/>
      <w:footerReference r:id="rId12" w:type="first"/>
      <w:type w:val="nextPage"/>
      <w:pgSz w:w="12240" w:orient="portrait" w:h="15840"/>
      <w:pgMar w:header="540" w:bottom="1361" w:left="1440" w:right="1440" w:top="900" w:footer="180" w:gutter="0"/>
      <w:pgNumType w:start="0" w:fmt="decimal"/>
      <w:cols w:equalWidth="1" w:space="720" w:num="1"/>
      <w:titlePg w:val="1"/>
    </w:sectPr>
  </w:body>
</w:document>
</file>

<file path=word/fontTable.xml><?xml version="1.0" encoding="utf-8"?>
<w:fonts xmlns:w="http://schemas.openxmlformats.org/wordprocessingml/2006/main" xmlns:r="http://schemas.openxmlformats.org/officeDocument/2006/relationships">
  <w:font w:name="Roboto Regular">
    <w:embedRegular r:id="rId354a1833-a22f-4b96-8b1c-6043dc3292d1" w:fontKey="{00000000-0000-0000-0000-000000000000}" w:subsetted="0"/>
  </w:font>
  <w:font w:name="Open Sans Bold">
    <w:embedBold r:id="rId1cf40bac-f14f-4513-ad8e-d079abd4e7d5" w:fontKey="{00000000-0000-0000-0000-000000000000}" w:subsetted="0"/>
  </w:font>
  <w:font w:name="Open Sans Regular">
    <w:embedRegular r:id="rId1d1bde21-e9ee-4f34-a2e9-0c3c30cf1819" w:fontKey="{00000000-0000-0000-0000-000000000000}" w:subsetted="0"/>
  </w:font>
</w:fonts>
</file>

<file path=word/footer1.xml><?xml version="1.0" encoding="utf-8"?>
<w:ftr xmlns:w="http://schemas.openxmlformats.org/wordprocessingml/2006/main">
  <w:p>
    <w:pPr>
      <w:pStyle w:val="Footer"/>
    </w:pPr>
  </w:p>
  <w:tbl>
    <w:tblPr>
      <w:tblStyle w:val="161567"/>
      <w:tblW w:w="9360" w:type="dxa"/>
      <w:tblLook w:val="0600"/>
    </w:tblPr>
    <w:tblGrid>
      <w:gridCol w:w="3120"/>
      <w:gridCol w:w="3120"/>
      <w:gridCol w:w="3120"/>
    </w:tblGrid>
    <w:tr>
      <w:tc>
        <w:tcPr>
          <w:tcW w:w="3120" w:type="dxa"/>
          <w:tcBorders>
            <w:top w:color="000000" w:val="none" w:sz="0" w:space="0"/>
            <w:left w:color="000000" w:val="none" w:sz="0" w:space="0"/>
            <w:bottom w:color="000000" w:val="none" w:sz="0" w:space="0"/>
            <w:right w:color="000000" w:val="none" w:sz="0" w:space="0"/>
          </w:tcBorders>
          <w:tcMar>
            <w:top w:w="43" w:type="dxa"/>
            <w:left w:w="100" w:type="dxa"/>
            <w:bottom w:w="43" w:type="dxa"/>
            <w:right w:w="43" w:type="dxa"/>
          </w:tcMar>
          <w:vAlign w:val="top"/>
        </w:tcPr>
        <w:p>
          <w:pPr>
            <w:spacing w:after="0" w:before="0"/>
            <w:rPr/>
          </w:pPr>
        </w:p>
      </w:tc>
      <w:tc>
        <w:tcPr>
          <w:tcW w:w="3120" w:type="dxa"/>
          <w:tcBorders>
            <w:top w:color="000000" w:val="none" w:sz="0" w:space="0"/>
            <w:left w:color="000000" w:val="none" w:sz="0" w:space="0"/>
            <w:bottom w:color="000000" w:val="none" w:sz="0" w:space="0"/>
            <w:right w:color="000000" w:val="none" w:sz="0" w:space="0"/>
          </w:tcBorders>
          <w:tcMar>
            <w:top w:w="43" w:type="dxa"/>
            <w:left w:w="100" w:type="dxa"/>
            <w:bottom w:w="43" w:type="dxa"/>
            <w:right w:w="43" w:type="dxa"/>
          </w:tcMar>
          <w:vAlign w:val="center"/>
        </w:tcPr>
        <w:p>
          <w:pPr>
            <w:pBdr/>
            <w:spacing w:after="0" w:before="0"/>
            <w:jc w:val="left"/>
            <w:rPr/>
          </w:pPr>
        </w:p>
      </w:tc>
      <w:tc>
        <w:tcPr>
          <w:tcW w:w="3120" w:type="dxa"/>
          <w:tcBorders>
            <w:top w:color="000000" w:val="none" w:sz="0" w:space="0"/>
            <w:left w:color="000000" w:val="none" w:sz="0" w:space="0"/>
            <w:bottom w:color="000000" w:val="none" w:sz="0" w:space="0"/>
            <w:right w:color="000000" w:val="none" w:sz="0" w:space="0"/>
          </w:tcBorders>
          <w:tcMar>
            <w:top w:w="43" w:type="dxa"/>
            <w:left w:w="100" w:type="dxa"/>
            <w:bottom w:w="43" w:type="dxa"/>
            <w:right w:w="43" w:type="dxa"/>
          </w:tcMar>
          <w:vAlign w:val="center"/>
        </w:tcPr>
        <w:p>
          <w:pPr>
            <w:pBdr/>
            <w:spacing w:after="0" w:before="0"/>
            <w:jc w:val="left"/>
            <w:rPr/>
          </w:pPr>
        </w:p>
      </w:tc>
    </w:tr>
  </w:tbl>
  <w:p>
    <w:pPr>
      <w:pBdr/>
      <w:spacing w:after="0" w:before="0"/>
      <w:jc w:val="center"/>
      <w:rPr/>
    </w:pPr>
    <w:r>
      <w:rPr/>
      <w:fldChar w:fldCharType="begin"/>
      <w:instrText>PAGE \* MERGEFORMAT</w:instrText>
      <w:fldChar w:fldCharType="separate"/>
      <w:t>1</w:t>
      <w:fldChar w:fldCharType="end"/>
    </w:r>
  </w:p>
</w:ftr>
</file>

<file path=word/footer2.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header2.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911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9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rPr>
        <w:sz w:val="28"/>
      </w:r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3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991119"/>
  </w:num>
  <w:num w:numId="2">
    <w:abstractNumId w:val="15947"/>
  </w:num>
  <w:num w:numId="3">
    <w:abstractNumId w:val="32329"/>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161567">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header1.xml" Type="http://schemas.openxmlformats.org/officeDocument/2006/relationships/header"/></Relationships>
</file>

<file path=word/_rels/fontTable.xml.rels><?xml version="1.0" encoding="UTF-8" standalone="no"?><Relationships xmlns="http://schemas.openxmlformats.org/package/2006/relationships"><Relationship Id="rId1cf40bac-f14f-4513-ad8e-d079abd4e7d5" Target="fonts/opensansbold.ttf" Type="http://schemas.openxmlformats.org/officeDocument/2006/relationships/font"/><Relationship Id="rId1d1bde21-e9ee-4f34-a2e9-0c3c30cf1819" Target="fonts/opensansregular.ttf" Type="http://schemas.openxmlformats.org/officeDocument/2006/relationships/font"/><Relationship Id="rId354a1833-a22f-4b96-8b1c-6043dc3292d1" Target="fonts/robotoregular.ttf" Type="http://schemas.openxmlformats.org/officeDocument/2006/relationships/font"/></Relationships>
</file>

<file path=word/theme/theme1.xml><?xml version="1.0" encoding="utf-8"?>
<a:theme xmlns:a="http://schemas.openxmlformats.org/drawingml/2006/main" name="171317894956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2024-04-15T11:02:29Z</dcterms:created>
  <dc:creator>Pardhasaradhi Tirumalsetty</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