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60" w:type="dxa"/>
        <w:tblInd w:w="2395" w:type="dxa"/>
        <w:tblCellMar>
          <w:left w:w="0" w:type="dxa"/>
          <w:right w:w="0" w:type="dxa"/>
        </w:tblCellMar>
        <w:tblLook w:val="04A0" w:firstRow="1" w:lastRow="0" w:firstColumn="1" w:lastColumn="0" w:noHBand="0" w:noVBand="1"/>
      </w:tblPr>
      <w:tblGrid>
        <w:gridCol w:w="5560"/>
      </w:tblGrid>
      <w:tr w:rsidR="00D345B5" w:rsidRPr="00D345B5" w14:paraId="1518CB87" w14:textId="77777777" w:rsidTr="00D345B5">
        <w:trPr>
          <w:trHeight w:val="1056"/>
        </w:trPr>
        <w:tc>
          <w:tcPr>
            <w:tcW w:w="5560" w:type="dxa"/>
            <w:tcMar>
              <w:top w:w="15" w:type="dxa"/>
              <w:left w:w="15" w:type="dxa"/>
              <w:bottom w:w="0" w:type="dxa"/>
              <w:right w:w="15" w:type="dxa"/>
            </w:tcMar>
            <w:vAlign w:val="center"/>
            <w:hideMark/>
          </w:tcPr>
          <w:p w14:paraId="47975EB3" w14:textId="797A3C8A" w:rsidR="00D345B5" w:rsidRPr="00D345B5" w:rsidRDefault="00D345B5">
            <w:pPr>
              <w:widowControl/>
              <w:autoSpaceDE/>
              <w:autoSpaceDN/>
              <w:rPr>
                <w:b/>
                <w:bCs/>
                <w:sz w:val="26"/>
                <w:szCs w:val="26"/>
                <w:lang w:val="en-IN"/>
              </w:rPr>
            </w:pPr>
            <w:r>
              <w:rPr>
                <w:b/>
                <w:bCs/>
                <w:sz w:val="26"/>
                <w:szCs w:val="26"/>
              </w:rPr>
              <w:t xml:space="preserve">         </w:t>
            </w:r>
            <w:r w:rsidR="00851991">
              <w:rPr>
                <w:b/>
                <w:bCs/>
                <w:sz w:val="26"/>
                <w:szCs w:val="26"/>
              </w:rPr>
              <w:t xml:space="preserve">         </w:t>
            </w:r>
            <w:r w:rsidRPr="00D345B5">
              <w:rPr>
                <w:b/>
                <w:bCs/>
                <w:sz w:val="26"/>
                <w:szCs w:val="26"/>
              </w:rPr>
              <w:t>Delivery Route Optimizer</w:t>
            </w:r>
          </w:p>
        </w:tc>
      </w:tr>
    </w:tbl>
    <w:p w14:paraId="1302B14F" w14:textId="5878096C" w:rsidR="00113465" w:rsidRPr="002D7D14" w:rsidRDefault="00113465" w:rsidP="00D345B5">
      <w:pPr>
        <w:spacing w:before="38"/>
        <w:rPr>
          <w:i/>
          <w:sz w:val="28"/>
          <w:szCs w:val="28"/>
        </w:rPr>
      </w:pPr>
      <w:r w:rsidRPr="002D7D14">
        <w:rPr>
          <w:i/>
          <w:sz w:val="28"/>
          <w:szCs w:val="28"/>
        </w:rPr>
        <w:t>e</w:t>
      </w: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774BC5E" w:rsidR="008A3F09" w:rsidRPr="00D345B5" w:rsidRDefault="00D345B5" w:rsidP="008A3F09">
      <w:pPr>
        <w:pStyle w:val="BodyText"/>
        <w:ind w:right="26"/>
        <w:jc w:val="center"/>
        <w:rPr>
          <w:bCs/>
          <w:lang w:val="en-IN"/>
        </w:rPr>
      </w:pPr>
      <w:r w:rsidRPr="00D345B5">
        <w:rPr>
          <w:bCs/>
          <w:lang w:val="en-IN"/>
        </w:rPr>
        <w:t>S. Pardhu Saradhi</w:t>
      </w:r>
      <w:r>
        <w:rPr>
          <w:bCs/>
          <w:lang w:val="en-IN"/>
        </w:rPr>
        <w:t xml:space="preserve"> </w:t>
      </w:r>
      <w:r w:rsidR="00934A8E" w:rsidRPr="00D345B5">
        <w:rPr>
          <w:bCs/>
          <w:lang w:val="en-IN"/>
        </w:rPr>
        <w:t xml:space="preserve"> (</w:t>
      </w:r>
      <w:r w:rsidRPr="00D345B5">
        <w:rPr>
          <w:bCs/>
          <w:lang w:val="en-IN"/>
        </w:rPr>
        <w:t>2520090043</w:t>
      </w:r>
      <w:r w:rsidR="00934A8E" w:rsidRPr="00D345B5">
        <w:rPr>
          <w:bCs/>
          <w:lang w:val="en-IN"/>
        </w:rPr>
        <w:t>)</w:t>
      </w:r>
    </w:p>
    <w:p w14:paraId="03B511F6" w14:textId="746B316B" w:rsidR="00474737" w:rsidRPr="00D345B5" w:rsidRDefault="00D345B5" w:rsidP="008A3F09">
      <w:pPr>
        <w:pStyle w:val="BodyText"/>
        <w:ind w:right="26"/>
        <w:jc w:val="center"/>
        <w:rPr>
          <w:bCs/>
          <w:lang w:val="en-IN"/>
        </w:rPr>
      </w:pPr>
      <w:r w:rsidRPr="00D345B5">
        <w:rPr>
          <w:bCs/>
          <w:lang w:val="en-IN"/>
        </w:rPr>
        <w:t>U. Shiva Reddy</w:t>
      </w:r>
      <w:r>
        <w:rPr>
          <w:bCs/>
          <w:lang w:val="en-IN"/>
        </w:rPr>
        <w:t xml:space="preserve"> </w:t>
      </w:r>
      <w:r w:rsidR="00934A8E" w:rsidRPr="00D345B5">
        <w:rPr>
          <w:bCs/>
          <w:lang w:val="en-IN"/>
        </w:rPr>
        <w:t>(</w:t>
      </w:r>
      <w:r w:rsidRPr="00D345B5">
        <w:rPr>
          <w:bCs/>
          <w:lang w:val="en-IN"/>
        </w:rPr>
        <w:t>2520090172</w:t>
      </w:r>
      <w:r w:rsidR="00934A8E" w:rsidRPr="00D345B5">
        <w:rPr>
          <w:bCs/>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28EC33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D345B5">
        <w:rPr>
          <w:bCs/>
          <w:sz w:val="28"/>
          <w:szCs w:val="28"/>
          <w:lang w:val="en-IN"/>
        </w:rPr>
        <w:t>23</w:t>
      </w:r>
      <w:r w:rsidR="00095C58" w:rsidRPr="002D7D14">
        <w:rPr>
          <w:bCs/>
          <w:sz w:val="28"/>
          <w:szCs w:val="28"/>
          <w:lang w:val="en-IN"/>
        </w:rPr>
        <w:t xml:space="preserve">               </w:t>
      </w:r>
    </w:p>
    <w:p w14:paraId="4DDCB2C6" w14:textId="1AC5FBC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D345B5">
        <w:rPr>
          <w:bCs/>
          <w:sz w:val="28"/>
          <w:szCs w:val="28"/>
          <w:lang w:val="en-IN"/>
        </w:rPr>
        <w:t>10</w:t>
      </w:r>
    </w:p>
    <w:p w14:paraId="3DD018C2" w14:textId="77777777" w:rsidR="00752EC8" w:rsidRPr="002D7D14" w:rsidRDefault="00752EC8" w:rsidP="00752EC8">
      <w:pPr>
        <w:pStyle w:val="Heading4"/>
        <w:rPr>
          <w:spacing w:val="-10"/>
        </w:rPr>
      </w:pPr>
    </w:p>
    <w:p w14:paraId="44EA0082" w14:textId="6597E3DE" w:rsidR="00752EC8" w:rsidRPr="00D345B5" w:rsidRDefault="00752EC8" w:rsidP="00752EC8">
      <w:pPr>
        <w:pStyle w:val="BodyText"/>
        <w:ind w:left="2854" w:right="2872"/>
        <w:jc w:val="center"/>
        <w:rPr>
          <w:spacing w:val="-5"/>
          <w:sz w:val="28"/>
          <w:szCs w:val="28"/>
        </w:rPr>
      </w:pPr>
      <w:r w:rsidRPr="00D345B5">
        <w:rPr>
          <w:sz w:val="28"/>
          <w:szCs w:val="28"/>
        </w:rPr>
        <w:t>Under</w:t>
      </w:r>
      <w:r w:rsidRPr="00D345B5">
        <w:rPr>
          <w:spacing w:val="-2"/>
          <w:sz w:val="28"/>
          <w:szCs w:val="28"/>
        </w:rPr>
        <w:t xml:space="preserve"> </w:t>
      </w:r>
      <w:r w:rsidRPr="00D345B5">
        <w:rPr>
          <w:sz w:val="28"/>
          <w:szCs w:val="28"/>
        </w:rPr>
        <w:t>the</w:t>
      </w:r>
      <w:r w:rsidRPr="00D345B5">
        <w:rPr>
          <w:spacing w:val="-1"/>
          <w:sz w:val="28"/>
          <w:szCs w:val="28"/>
        </w:rPr>
        <w:t xml:space="preserve"> </w:t>
      </w:r>
      <w:r w:rsidRPr="00D345B5">
        <w:rPr>
          <w:sz w:val="28"/>
          <w:szCs w:val="28"/>
        </w:rPr>
        <w:t>guidance</w:t>
      </w:r>
      <w:r w:rsidRPr="00D345B5">
        <w:rPr>
          <w:spacing w:val="-6"/>
          <w:sz w:val="28"/>
          <w:szCs w:val="28"/>
        </w:rPr>
        <w:t xml:space="preserve"> </w:t>
      </w:r>
      <w:r w:rsidRPr="00D345B5">
        <w:rPr>
          <w:spacing w:val="-5"/>
          <w:sz w:val="28"/>
          <w:szCs w:val="28"/>
        </w:rPr>
        <w:t>of</w:t>
      </w:r>
      <w:r w:rsidR="00D345B5" w:rsidRPr="00D345B5">
        <w:rPr>
          <w:spacing w:val="-5"/>
          <w:sz w:val="28"/>
          <w:szCs w:val="28"/>
        </w:rPr>
        <w:t>:</w:t>
      </w:r>
    </w:p>
    <w:p w14:paraId="54E35A0F" w14:textId="4611B034" w:rsidR="005A268C" w:rsidRPr="00D345B5" w:rsidRDefault="00D345B5" w:rsidP="00D345B5">
      <w:pPr>
        <w:spacing w:before="161"/>
        <w:ind w:right="26"/>
        <w:rPr>
          <w:sz w:val="24"/>
          <w:szCs w:val="24"/>
        </w:rPr>
      </w:pPr>
      <w:r>
        <w:rPr>
          <w:sz w:val="28"/>
          <w:szCs w:val="28"/>
        </w:rPr>
        <w:t xml:space="preserve">                                                  </w:t>
      </w:r>
      <w:r w:rsidR="00B10265">
        <w:rPr>
          <w:sz w:val="28"/>
          <w:szCs w:val="28"/>
        </w:rPr>
        <w:t xml:space="preserve">      </w:t>
      </w:r>
      <w:r>
        <w:rPr>
          <w:sz w:val="28"/>
          <w:szCs w:val="28"/>
        </w:rPr>
        <w:t xml:space="preserve">  </w:t>
      </w:r>
      <w:r w:rsidR="00B10265">
        <w:rPr>
          <w:sz w:val="28"/>
          <w:szCs w:val="28"/>
        </w:rPr>
        <w:t>&lt;</w:t>
      </w:r>
      <w:r>
        <w:rPr>
          <w:sz w:val="28"/>
          <w:szCs w:val="28"/>
        </w:rPr>
        <w:t xml:space="preserve"> </w:t>
      </w:r>
      <w:r w:rsidRPr="00D345B5">
        <w:rPr>
          <w:sz w:val="24"/>
          <w:szCs w:val="24"/>
        </w:rPr>
        <w:t>K.</w:t>
      </w:r>
      <w:r>
        <w:rPr>
          <w:sz w:val="24"/>
          <w:szCs w:val="24"/>
        </w:rPr>
        <w:t xml:space="preserve"> C</w:t>
      </w:r>
      <w:r w:rsidRPr="00D345B5">
        <w:rPr>
          <w:sz w:val="24"/>
          <w:szCs w:val="24"/>
        </w:rPr>
        <w:t>handusha</w:t>
      </w:r>
      <w:r w:rsidRPr="00D345B5">
        <w:rPr>
          <w:spacing w:val="-2"/>
          <w:sz w:val="24"/>
          <w:szCs w:val="24"/>
        </w:rPr>
        <w:t xml:space="preserve"> </w:t>
      </w:r>
      <w:r w:rsidR="00B10265">
        <w:rPr>
          <w:spacing w:val="-2"/>
          <w:sz w:val="24"/>
          <w:szCs w:val="24"/>
        </w:rPr>
        <w:t>&gt;</w:t>
      </w:r>
    </w:p>
    <w:p w14:paraId="28E07FE5" w14:textId="0C179F21" w:rsidR="005A268C" w:rsidRPr="00D345B5" w:rsidRDefault="00D345B5" w:rsidP="005A268C">
      <w:pPr>
        <w:ind w:right="1655"/>
        <w:jc w:val="center"/>
        <w:rPr>
          <w:bCs/>
          <w:sz w:val="24"/>
          <w:szCs w:val="24"/>
        </w:rPr>
      </w:pPr>
      <w:r>
        <w:rPr>
          <w:bCs/>
          <w:sz w:val="24"/>
          <w:szCs w:val="24"/>
        </w:rPr>
        <w:t xml:space="preserve">                </w:t>
      </w:r>
      <w:r w:rsidR="00B10265">
        <w:rPr>
          <w:bCs/>
          <w:sz w:val="24"/>
          <w:szCs w:val="24"/>
        </w:rPr>
        <w:t>&lt;</w:t>
      </w:r>
      <w:r>
        <w:rPr>
          <w:bCs/>
          <w:sz w:val="24"/>
          <w:szCs w:val="24"/>
        </w:rPr>
        <w:t xml:space="preserve">   </w:t>
      </w:r>
      <w:r w:rsidRPr="00D345B5">
        <w:rPr>
          <w:bCs/>
          <w:sz w:val="24"/>
          <w:szCs w:val="24"/>
        </w:rPr>
        <w:t>Asst. Prof., CS&amp;IT</w:t>
      </w:r>
      <w:r w:rsidR="00B10265">
        <w:rPr>
          <w:bCs/>
          <w:sz w:val="24"/>
          <w:szCs w:val="24"/>
        </w:rPr>
        <w:t xml:space="preserve"> &gt;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260D353F">
            <wp:simplePos x="0" y="0"/>
            <wp:positionH relativeFrom="margin">
              <wp:align>center</wp:align>
            </wp:positionH>
            <wp:positionV relativeFrom="paragraph">
              <wp:posOffset>276225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4BA47B15" w14:textId="06420560" w:rsidR="00D345B5" w:rsidRPr="00D345B5" w:rsidRDefault="00D345B5" w:rsidP="00D345B5">
      <w:pPr>
        <w:rPr>
          <w:sz w:val="24"/>
          <w:szCs w:val="24"/>
          <w:lang w:val="en-IN"/>
        </w:rPr>
      </w:pPr>
      <w:r w:rsidRPr="00D345B5">
        <w:rPr>
          <w:sz w:val="24"/>
          <w:szCs w:val="24"/>
          <w:lang w:val="en-IN"/>
        </w:rPr>
        <w:t xml:space="preserve">The Delivery Route Optimizer is a DSA-based application developed to assist logistics companies in planning efficient delivery routes. In the transportation industry, selecting the shortest path between multiple delivery locations helps reduce fuel consumption, delivery time, and operational costs. This project models a road network as a weighted graph where locations are represented as vertices and roads are represented as weighted edges.The system applies </w:t>
      </w:r>
      <w:r w:rsidRPr="00D345B5">
        <w:rPr>
          <w:b/>
          <w:bCs/>
          <w:sz w:val="24"/>
          <w:szCs w:val="24"/>
          <w:lang w:val="en-IN"/>
        </w:rPr>
        <w:t>Dijkstra's Shortest Path Algorithm</w:t>
      </w:r>
      <w:r w:rsidRPr="00D345B5">
        <w:rPr>
          <w:sz w:val="24"/>
          <w:szCs w:val="24"/>
          <w:lang w:val="en-IN"/>
        </w:rPr>
        <w:t xml:space="preserve"> along with </w:t>
      </w:r>
      <w:r w:rsidRPr="00D345B5">
        <w:rPr>
          <w:b/>
          <w:bCs/>
          <w:sz w:val="24"/>
          <w:szCs w:val="24"/>
          <w:lang w:val="en-IN"/>
        </w:rPr>
        <w:t>Priority Queues (Min Heap)</w:t>
      </w:r>
      <w:r w:rsidRPr="00D345B5">
        <w:rPr>
          <w:sz w:val="24"/>
          <w:szCs w:val="24"/>
          <w:lang w:val="en-IN"/>
        </w:rPr>
        <w:t xml:space="preserve"> to compute the shortest route between a warehouse and customer locations. The application allows users to add new locations, connect them with road distances, modify existing routes, and find the optimal delivery path. The graph is implemented using an adjacency list to improve memory efficiency and performance.This project demonstrates practical applications of Data Structures and Algorithms such as Graphs, Hash Maps, Arrays, Priority Queues, and Greedy Algorithms. It provides an easy-to-use interface that helps visualize delivery routes and generates optimized paths, making it an effective learning project for solving real-world routing problems.</w:t>
      </w:r>
    </w:p>
    <w:p w14:paraId="3D1A3B1D" w14:textId="5F377798"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851991">
      <w:pPr>
        <w:pStyle w:val="BodyText"/>
        <w:spacing w:before="1"/>
        <w:ind w:left="283" w:right="283"/>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D345B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29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51361"/>
    <w:rsid w:val="00851991"/>
    <w:rsid w:val="00895617"/>
    <w:rsid w:val="008A3F09"/>
    <w:rsid w:val="00934A8E"/>
    <w:rsid w:val="00940ECE"/>
    <w:rsid w:val="009A7B5A"/>
    <w:rsid w:val="00A32506"/>
    <w:rsid w:val="00AA33EA"/>
    <w:rsid w:val="00B10265"/>
    <w:rsid w:val="00B2702C"/>
    <w:rsid w:val="00B3573E"/>
    <w:rsid w:val="00B842FD"/>
    <w:rsid w:val="00C106DB"/>
    <w:rsid w:val="00C21726"/>
    <w:rsid w:val="00C70792"/>
    <w:rsid w:val="00C77225"/>
    <w:rsid w:val="00C925EB"/>
    <w:rsid w:val="00CF3482"/>
    <w:rsid w:val="00D345B5"/>
    <w:rsid w:val="00DD48F2"/>
    <w:rsid w:val="00E77D4D"/>
    <w:rsid w:val="00E83C5D"/>
    <w:rsid w:val="00ED3F13"/>
    <w:rsid w:val="00EE3683"/>
    <w:rsid w:val="00EF1886"/>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pardhu singampalli</cp:lastModifiedBy>
  <cp:revision>28</cp:revision>
  <dcterms:created xsi:type="dcterms:W3CDTF">2025-08-20T07:27:00Z</dcterms:created>
  <dcterms:modified xsi:type="dcterms:W3CDTF">2026-08-14T05:06:00Z</dcterms:modified>
</cp:coreProperties>
</file>