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Changelog — ST2S Tool — Page Séance</w:t>
      </w:r>
    </w:p>
    <w:p>
      <w:r>
        <w:t>V0.1c — 13/10/2025 — Restauration vue élèves, import CSV, recherche/tri.</w:t>
      </w:r>
    </w:p>
    <w:p>
      <w:r>
        <w:t>V1 — 20/10/2025 — Palette participation complète, cap ±3, undo, exports CSV, confirmation forte.</w:t>
      </w:r>
    </w:p>
    <w:p>
      <w:r>
        <w:t>V1.1 — 2025-10-20 — DB Sync eleves (RLS off), filtre tolérant, import CSV normalisé + upsert, Debug DB (KPIs, injection/suppression), non-régression palette/exports.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