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FEFB25" w14:textId="51513A52" w:rsidR="00D376F0" w:rsidRDefault="2EAD520B" w:rsidP="0F9D20FB">
      <w:pPr>
        <w:pStyle w:val="Heading1"/>
      </w:pPr>
      <w:r>
        <w:t>Revenues</w:t>
      </w:r>
    </w:p>
    <w:tbl>
      <w:tblPr>
        <w:tblStyle w:val="ListTable6ColourfulAccent2"/>
        <w:tblW w:w="9831" w:type="dxa"/>
        <w:tblLayout w:type="fixed"/>
        <w:tblLook w:val="04A0" w:firstRow="1" w:lastRow="0" w:firstColumn="1" w:lastColumn="0" w:noHBand="0" w:noVBand="1"/>
      </w:tblPr>
      <w:tblGrid>
        <w:gridCol w:w="1418"/>
        <w:gridCol w:w="939"/>
        <w:gridCol w:w="830"/>
        <w:gridCol w:w="831"/>
        <w:gridCol w:w="830"/>
        <w:gridCol w:w="831"/>
        <w:gridCol w:w="830"/>
        <w:gridCol w:w="830"/>
        <w:gridCol w:w="831"/>
        <w:gridCol w:w="830"/>
        <w:gridCol w:w="831"/>
      </w:tblGrid>
      <w:tr w:rsidR="00B52912" w:rsidRPr="00B52912" w14:paraId="127BDBAA" w14:textId="77777777" w:rsidTr="00113D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noWrap/>
            <w:hideMark/>
          </w:tcPr>
          <w:p w14:paraId="756E8A74" w14:textId="77777777" w:rsidR="00B52912" w:rsidRPr="00B52912" w:rsidRDefault="00B52912">
            <w:pPr>
              <w:rPr>
                <w:sz w:val="22"/>
                <w:szCs w:val="22"/>
                <w:lang/>
              </w:rPr>
            </w:pPr>
            <w:r w:rsidRPr="00B52912">
              <w:rPr>
                <w:sz w:val="22"/>
                <w:szCs w:val="22"/>
              </w:rPr>
              <w:t> </w:t>
            </w:r>
          </w:p>
        </w:tc>
        <w:tc>
          <w:tcPr>
            <w:tcW w:w="939" w:type="dxa"/>
            <w:noWrap/>
            <w:hideMark/>
          </w:tcPr>
          <w:p w14:paraId="2CC28DDC" w14:textId="77777777" w:rsidR="00B52912" w:rsidRPr="00B52912" w:rsidRDefault="00B52912" w:rsidP="00B529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B52912">
              <w:rPr>
                <w:sz w:val="22"/>
                <w:szCs w:val="22"/>
              </w:rPr>
              <w:t>L’aube</w:t>
            </w:r>
            <w:proofErr w:type="spellEnd"/>
          </w:p>
        </w:tc>
        <w:tc>
          <w:tcPr>
            <w:tcW w:w="830" w:type="dxa"/>
            <w:noWrap/>
            <w:hideMark/>
          </w:tcPr>
          <w:p w14:paraId="3EC9055E" w14:textId="77777777" w:rsidR="00B52912" w:rsidRPr="00B52912" w:rsidRDefault="00B529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 </w:t>
            </w:r>
          </w:p>
        </w:tc>
        <w:tc>
          <w:tcPr>
            <w:tcW w:w="831" w:type="dxa"/>
            <w:noWrap/>
            <w:hideMark/>
          </w:tcPr>
          <w:p w14:paraId="40DFB5D3" w14:textId="77777777" w:rsidR="00B52912" w:rsidRPr="00B52912" w:rsidRDefault="00B52912" w:rsidP="00B529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Osmose</w:t>
            </w:r>
          </w:p>
        </w:tc>
        <w:tc>
          <w:tcPr>
            <w:tcW w:w="830" w:type="dxa"/>
            <w:noWrap/>
            <w:hideMark/>
          </w:tcPr>
          <w:p w14:paraId="614F2EDA" w14:textId="77777777" w:rsidR="00B52912" w:rsidRPr="00B52912" w:rsidRDefault="00B529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 </w:t>
            </w:r>
          </w:p>
        </w:tc>
        <w:tc>
          <w:tcPr>
            <w:tcW w:w="831" w:type="dxa"/>
            <w:noWrap/>
            <w:hideMark/>
          </w:tcPr>
          <w:p w14:paraId="35C53ACF" w14:textId="77777777" w:rsidR="00B52912" w:rsidRPr="00B52912" w:rsidRDefault="00B52912" w:rsidP="00B529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La Chapelle</w:t>
            </w:r>
          </w:p>
        </w:tc>
        <w:tc>
          <w:tcPr>
            <w:tcW w:w="830" w:type="dxa"/>
            <w:noWrap/>
            <w:hideMark/>
          </w:tcPr>
          <w:p w14:paraId="6A6DFA54" w14:textId="77777777" w:rsidR="00B52912" w:rsidRPr="00B52912" w:rsidRDefault="00B52912" w:rsidP="00B529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 </w:t>
            </w:r>
          </w:p>
        </w:tc>
        <w:tc>
          <w:tcPr>
            <w:tcW w:w="830" w:type="dxa"/>
            <w:noWrap/>
            <w:hideMark/>
          </w:tcPr>
          <w:p w14:paraId="18294E45" w14:textId="77777777" w:rsidR="00B52912" w:rsidRPr="00B52912" w:rsidRDefault="00B52912" w:rsidP="00B529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Muscaris</w:t>
            </w:r>
          </w:p>
        </w:tc>
        <w:tc>
          <w:tcPr>
            <w:tcW w:w="831" w:type="dxa"/>
            <w:noWrap/>
            <w:hideMark/>
          </w:tcPr>
          <w:p w14:paraId="03AC7A2C" w14:textId="77777777" w:rsidR="00B52912" w:rsidRPr="00B52912" w:rsidRDefault="00B52912" w:rsidP="00B529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 </w:t>
            </w:r>
          </w:p>
        </w:tc>
        <w:tc>
          <w:tcPr>
            <w:tcW w:w="830" w:type="dxa"/>
            <w:noWrap/>
            <w:hideMark/>
          </w:tcPr>
          <w:p w14:paraId="0AD799F1" w14:textId="77777777" w:rsidR="00B52912" w:rsidRPr="00B52912" w:rsidRDefault="00B52912" w:rsidP="00B529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Rosé</w:t>
            </w:r>
          </w:p>
        </w:tc>
        <w:tc>
          <w:tcPr>
            <w:tcW w:w="831" w:type="dxa"/>
            <w:noWrap/>
            <w:hideMark/>
          </w:tcPr>
          <w:p w14:paraId="0C396F9F" w14:textId="77777777" w:rsidR="00B52912" w:rsidRPr="00B52912" w:rsidRDefault="00B52912" w:rsidP="00B529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 </w:t>
            </w:r>
          </w:p>
        </w:tc>
      </w:tr>
      <w:tr w:rsidR="00B52912" w:rsidRPr="00B52912" w14:paraId="7E848F72" w14:textId="77777777" w:rsidTr="00113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noWrap/>
            <w:hideMark/>
          </w:tcPr>
          <w:p w14:paraId="34A6C560" w14:textId="77777777" w:rsidR="00B52912" w:rsidRPr="00B52912" w:rsidRDefault="00B52912">
            <w:pPr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Year</w:t>
            </w:r>
          </w:p>
        </w:tc>
        <w:tc>
          <w:tcPr>
            <w:tcW w:w="939" w:type="dxa"/>
            <w:noWrap/>
            <w:hideMark/>
          </w:tcPr>
          <w:p w14:paraId="7CEECBB0" w14:textId="77777777" w:rsidR="00B52912" w:rsidRPr="00B52912" w:rsidRDefault="00B52912" w:rsidP="00B529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2022</w:t>
            </w:r>
          </w:p>
        </w:tc>
        <w:tc>
          <w:tcPr>
            <w:tcW w:w="830" w:type="dxa"/>
            <w:noWrap/>
            <w:hideMark/>
          </w:tcPr>
          <w:p w14:paraId="70091AA4" w14:textId="77777777" w:rsidR="00B52912" w:rsidRPr="00B52912" w:rsidRDefault="00B52912" w:rsidP="00B529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2023</w:t>
            </w:r>
          </w:p>
        </w:tc>
        <w:tc>
          <w:tcPr>
            <w:tcW w:w="831" w:type="dxa"/>
            <w:noWrap/>
            <w:hideMark/>
          </w:tcPr>
          <w:p w14:paraId="28500196" w14:textId="77777777" w:rsidR="00B52912" w:rsidRPr="00B52912" w:rsidRDefault="00B52912" w:rsidP="00B529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2022</w:t>
            </w:r>
          </w:p>
        </w:tc>
        <w:tc>
          <w:tcPr>
            <w:tcW w:w="830" w:type="dxa"/>
            <w:noWrap/>
            <w:hideMark/>
          </w:tcPr>
          <w:p w14:paraId="2059A2A6" w14:textId="77777777" w:rsidR="00B52912" w:rsidRPr="00B52912" w:rsidRDefault="00B52912" w:rsidP="00B529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2023</w:t>
            </w:r>
          </w:p>
        </w:tc>
        <w:tc>
          <w:tcPr>
            <w:tcW w:w="831" w:type="dxa"/>
            <w:noWrap/>
            <w:hideMark/>
          </w:tcPr>
          <w:p w14:paraId="29C174E6" w14:textId="77777777" w:rsidR="00B52912" w:rsidRPr="00B52912" w:rsidRDefault="00B52912" w:rsidP="00B529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2022</w:t>
            </w:r>
          </w:p>
        </w:tc>
        <w:tc>
          <w:tcPr>
            <w:tcW w:w="830" w:type="dxa"/>
            <w:noWrap/>
            <w:hideMark/>
          </w:tcPr>
          <w:p w14:paraId="7DAE770A" w14:textId="77777777" w:rsidR="00B52912" w:rsidRPr="00B52912" w:rsidRDefault="00B52912" w:rsidP="00B529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2023</w:t>
            </w:r>
          </w:p>
        </w:tc>
        <w:tc>
          <w:tcPr>
            <w:tcW w:w="830" w:type="dxa"/>
            <w:noWrap/>
            <w:hideMark/>
          </w:tcPr>
          <w:p w14:paraId="2919B285" w14:textId="77777777" w:rsidR="00B52912" w:rsidRPr="00B52912" w:rsidRDefault="00B52912" w:rsidP="00B529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2022</w:t>
            </w:r>
          </w:p>
        </w:tc>
        <w:tc>
          <w:tcPr>
            <w:tcW w:w="831" w:type="dxa"/>
            <w:noWrap/>
            <w:hideMark/>
          </w:tcPr>
          <w:p w14:paraId="59E263C5" w14:textId="77777777" w:rsidR="00B52912" w:rsidRPr="00B52912" w:rsidRDefault="00B52912" w:rsidP="00B529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2023</w:t>
            </w:r>
          </w:p>
        </w:tc>
        <w:tc>
          <w:tcPr>
            <w:tcW w:w="830" w:type="dxa"/>
            <w:noWrap/>
            <w:hideMark/>
          </w:tcPr>
          <w:p w14:paraId="5D1A5308" w14:textId="77777777" w:rsidR="00B52912" w:rsidRPr="00B52912" w:rsidRDefault="00B52912" w:rsidP="00B529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2022</w:t>
            </w:r>
          </w:p>
        </w:tc>
        <w:tc>
          <w:tcPr>
            <w:tcW w:w="831" w:type="dxa"/>
            <w:noWrap/>
            <w:hideMark/>
          </w:tcPr>
          <w:p w14:paraId="55F04B46" w14:textId="77777777" w:rsidR="00B52912" w:rsidRPr="00B52912" w:rsidRDefault="00B52912" w:rsidP="00B529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2023</w:t>
            </w:r>
          </w:p>
        </w:tc>
      </w:tr>
      <w:tr w:rsidR="00B52912" w:rsidRPr="00B52912" w14:paraId="06B08347" w14:textId="77777777" w:rsidTr="00113DFB">
        <w:trPr>
          <w:trHeight w:val="6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noWrap/>
            <w:hideMark/>
          </w:tcPr>
          <w:p w14:paraId="3E801282" w14:textId="77777777" w:rsidR="00B52912" w:rsidRPr="00B52912" w:rsidRDefault="00B52912">
            <w:pPr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Volume Produced (n° bottles)</w:t>
            </w:r>
          </w:p>
        </w:tc>
        <w:tc>
          <w:tcPr>
            <w:tcW w:w="939" w:type="dxa"/>
            <w:noWrap/>
            <w:hideMark/>
          </w:tcPr>
          <w:p w14:paraId="5252D613" w14:textId="77777777" w:rsidR="00B52912" w:rsidRPr="00B52912" w:rsidRDefault="00B52912" w:rsidP="00B52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0</w:t>
            </w:r>
          </w:p>
        </w:tc>
        <w:tc>
          <w:tcPr>
            <w:tcW w:w="830" w:type="dxa"/>
            <w:noWrap/>
            <w:hideMark/>
          </w:tcPr>
          <w:p w14:paraId="4EEB705E" w14:textId="77777777" w:rsidR="00B52912" w:rsidRPr="00B52912" w:rsidRDefault="00B52912" w:rsidP="00B52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15000</w:t>
            </w:r>
          </w:p>
        </w:tc>
        <w:tc>
          <w:tcPr>
            <w:tcW w:w="831" w:type="dxa"/>
            <w:noWrap/>
            <w:hideMark/>
          </w:tcPr>
          <w:p w14:paraId="39429B58" w14:textId="77777777" w:rsidR="00B52912" w:rsidRPr="00B52912" w:rsidRDefault="00B52912" w:rsidP="00B52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2000</w:t>
            </w:r>
          </w:p>
        </w:tc>
        <w:tc>
          <w:tcPr>
            <w:tcW w:w="830" w:type="dxa"/>
            <w:noWrap/>
            <w:hideMark/>
          </w:tcPr>
          <w:p w14:paraId="4B4E469A" w14:textId="77777777" w:rsidR="00B52912" w:rsidRPr="00B52912" w:rsidRDefault="00B52912" w:rsidP="00B52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7000</w:t>
            </w:r>
          </w:p>
        </w:tc>
        <w:tc>
          <w:tcPr>
            <w:tcW w:w="831" w:type="dxa"/>
            <w:noWrap/>
            <w:hideMark/>
          </w:tcPr>
          <w:p w14:paraId="14F74E4D" w14:textId="77777777" w:rsidR="00B52912" w:rsidRPr="00B52912" w:rsidRDefault="00B52912" w:rsidP="00B52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0</w:t>
            </w:r>
          </w:p>
        </w:tc>
        <w:tc>
          <w:tcPr>
            <w:tcW w:w="830" w:type="dxa"/>
            <w:noWrap/>
            <w:hideMark/>
          </w:tcPr>
          <w:p w14:paraId="6E8396F8" w14:textId="77777777" w:rsidR="00B52912" w:rsidRPr="00B52912" w:rsidRDefault="00B52912" w:rsidP="00B52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2500</w:t>
            </w:r>
          </w:p>
        </w:tc>
        <w:tc>
          <w:tcPr>
            <w:tcW w:w="830" w:type="dxa"/>
            <w:noWrap/>
            <w:hideMark/>
          </w:tcPr>
          <w:p w14:paraId="49438E5F" w14:textId="77777777" w:rsidR="00B52912" w:rsidRPr="00B52912" w:rsidRDefault="00B52912" w:rsidP="00B52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400</w:t>
            </w:r>
          </w:p>
        </w:tc>
        <w:tc>
          <w:tcPr>
            <w:tcW w:w="831" w:type="dxa"/>
            <w:noWrap/>
            <w:hideMark/>
          </w:tcPr>
          <w:p w14:paraId="3FB9AA1A" w14:textId="77777777" w:rsidR="00B52912" w:rsidRPr="00B52912" w:rsidRDefault="00B52912" w:rsidP="00B52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600</w:t>
            </w:r>
          </w:p>
        </w:tc>
        <w:tc>
          <w:tcPr>
            <w:tcW w:w="830" w:type="dxa"/>
            <w:noWrap/>
            <w:hideMark/>
          </w:tcPr>
          <w:p w14:paraId="50BF8E3F" w14:textId="77777777" w:rsidR="00B52912" w:rsidRPr="00B52912" w:rsidRDefault="00B52912" w:rsidP="00B52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2500</w:t>
            </w:r>
          </w:p>
        </w:tc>
        <w:tc>
          <w:tcPr>
            <w:tcW w:w="831" w:type="dxa"/>
            <w:noWrap/>
            <w:hideMark/>
          </w:tcPr>
          <w:p w14:paraId="5FC0E8D1" w14:textId="77777777" w:rsidR="00B52912" w:rsidRPr="00B52912" w:rsidRDefault="00B52912" w:rsidP="00B52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4000</w:t>
            </w:r>
          </w:p>
        </w:tc>
      </w:tr>
      <w:tr w:rsidR="00B52912" w:rsidRPr="00B52912" w14:paraId="3C087725" w14:textId="77777777" w:rsidTr="00113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noWrap/>
            <w:hideMark/>
          </w:tcPr>
          <w:p w14:paraId="3CA8FD1B" w14:textId="77777777" w:rsidR="00B52912" w:rsidRPr="00B52912" w:rsidRDefault="00B52912">
            <w:pPr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Price per bottle</w:t>
            </w:r>
          </w:p>
        </w:tc>
        <w:tc>
          <w:tcPr>
            <w:tcW w:w="939" w:type="dxa"/>
            <w:noWrap/>
            <w:hideMark/>
          </w:tcPr>
          <w:p w14:paraId="3A02C522" w14:textId="77777777" w:rsidR="00B52912" w:rsidRPr="00B52912" w:rsidRDefault="00B52912" w:rsidP="00B529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16,00 €</w:t>
            </w:r>
          </w:p>
        </w:tc>
        <w:tc>
          <w:tcPr>
            <w:tcW w:w="830" w:type="dxa"/>
            <w:noWrap/>
            <w:hideMark/>
          </w:tcPr>
          <w:p w14:paraId="17517867" w14:textId="77777777" w:rsidR="00B52912" w:rsidRPr="00B52912" w:rsidRDefault="00B52912" w:rsidP="00B529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16,04 €</w:t>
            </w:r>
          </w:p>
        </w:tc>
        <w:tc>
          <w:tcPr>
            <w:tcW w:w="831" w:type="dxa"/>
            <w:noWrap/>
            <w:hideMark/>
          </w:tcPr>
          <w:p w14:paraId="2B84D319" w14:textId="77777777" w:rsidR="00B52912" w:rsidRPr="00B52912" w:rsidRDefault="00B52912" w:rsidP="00B529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18,01 €</w:t>
            </w:r>
          </w:p>
        </w:tc>
        <w:tc>
          <w:tcPr>
            <w:tcW w:w="830" w:type="dxa"/>
            <w:noWrap/>
            <w:hideMark/>
          </w:tcPr>
          <w:p w14:paraId="21A32B18" w14:textId="77777777" w:rsidR="00B52912" w:rsidRPr="00B52912" w:rsidRDefault="00B52912" w:rsidP="00B529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18,01 €</w:t>
            </w:r>
          </w:p>
        </w:tc>
        <w:tc>
          <w:tcPr>
            <w:tcW w:w="831" w:type="dxa"/>
            <w:noWrap/>
            <w:hideMark/>
          </w:tcPr>
          <w:p w14:paraId="0BB8F65D" w14:textId="77777777" w:rsidR="00B52912" w:rsidRPr="00B52912" w:rsidRDefault="00B52912" w:rsidP="00B529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17,00 €</w:t>
            </w:r>
          </w:p>
        </w:tc>
        <w:tc>
          <w:tcPr>
            <w:tcW w:w="830" w:type="dxa"/>
            <w:noWrap/>
            <w:hideMark/>
          </w:tcPr>
          <w:p w14:paraId="51CFFB91" w14:textId="77777777" w:rsidR="00B52912" w:rsidRPr="00B52912" w:rsidRDefault="00B52912" w:rsidP="00B529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17,00 €</w:t>
            </w:r>
          </w:p>
        </w:tc>
        <w:tc>
          <w:tcPr>
            <w:tcW w:w="830" w:type="dxa"/>
            <w:noWrap/>
            <w:hideMark/>
          </w:tcPr>
          <w:p w14:paraId="32F2C2D7" w14:textId="77777777" w:rsidR="00B52912" w:rsidRPr="00B52912" w:rsidRDefault="00B52912" w:rsidP="00B529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17,00 €</w:t>
            </w:r>
          </w:p>
        </w:tc>
        <w:tc>
          <w:tcPr>
            <w:tcW w:w="831" w:type="dxa"/>
            <w:noWrap/>
            <w:hideMark/>
          </w:tcPr>
          <w:p w14:paraId="262991CA" w14:textId="77777777" w:rsidR="00B52912" w:rsidRPr="00B52912" w:rsidRDefault="00B52912" w:rsidP="00B529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17,00 €</w:t>
            </w:r>
          </w:p>
        </w:tc>
        <w:tc>
          <w:tcPr>
            <w:tcW w:w="830" w:type="dxa"/>
            <w:noWrap/>
            <w:hideMark/>
          </w:tcPr>
          <w:p w14:paraId="23CACA80" w14:textId="77777777" w:rsidR="00B52912" w:rsidRPr="00B52912" w:rsidRDefault="00B52912" w:rsidP="00B529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16,00 €</w:t>
            </w:r>
          </w:p>
        </w:tc>
        <w:tc>
          <w:tcPr>
            <w:tcW w:w="831" w:type="dxa"/>
            <w:noWrap/>
            <w:hideMark/>
          </w:tcPr>
          <w:p w14:paraId="35C75B5B" w14:textId="77777777" w:rsidR="00B52912" w:rsidRPr="00B52912" w:rsidRDefault="00B52912" w:rsidP="00B529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16,60 €</w:t>
            </w:r>
          </w:p>
        </w:tc>
      </w:tr>
      <w:tr w:rsidR="00B52912" w:rsidRPr="00B52912" w14:paraId="7A57327F" w14:textId="77777777" w:rsidTr="00113DFB">
        <w:trPr>
          <w:trHeight w:val="6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noWrap/>
            <w:hideMark/>
          </w:tcPr>
          <w:p w14:paraId="2BCF8C0D" w14:textId="77777777" w:rsidR="00B52912" w:rsidRPr="00B52912" w:rsidRDefault="00B52912">
            <w:pPr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Revenues</w:t>
            </w:r>
          </w:p>
        </w:tc>
        <w:tc>
          <w:tcPr>
            <w:tcW w:w="939" w:type="dxa"/>
            <w:noWrap/>
            <w:hideMark/>
          </w:tcPr>
          <w:p w14:paraId="543C9EBF" w14:textId="77777777" w:rsidR="00B52912" w:rsidRPr="00B52912" w:rsidRDefault="00B52912" w:rsidP="00B52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0</w:t>
            </w:r>
          </w:p>
        </w:tc>
        <w:tc>
          <w:tcPr>
            <w:tcW w:w="830" w:type="dxa"/>
            <w:noWrap/>
            <w:hideMark/>
          </w:tcPr>
          <w:p w14:paraId="34A2DEED" w14:textId="77777777" w:rsidR="00B52912" w:rsidRPr="00B52912" w:rsidRDefault="00B52912" w:rsidP="00B52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240.600 €</w:t>
            </w:r>
          </w:p>
        </w:tc>
        <w:tc>
          <w:tcPr>
            <w:tcW w:w="831" w:type="dxa"/>
            <w:noWrap/>
            <w:hideMark/>
          </w:tcPr>
          <w:p w14:paraId="674F0642" w14:textId="77777777" w:rsidR="00B52912" w:rsidRPr="00B52912" w:rsidRDefault="00B52912" w:rsidP="00B52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36.025 €</w:t>
            </w:r>
          </w:p>
        </w:tc>
        <w:tc>
          <w:tcPr>
            <w:tcW w:w="830" w:type="dxa"/>
            <w:noWrap/>
            <w:hideMark/>
          </w:tcPr>
          <w:p w14:paraId="5DAFFBD9" w14:textId="77777777" w:rsidR="00B52912" w:rsidRPr="00B52912" w:rsidRDefault="00B52912" w:rsidP="00B52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126.088 €</w:t>
            </w:r>
          </w:p>
        </w:tc>
        <w:tc>
          <w:tcPr>
            <w:tcW w:w="831" w:type="dxa"/>
            <w:noWrap/>
            <w:hideMark/>
          </w:tcPr>
          <w:p w14:paraId="435DA6EC" w14:textId="77777777" w:rsidR="00B52912" w:rsidRPr="00B52912" w:rsidRDefault="00B52912" w:rsidP="00B52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0 €</w:t>
            </w:r>
          </w:p>
        </w:tc>
        <w:tc>
          <w:tcPr>
            <w:tcW w:w="830" w:type="dxa"/>
            <w:noWrap/>
            <w:hideMark/>
          </w:tcPr>
          <w:p w14:paraId="7AD98592" w14:textId="77777777" w:rsidR="00B52912" w:rsidRPr="00B52912" w:rsidRDefault="00B52912" w:rsidP="00B52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42.500 €</w:t>
            </w:r>
          </w:p>
        </w:tc>
        <w:tc>
          <w:tcPr>
            <w:tcW w:w="830" w:type="dxa"/>
            <w:noWrap/>
            <w:hideMark/>
          </w:tcPr>
          <w:p w14:paraId="05E62A14" w14:textId="77777777" w:rsidR="00B52912" w:rsidRPr="00B52912" w:rsidRDefault="00B52912" w:rsidP="00B52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6.800 €</w:t>
            </w:r>
          </w:p>
        </w:tc>
        <w:tc>
          <w:tcPr>
            <w:tcW w:w="831" w:type="dxa"/>
            <w:noWrap/>
            <w:hideMark/>
          </w:tcPr>
          <w:p w14:paraId="69E8F470" w14:textId="77777777" w:rsidR="00B52912" w:rsidRPr="00B52912" w:rsidRDefault="00B52912" w:rsidP="00B52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10.200 €</w:t>
            </w:r>
          </w:p>
        </w:tc>
        <w:tc>
          <w:tcPr>
            <w:tcW w:w="830" w:type="dxa"/>
            <w:noWrap/>
            <w:hideMark/>
          </w:tcPr>
          <w:p w14:paraId="28F66F37" w14:textId="77777777" w:rsidR="00B52912" w:rsidRPr="00B52912" w:rsidRDefault="00B52912" w:rsidP="00B52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40.000 €</w:t>
            </w:r>
          </w:p>
        </w:tc>
        <w:tc>
          <w:tcPr>
            <w:tcW w:w="831" w:type="dxa"/>
            <w:noWrap/>
            <w:hideMark/>
          </w:tcPr>
          <w:p w14:paraId="1115547E" w14:textId="77777777" w:rsidR="00B52912" w:rsidRPr="00B52912" w:rsidRDefault="00B52912" w:rsidP="00B52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52912">
              <w:rPr>
                <w:sz w:val="22"/>
                <w:szCs w:val="22"/>
              </w:rPr>
              <w:t>66.400 €</w:t>
            </w:r>
          </w:p>
        </w:tc>
      </w:tr>
    </w:tbl>
    <w:p w14:paraId="260195D9" w14:textId="77777777" w:rsidR="00161390" w:rsidRDefault="00161390" w:rsidP="00B52912"/>
    <w:p w14:paraId="1E1F006F" w14:textId="0E6A7B1C" w:rsidR="2EAD520B" w:rsidRDefault="2EAD520B" w:rsidP="0F9D20FB">
      <w:pPr>
        <w:pStyle w:val="Heading1"/>
      </w:pPr>
      <w:r>
        <w:t>Costs (not sure this structure works for the costs)</w:t>
      </w:r>
    </w:p>
    <w:p w14:paraId="457A9FA7" w14:textId="750E48B0" w:rsidR="2EAD520B" w:rsidRDefault="2EAD520B" w:rsidP="0F9D20FB">
      <w:pPr>
        <w:pStyle w:val="Heading2"/>
      </w:pPr>
      <w:r>
        <w:t>Fixed</w:t>
      </w:r>
    </w:p>
    <w:p w14:paraId="69AD5682" w14:textId="734B156C" w:rsidR="2EAD520B" w:rsidRDefault="2EAD520B" w:rsidP="0F9D20FB">
      <w:pPr>
        <w:pStyle w:val="Heading2"/>
      </w:pPr>
      <w:r>
        <w:t>Variable</w:t>
      </w:r>
    </w:p>
    <w:p w14:paraId="13646E9C" w14:textId="77777777" w:rsidR="00146EA5" w:rsidRDefault="00146EA5" w:rsidP="00146EA5"/>
    <w:p w14:paraId="4607A504" w14:textId="77777777" w:rsidR="00146EA5" w:rsidRDefault="00146EA5" w:rsidP="00146EA5"/>
    <w:p w14:paraId="2A03C13D" w14:textId="6E2AB49E" w:rsidR="00146EA5" w:rsidRDefault="00146EA5" w:rsidP="00146EA5">
      <w:pPr>
        <w:pStyle w:val="Heading1"/>
      </w:pPr>
      <w:r>
        <w:t>Structure</w:t>
      </w:r>
    </w:p>
    <w:p w14:paraId="2A04B408" w14:textId="77777777" w:rsidR="00146EA5" w:rsidRPr="00146EA5" w:rsidRDefault="00146EA5" w:rsidP="00146EA5">
      <w:pPr>
        <w:rPr>
          <w:b/>
          <w:bCs/>
          <w:lang/>
        </w:rPr>
      </w:pPr>
      <w:r w:rsidRPr="00146EA5">
        <w:rPr>
          <w:b/>
          <w:bCs/>
          <w:lang/>
        </w:rPr>
        <w:t>1. Establish Baseline Financial Metrics</w:t>
      </w:r>
    </w:p>
    <w:p w14:paraId="117B6715" w14:textId="77777777" w:rsidR="00146EA5" w:rsidRPr="00146EA5" w:rsidRDefault="00146EA5" w:rsidP="00146EA5">
      <w:pPr>
        <w:rPr>
          <w:lang/>
        </w:rPr>
      </w:pPr>
      <w:r w:rsidRPr="00146EA5">
        <w:rPr>
          <w:lang/>
        </w:rPr>
        <w:t>Before you can show the impact of predictive models, you need a baseline of the winery’s financials under “normal” or “current” conditions.</w:t>
      </w:r>
    </w:p>
    <w:p w14:paraId="462E51BE" w14:textId="77777777" w:rsidR="00146EA5" w:rsidRPr="00146EA5" w:rsidRDefault="00146EA5" w:rsidP="00146EA5">
      <w:pPr>
        <w:numPr>
          <w:ilvl w:val="0"/>
          <w:numId w:val="7"/>
        </w:numPr>
        <w:rPr>
          <w:lang/>
        </w:rPr>
      </w:pPr>
      <w:r w:rsidRPr="00146EA5">
        <w:rPr>
          <w:b/>
          <w:bCs/>
          <w:lang/>
        </w:rPr>
        <w:t>Historical Yield</w:t>
      </w:r>
      <w:r w:rsidRPr="00146EA5">
        <w:rPr>
          <w:lang/>
        </w:rPr>
        <w:t>: Total kilograms (kg) of grapes or total liters of wine produced in previous seasons.</w:t>
      </w:r>
    </w:p>
    <w:p w14:paraId="7A02B9F1" w14:textId="77777777" w:rsidR="00146EA5" w:rsidRPr="00146EA5" w:rsidRDefault="00146EA5" w:rsidP="00146EA5">
      <w:pPr>
        <w:numPr>
          <w:ilvl w:val="0"/>
          <w:numId w:val="7"/>
        </w:numPr>
        <w:rPr>
          <w:lang/>
        </w:rPr>
      </w:pPr>
      <w:r w:rsidRPr="00146EA5">
        <w:rPr>
          <w:b/>
          <w:bCs/>
          <w:lang/>
        </w:rPr>
        <w:t>Cost of Production</w:t>
      </w:r>
      <w:r w:rsidRPr="00146EA5">
        <w:rPr>
          <w:lang/>
        </w:rPr>
        <w:t>: Break down into:</w:t>
      </w:r>
    </w:p>
    <w:p w14:paraId="55A43D2C" w14:textId="77777777" w:rsidR="00146EA5" w:rsidRPr="00146EA5" w:rsidRDefault="00146EA5" w:rsidP="00146EA5">
      <w:pPr>
        <w:numPr>
          <w:ilvl w:val="1"/>
          <w:numId w:val="7"/>
        </w:numPr>
        <w:rPr>
          <w:lang/>
        </w:rPr>
      </w:pPr>
      <w:r w:rsidRPr="00146EA5">
        <w:rPr>
          <w:b/>
          <w:bCs/>
          <w:lang/>
        </w:rPr>
        <w:t>Variable Costs</w:t>
      </w:r>
      <w:r w:rsidRPr="00146EA5">
        <w:rPr>
          <w:lang/>
        </w:rPr>
        <w:t xml:space="preserve"> (labor, fertilizer, water, electricity, bottles/packaging, etc.).</w:t>
      </w:r>
    </w:p>
    <w:p w14:paraId="18CBAD1C" w14:textId="77777777" w:rsidR="00146EA5" w:rsidRPr="00146EA5" w:rsidRDefault="00146EA5" w:rsidP="00146EA5">
      <w:pPr>
        <w:numPr>
          <w:ilvl w:val="1"/>
          <w:numId w:val="7"/>
        </w:numPr>
        <w:rPr>
          <w:lang/>
        </w:rPr>
      </w:pPr>
      <w:r w:rsidRPr="00146EA5">
        <w:rPr>
          <w:b/>
          <w:bCs/>
          <w:lang/>
        </w:rPr>
        <w:t>Fixed Costs</w:t>
      </w:r>
      <w:r w:rsidRPr="00146EA5">
        <w:rPr>
          <w:lang/>
        </w:rPr>
        <w:t xml:space="preserve"> (land lease, depreciation of equipment, overhead salaries).</w:t>
      </w:r>
    </w:p>
    <w:p w14:paraId="58BCC2C4" w14:textId="77777777" w:rsidR="00146EA5" w:rsidRPr="00146EA5" w:rsidRDefault="00146EA5" w:rsidP="00146EA5">
      <w:pPr>
        <w:numPr>
          <w:ilvl w:val="0"/>
          <w:numId w:val="7"/>
        </w:numPr>
        <w:rPr>
          <w:lang/>
        </w:rPr>
      </w:pPr>
      <w:r w:rsidRPr="00146EA5">
        <w:rPr>
          <w:b/>
          <w:bCs/>
          <w:lang/>
        </w:rPr>
        <w:t>Revenue per Product Type</w:t>
      </w:r>
      <w:r w:rsidRPr="00146EA5">
        <w:rPr>
          <w:lang/>
        </w:rPr>
        <w:t>: Average price per bottle (or per liter if selling in bulk).</w:t>
      </w:r>
    </w:p>
    <w:p w14:paraId="699F31CB" w14:textId="641E0EC4" w:rsidR="00146EA5" w:rsidRDefault="00146EA5" w:rsidP="00146EA5">
      <w:pPr>
        <w:numPr>
          <w:ilvl w:val="0"/>
          <w:numId w:val="7"/>
        </w:numPr>
        <w:rPr>
          <w:lang/>
        </w:rPr>
      </w:pPr>
      <w:r w:rsidRPr="00146EA5">
        <w:rPr>
          <w:b/>
          <w:bCs/>
          <w:lang/>
        </w:rPr>
        <w:lastRenderedPageBreak/>
        <w:t>Profit Margin</w:t>
      </w:r>
      <w:r w:rsidRPr="00146EA5">
        <w:rPr>
          <w:lang/>
        </w:rPr>
        <w:t>: (Revenue – Costs) / Revenue.</w:t>
      </w:r>
    </w:p>
    <w:p w14:paraId="7F1464C6" w14:textId="77777777" w:rsidR="00E27BBE" w:rsidRPr="00146EA5" w:rsidRDefault="00E27BBE" w:rsidP="00E27BBE">
      <w:pPr>
        <w:rPr>
          <w:lang/>
        </w:rPr>
      </w:pPr>
    </w:p>
    <w:p w14:paraId="1B4619C8" w14:textId="77777777" w:rsidR="00146EA5" w:rsidRPr="00146EA5" w:rsidRDefault="00146EA5" w:rsidP="00146EA5">
      <w:pPr>
        <w:rPr>
          <w:b/>
          <w:bCs/>
          <w:lang/>
        </w:rPr>
      </w:pPr>
      <w:r w:rsidRPr="00146EA5">
        <w:rPr>
          <w:b/>
          <w:bCs/>
          <w:lang/>
        </w:rPr>
        <w:t>2. Link Predictive Factors to Financial Outcomes</w:t>
      </w:r>
    </w:p>
    <w:p w14:paraId="6B57C9BF" w14:textId="77777777" w:rsidR="00146EA5" w:rsidRPr="00146EA5" w:rsidRDefault="00146EA5" w:rsidP="00146EA5">
      <w:pPr>
        <w:rPr>
          <w:b/>
          <w:bCs/>
          <w:lang/>
        </w:rPr>
      </w:pPr>
      <w:r w:rsidRPr="00146EA5">
        <w:rPr>
          <w:b/>
          <w:bCs/>
          <w:lang/>
        </w:rPr>
        <w:t>2.1 Yield Prediction Factor</w:t>
      </w:r>
    </w:p>
    <w:p w14:paraId="21E39827" w14:textId="77777777" w:rsidR="00146EA5" w:rsidRPr="00146EA5" w:rsidRDefault="00146EA5" w:rsidP="00146EA5">
      <w:pPr>
        <w:numPr>
          <w:ilvl w:val="0"/>
          <w:numId w:val="9"/>
        </w:numPr>
        <w:rPr>
          <w:lang/>
        </w:rPr>
      </w:pPr>
      <w:r w:rsidRPr="00146EA5">
        <w:rPr>
          <w:b/>
          <w:bCs/>
          <w:lang/>
        </w:rPr>
        <w:t>Model Output</w:t>
      </w:r>
      <w:r w:rsidRPr="00146EA5">
        <w:rPr>
          <w:lang/>
        </w:rPr>
        <w:t>: Suppose your model predicts a 10% higher yield for the upcoming season (due to favorable weather indicators like temperature, precipitation, and wind).</w:t>
      </w:r>
    </w:p>
    <w:p w14:paraId="3350DC12" w14:textId="77777777" w:rsidR="00146EA5" w:rsidRPr="00146EA5" w:rsidRDefault="00146EA5" w:rsidP="00146EA5">
      <w:pPr>
        <w:numPr>
          <w:ilvl w:val="0"/>
          <w:numId w:val="9"/>
        </w:numPr>
        <w:rPr>
          <w:lang/>
        </w:rPr>
      </w:pPr>
      <w:r w:rsidRPr="00146EA5">
        <w:rPr>
          <w:b/>
          <w:bCs/>
          <w:lang/>
        </w:rPr>
        <w:t>Revenue Impact</w:t>
      </w:r>
      <w:r w:rsidRPr="00146EA5">
        <w:rPr>
          <w:lang/>
        </w:rPr>
        <w:t>: Additional yield translates to more wine. For example, a 10% yield increase means you can produce ~15,400 bottles instead of 14,000. Multiply that by your average selling price to get incremental revenue.</w:t>
      </w:r>
    </w:p>
    <w:p w14:paraId="40177874" w14:textId="77777777" w:rsidR="00146EA5" w:rsidRPr="00146EA5" w:rsidRDefault="00146EA5" w:rsidP="00146EA5">
      <w:pPr>
        <w:rPr>
          <w:lang/>
        </w:rPr>
      </w:pPr>
      <w:r w:rsidRPr="00146EA5">
        <w:rPr>
          <w:b/>
          <w:bCs/>
          <w:lang/>
        </w:rPr>
        <w:t>Formula</w:t>
      </w:r>
      <w:r w:rsidRPr="00146EA5">
        <w:rPr>
          <w:lang/>
        </w:rPr>
        <w:t>:</w:t>
      </w:r>
    </w:p>
    <w:p w14:paraId="762718C7" w14:textId="6C5A6063" w:rsidR="00A925A0" w:rsidRDefault="00A925A0" w:rsidP="00146EA5">
      <w:pPr>
        <w:rPr>
          <w:lang/>
        </w:rPr>
      </w:pPr>
      <w:r>
        <w:rPr>
          <w:noProof/>
          <w:lang/>
        </w:rPr>
        <w:drawing>
          <wp:inline distT="0" distB="0" distL="0" distR="0" wp14:anchorId="62309918" wp14:editId="3DCFF994">
            <wp:extent cx="5731510" cy="285750"/>
            <wp:effectExtent l="0" t="0" r="0" b="6350"/>
            <wp:docPr id="46089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92492" name="Picture 4608924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59DF" w14:textId="35220BAF" w:rsidR="00146EA5" w:rsidRPr="00146EA5" w:rsidRDefault="00146EA5" w:rsidP="00146EA5">
      <w:pPr>
        <w:rPr>
          <w:b/>
          <w:bCs/>
          <w:lang/>
        </w:rPr>
      </w:pPr>
      <w:r w:rsidRPr="00146EA5">
        <w:rPr>
          <w:b/>
          <w:bCs/>
          <w:lang/>
        </w:rPr>
        <w:t>2.2 Soil Health Index (SHI)</w:t>
      </w:r>
    </w:p>
    <w:p w14:paraId="5E92A949" w14:textId="77777777" w:rsidR="00146EA5" w:rsidRPr="00146EA5" w:rsidRDefault="00146EA5" w:rsidP="00146EA5">
      <w:pPr>
        <w:numPr>
          <w:ilvl w:val="0"/>
          <w:numId w:val="11"/>
        </w:numPr>
        <w:rPr>
          <w:lang/>
        </w:rPr>
      </w:pPr>
      <w:r w:rsidRPr="00146EA5">
        <w:rPr>
          <w:b/>
          <w:bCs/>
          <w:lang/>
        </w:rPr>
        <w:t>Cost Avoidance or Quality Premium?</w:t>
      </w:r>
      <w:r w:rsidRPr="00146EA5">
        <w:rPr>
          <w:lang/>
        </w:rPr>
        <w:t>: A higher SHI might reduce your variable costs (less fertilizer, fewer pesticides) and/or increase grape quality (potentially allowing a higher selling price).</w:t>
      </w:r>
    </w:p>
    <w:p w14:paraId="3B75373A" w14:textId="77777777" w:rsidR="00146EA5" w:rsidRPr="00146EA5" w:rsidRDefault="00146EA5" w:rsidP="00146EA5">
      <w:pPr>
        <w:numPr>
          <w:ilvl w:val="0"/>
          <w:numId w:val="11"/>
        </w:numPr>
        <w:rPr>
          <w:lang/>
        </w:rPr>
      </w:pPr>
      <w:r w:rsidRPr="00146EA5">
        <w:rPr>
          <w:b/>
          <w:bCs/>
          <w:lang/>
        </w:rPr>
        <w:t>Quantify Cost Savings</w:t>
      </w:r>
      <w:r w:rsidRPr="00146EA5">
        <w:rPr>
          <w:lang/>
        </w:rPr>
        <w:t>: If improved soil health reduces your fertilization cost by 5%, and your total fertilization cost is $10,000, that’s a $500 direct saving.</w:t>
      </w:r>
    </w:p>
    <w:p w14:paraId="3619CE5B" w14:textId="77777777" w:rsidR="00146EA5" w:rsidRPr="00146EA5" w:rsidRDefault="00146EA5" w:rsidP="00146EA5">
      <w:pPr>
        <w:rPr>
          <w:b/>
          <w:bCs/>
          <w:lang/>
        </w:rPr>
      </w:pPr>
      <w:r w:rsidRPr="00146EA5">
        <w:rPr>
          <w:b/>
          <w:bCs/>
          <w:lang/>
        </w:rPr>
        <w:t>2.3 Acidity Balance and Alcohol Level</w:t>
      </w:r>
    </w:p>
    <w:p w14:paraId="170E3873" w14:textId="77777777" w:rsidR="00146EA5" w:rsidRPr="00146EA5" w:rsidRDefault="00146EA5" w:rsidP="00146EA5">
      <w:pPr>
        <w:numPr>
          <w:ilvl w:val="0"/>
          <w:numId w:val="13"/>
        </w:numPr>
        <w:rPr>
          <w:lang/>
        </w:rPr>
      </w:pPr>
      <w:r w:rsidRPr="00146EA5">
        <w:rPr>
          <w:b/>
          <w:bCs/>
          <w:lang/>
        </w:rPr>
        <w:t>Market Premium vs. Cost of Adjustment</w:t>
      </w:r>
      <w:r w:rsidRPr="00146EA5">
        <w:rPr>
          <w:lang/>
        </w:rPr>
        <w:t>: If the acidity or alcohol level influences whether your wine is “premium” or “standard,” you could see a price bump. Alternatively, some adjustments (e.g., acid addition, micro-oxygenation, picking at different times) might have associated costs—quantify those too.</w:t>
      </w:r>
    </w:p>
    <w:p w14:paraId="179860E2" w14:textId="77777777" w:rsidR="00146EA5" w:rsidRPr="00146EA5" w:rsidRDefault="00146EA5" w:rsidP="00146EA5">
      <w:pPr>
        <w:rPr>
          <w:lang/>
        </w:rPr>
      </w:pPr>
      <w:r w:rsidRPr="00146EA5">
        <w:rPr>
          <w:b/>
          <w:bCs/>
          <w:lang/>
        </w:rPr>
        <w:t>Formula</w:t>
      </w:r>
      <w:r w:rsidRPr="00146EA5">
        <w:rPr>
          <w:lang/>
        </w:rPr>
        <w:t>:</w:t>
      </w:r>
    </w:p>
    <w:p w14:paraId="35EB94C4" w14:textId="3271EC81" w:rsidR="00A925A0" w:rsidRDefault="00A925A0" w:rsidP="00146EA5">
      <w:pPr>
        <w:rPr>
          <w:lang/>
        </w:rPr>
      </w:pPr>
      <w:r>
        <w:rPr>
          <w:noProof/>
          <w:lang/>
        </w:rPr>
        <w:drawing>
          <wp:inline distT="0" distB="0" distL="0" distR="0" wp14:anchorId="578ACD54" wp14:editId="6762A601">
            <wp:extent cx="5731510" cy="290195"/>
            <wp:effectExtent l="0" t="0" r="0" b="1905"/>
            <wp:docPr id="1817341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41727" name="Picture 18173417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8255" w14:textId="4E87729E" w:rsidR="00146EA5" w:rsidRPr="00146EA5" w:rsidRDefault="00146EA5" w:rsidP="00146EA5">
      <w:pPr>
        <w:rPr>
          <w:lang/>
        </w:rPr>
      </w:pPr>
    </w:p>
    <w:p w14:paraId="74EEBB6F" w14:textId="77777777" w:rsidR="00146EA5" w:rsidRPr="00146EA5" w:rsidRDefault="00146EA5" w:rsidP="00146EA5">
      <w:pPr>
        <w:rPr>
          <w:b/>
          <w:bCs/>
          <w:lang/>
        </w:rPr>
      </w:pPr>
      <w:r w:rsidRPr="00146EA5">
        <w:rPr>
          <w:b/>
          <w:bCs/>
          <w:lang/>
        </w:rPr>
        <w:t>3. Build a Simple Financial Model (Spreadsheet or BI Tool)</w:t>
      </w:r>
    </w:p>
    <w:p w14:paraId="0599993F" w14:textId="77777777" w:rsidR="00146EA5" w:rsidRPr="00146EA5" w:rsidRDefault="00146EA5" w:rsidP="00146EA5">
      <w:pPr>
        <w:rPr>
          <w:lang/>
        </w:rPr>
      </w:pPr>
      <w:r w:rsidRPr="00146EA5">
        <w:rPr>
          <w:lang/>
        </w:rPr>
        <w:t>Create a spreadsheet with these sections:</w:t>
      </w:r>
    </w:p>
    <w:p w14:paraId="7098CC8B" w14:textId="77777777" w:rsidR="00146EA5" w:rsidRPr="00146EA5" w:rsidRDefault="00146EA5" w:rsidP="00146EA5">
      <w:pPr>
        <w:numPr>
          <w:ilvl w:val="0"/>
          <w:numId w:val="15"/>
        </w:numPr>
        <w:rPr>
          <w:lang/>
        </w:rPr>
      </w:pPr>
      <w:r w:rsidRPr="00146EA5">
        <w:rPr>
          <w:b/>
          <w:bCs/>
          <w:lang/>
        </w:rPr>
        <w:t>Inputs/Assumptions</w:t>
      </w:r>
    </w:p>
    <w:p w14:paraId="30EBD55A" w14:textId="77777777" w:rsidR="00146EA5" w:rsidRPr="00146EA5" w:rsidRDefault="00146EA5" w:rsidP="00146EA5">
      <w:pPr>
        <w:numPr>
          <w:ilvl w:val="1"/>
          <w:numId w:val="15"/>
        </w:numPr>
        <w:rPr>
          <w:lang/>
        </w:rPr>
      </w:pPr>
      <w:r w:rsidRPr="00146EA5">
        <w:rPr>
          <w:lang/>
        </w:rPr>
        <w:t>Predicted yield change (%).</w:t>
      </w:r>
    </w:p>
    <w:p w14:paraId="6264A40D" w14:textId="77777777" w:rsidR="00146EA5" w:rsidRPr="00146EA5" w:rsidRDefault="00146EA5" w:rsidP="00146EA5">
      <w:pPr>
        <w:numPr>
          <w:ilvl w:val="1"/>
          <w:numId w:val="15"/>
        </w:numPr>
        <w:rPr>
          <w:lang/>
        </w:rPr>
      </w:pPr>
      <w:r w:rsidRPr="00146EA5">
        <w:rPr>
          <w:lang/>
        </w:rPr>
        <w:lastRenderedPageBreak/>
        <w:t>Expected price premium (if applicable).</w:t>
      </w:r>
    </w:p>
    <w:p w14:paraId="49F67611" w14:textId="77777777" w:rsidR="00146EA5" w:rsidRPr="00146EA5" w:rsidRDefault="00146EA5" w:rsidP="00146EA5">
      <w:pPr>
        <w:numPr>
          <w:ilvl w:val="1"/>
          <w:numId w:val="15"/>
        </w:numPr>
        <w:rPr>
          <w:lang/>
        </w:rPr>
      </w:pPr>
      <w:r w:rsidRPr="00146EA5">
        <w:rPr>
          <w:lang/>
        </w:rPr>
        <w:t>Cost changes (fertilizer, labor, interventions, etc.).</w:t>
      </w:r>
    </w:p>
    <w:p w14:paraId="0F1C40DF" w14:textId="77777777" w:rsidR="00146EA5" w:rsidRPr="00146EA5" w:rsidRDefault="00146EA5" w:rsidP="00146EA5">
      <w:pPr>
        <w:numPr>
          <w:ilvl w:val="1"/>
          <w:numId w:val="15"/>
        </w:numPr>
        <w:rPr>
          <w:lang/>
        </w:rPr>
      </w:pPr>
      <w:r w:rsidRPr="00146EA5">
        <w:rPr>
          <w:lang/>
        </w:rPr>
        <w:t>Baseline data (historical yields, costs, sales).</w:t>
      </w:r>
    </w:p>
    <w:p w14:paraId="49F1648E" w14:textId="77777777" w:rsidR="00146EA5" w:rsidRPr="00146EA5" w:rsidRDefault="00146EA5" w:rsidP="00146EA5">
      <w:pPr>
        <w:numPr>
          <w:ilvl w:val="0"/>
          <w:numId w:val="15"/>
        </w:numPr>
        <w:rPr>
          <w:lang/>
        </w:rPr>
      </w:pPr>
      <w:r w:rsidRPr="00146EA5">
        <w:rPr>
          <w:b/>
          <w:bCs/>
          <w:lang/>
        </w:rPr>
        <w:t>Scenario Calculations</w:t>
      </w:r>
    </w:p>
    <w:p w14:paraId="4CAB889B" w14:textId="77777777" w:rsidR="00146EA5" w:rsidRPr="00146EA5" w:rsidRDefault="00146EA5" w:rsidP="00146EA5">
      <w:pPr>
        <w:numPr>
          <w:ilvl w:val="1"/>
          <w:numId w:val="15"/>
        </w:numPr>
        <w:rPr>
          <w:lang/>
        </w:rPr>
      </w:pPr>
      <w:r w:rsidRPr="00146EA5">
        <w:rPr>
          <w:b/>
          <w:bCs/>
          <w:lang/>
        </w:rPr>
        <w:t>Scenario A</w:t>
      </w:r>
      <w:r w:rsidRPr="00146EA5">
        <w:rPr>
          <w:lang/>
        </w:rPr>
        <w:t>: No changes (baseline).</w:t>
      </w:r>
    </w:p>
    <w:p w14:paraId="6BA48729" w14:textId="77777777" w:rsidR="00146EA5" w:rsidRPr="00146EA5" w:rsidRDefault="00146EA5" w:rsidP="00146EA5">
      <w:pPr>
        <w:numPr>
          <w:ilvl w:val="1"/>
          <w:numId w:val="15"/>
        </w:numPr>
        <w:rPr>
          <w:lang/>
        </w:rPr>
      </w:pPr>
      <w:r w:rsidRPr="00146EA5">
        <w:rPr>
          <w:b/>
          <w:bCs/>
          <w:lang/>
        </w:rPr>
        <w:t>Scenario B</w:t>
      </w:r>
      <w:r w:rsidRPr="00146EA5">
        <w:rPr>
          <w:lang/>
        </w:rPr>
        <w:t>: Implement new interventions or rely on new predicted yield.</w:t>
      </w:r>
    </w:p>
    <w:p w14:paraId="21E21C78" w14:textId="77777777" w:rsidR="00146EA5" w:rsidRPr="00146EA5" w:rsidRDefault="00146EA5" w:rsidP="00146EA5">
      <w:pPr>
        <w:numPr>
          <w:ilvl w:val="1"/>
          <w:numId w:val="15"/>
        </w:numPr>
        <w:rPr>
          <w:lang/>
        </w:rPr>
      </w:pPr>
      <w:r w:rsidRPr="00146EA5">
        <w:rPr>
          <w:b/>
          <w:bCs/>
          <w:lang/>
        </w:rPr>
        <w:t>Scenario C</w:t>
      </w:r>
      <w:r w:rsidRPr="00146EA5">
        <w:rPr>
          <w:lang/>
        </w:rPr>
        <w:t>: Worst-case scenario (lower yield, no premium).</w:t>
      </w:r>
    </w:p>
    <w:p w14:paraId="7A6AE2B5" w14:textId="77777777" w:rsidR="00146EA5" w:rsidRPr="00146EA5" w:rsidRDefault="00146EA5" w:rsidP="00146EA5">
      <w:pPr>
        <w:numPr>
          <w:ilvl w:val="0"/>
          <w:numId w:val="15"/>
        </w:numPr>
        <w:rPr>
          <w:lang/>
        </w:rPr>
      </w:pPr>
      <w:r w:rsidRPr="00146EA5">
        <w:rPr>
          <w:b/>
          <w:bCs/>
          <w:lang/>
        </w:rPr>
        <w:t>Outputs</w:t>
      </w:r>
    </w:p>
    <w:p w14:paraId="71884604" w14:textId="77777777" w:rsidR="00146EA5" w:rsidRPr="00146EA5" w:rsidRDefault="00146EA5" w:rsidP="00146EA5">
      <w:pPr>
        <w:numPr>
          <w:ilvl w:val="1"/>
          <w:numId w:val="15"/>
        </w:numPr>
        <w:rPr>
          <w:lang/>
        </w:rPr>
      </w:pPr>
      <w:r w:rsidRPr="00146EA5">
        <w:rPr>
          <w:b/>
          <w:bCs/>
          <w:lang/>
        </w:rPr>
        <w:t>Projected Bottles</w:t>
      </w:r>
      <w:r w:rsidRPr="00146EA5">
        <w:rPr>
          <w:lang/>
        </w:rPr>
        <w:t>: Baseline vs. predicted.</w:t>
      </w:r>
    </w:p>
    <w:p w14:paraId="13F308DB" w14:textId="77777777" w:rsidR="00146EA5" w:rsidRPr="00146EA5" w:rsidRDefault="00146EA5" w:rsidP="00146EA5">
      <w:pPr>
        <w:numPr>
          <w:ilvl w:val="1"/>
          <w:numId w:val="15"/>
        </w:numPr>
        <w:rPr>
          <w:lang/>
        </w:rPr>
      </w:pPr>
      <w:r w:rsidRPr="00146EA5">
        <w:rPr>
          <w:b/>
          <w:bCs/>
          <w:lang/>
        </w:rPr>
        <w:t>Revenue</w:t>
      </w:r>
      <w:r w:rsidRPr="00146EA5">
        <w:rPr>
          <w:lang/>
        </w:rPr>
        <w:t>: (Projected Bottles × Price).</w:t>
      </w:r>
    </w:p>
    <w:p w14:paraId="6DA787B5" w14:textId="77777777" w:rsidR="00146EA5" w:rsidRPr="00146EA5" w:rsidRDefault="00146EA5" w:rsidP="00146EA5">
      <w:pPr>
        <w:numPr>
          <w:ilvl w:val="1"/>
          <w:numId w:val="15"/>
        </w:numPr>
        <w:rPr>
          <w:lang/>
        </w:rPr>
      </w:pPr>
      <w:r w:rsidRPr="00146EA5">
        <w:rPr>
          <w:b/>
          <w:bCs/>
          <w:lang/>
        </w:rPr>
        <w:t>Total Costs</w:t>
      </w:r>
      <w:r w:rsidRPr="00146EA5">
        <w:rPr>
          <w:lang/>
        </w:rPr>
        <w:t>: (Fixed + Variable).</w:t>
      </w:r>
    </w:p>
    <w:p w14:paraId="4F0E15E7" w14:textId="77777777" w:rsidR="00146EA5" w:rsidRPr="00146EA5" w:rsidRDefault="00146EA5" w:rsidP="00146EA5">
      <w:pPr>
        <w:numPr>
          <w:ilvl w:val="1"/>
          <w:numId w:val="15"/>
        </w:numPr>
        <w:rPr>
          <w:lang/>
        </w:rPr>
      </w:pPr>
      <w:r w:rsidRPr="00146EA5">
        <w:rPr>
          <w:b/>
          <w:bCs/>
          <w:lang/>
        </w:rPr>
        <w:t>Profit</w:t>
      </w:r>
      <w:r w:rsidRPr="00146EA5">
        <w:rPr>
          <w:lang/>
        </w:rPr>
        <w:t>: (Revenue – Costs).</w:t>
      </w:r>
    </w:p>
    <w:p w14:paraId="6A6B0F2A" w14:textId="77777777" w:rsidR="00146EA5" w:rsidRPr="00146EA5" w:rsidRDefault="00146EA5" w:rsidP="00146EA5">
      <w:pPr>
        <w:numPr>
          <w:ilvl w:val="1"/>
          <w:numId w:val="15"/>
        </w:numPr>
        <w:rPr>
          <w:lang/>
        </w:rPr>
      </w:pPr>
      <w:r w:rsidRPr="00146EA5">
        <w:rPr>
          <w:b/>
          <w:bCs/>
          <w:lang/>
        </w:rPr>
        <w:t>Profit Margin</w:t>
      </w:r>
      <w:r w:rsidRPr="00146EA5">
        <w:rPr>
          <w:lang/>
        </w:rPr>
        <w:t>: (Profit / Revenue).</w:t>
      </w:r>
    </w:p>
    <w:p w14:paraId="2831ACB4" w14:textId="77777777" w:rsidR="00146EA5" w:rsidRPr="00146EA5" w:rsidRDefault="00146EA5" w:rsidP="00146EA5">
      <w:pPr>
        <w:rPr>
          <w:lang/>
        </w:rPr>
      </w:pPr>
      <w:r w:rsidRPr="00146EA5">
        <w:rPr>
          <w:b/>
          <w:bCs/>
          <w:lang/>
        </w:rPr>
        <w:t>Tip</w:t>
      </w:r>
      <w:r w:rsidRPr="00146EA5">
        <w:rPr>
          <w:lang/>
        </w:rPr>
        <w:t>: Show differences in $ terms and % terms for easy interpretation.</w:t>
      </w:r>
    </w:p>
    <w:p w14:paraId="14BB4531" w14:textId="2C49AA25" w:rsidR="00146EA5" w:rsidRPr="00146EA5" w:rsidRDefault="00146EA5" w:rsidP="00146EA5">
      <w:pPr>
        <w:rPr>
          <w:lang/>
        </w:rPr>
      </w:pPr>
    </w:p>
    <w:p w14:paraId="6F5A2D6F" w14:textId="77777777" w:rsidR="00146EA5" w:rsidRPr="00146EA5" w:rsidRDefault="00146EA5" w:rsidP="00146EA5">
      <w:pPr>
        <w:rPr>
          <w:b/>
          <w:bCs/>
          <w:lang/>
        </w:rPr>
      </w:pPr>
      <w:r w:rsidRPr="00146EA5">
        <w:rPr>
          <w:b/>
          <w:bCs/>
          <w:lang/>
        </w:rPr>
        <w:t>4. Calculate ROI on Specific Interventions</w:t>
      </w:r>
    </w:p>
    <w:p w14:paraId="718DE3D9" w14:textId="77777777" w:rsidR="00146EA5" w:rsidRPr="00146EA5" w:rsidRDefault="00146EA5" w:rsidP="00146EA5">
      <w:pPr>
        <w:rPr>
          <w:lang/>
        </w:rPr>
      </w:pPr>
      <w:r w:rsidRPr="00146EA5">
        <w:rPr>
          <w:lang/>
        </w:rPr>
        <w:t>For any vineyard management decision based on SHI or acidity/alcohol adjustments, do an ROI calculation. You want to show how an upfront expense yields financial returns.</w:t>
      </w:r>
    </w:p>
    <w:p w14:paraId="6B6AE4A8" w14:textId="77777777" w:rsidR="00146EA5" w:rsidRPr="00146EA5" w:rsidRDefault="00146EA5" w:rsidP="00146EA5">
      <w:pPr>
        <w:rPr>
          <w:lang/>
        </w:rPr>
      </w:pPr>
      <w:r w:rsidRPr="00146EA5">
        <w:rPr>
          <w:lang/>
        </w:rPr>
        <w:t>ROI=Incremental Net ProfitCost of Intervention×100%\text{ROI} = \frac{\text{Incremental Net Profit}}{\text{Cost of Intervention}} \times 100\%ROI=Cost of InterventionIncremental Net Profit</w:t>
      </w:r>
      <w:r w:rsidRPr="00146EA5">
        <w:rPr>
          <w:rFonts w:ascii="Arial" w:hAnsi="Arial" w:cs="Arial"/>
          <w:lang/>
        </w:rPr>
        <w:t>​</w:t>
      </w:r>
      <w:r w:rsidRPr="00146EA5">
        <w:rPr>
          <w:lang/>
        </w:rPr>
        <w:t>×100%</w:t>
      </w:r>
    </w:p>
    <w:p w14:paraId="7ED2DF5D" w14:textId="77777777" w:rsidR="00146EA5" w:rsidRPr="00146EA5" w:rsidRDefault="00146EA5" w:rsidP="00146EA5">
      <w:pPr>
        <w:rPr>
          <w:b/>
          <w:bCs/>
          <w:lang/>
        </w:rPr>
      </w:pPr>
      <w:r w:rsidRPr="00146EA5">
        <w:rPr>
          <w:b/>
          <w:bCs/>
          <w:lang/>
        </w:rPr>
        <w:t>Example: Soil Amendment ROI</w:t>
      </w:r>
    </w:p>
    <w:p w14:paraId="7ACFE6FF" w14:textId="77777777" w:rsidR="00146EA5" w:rsidRPr="00146EA5" w:rsidRDefault="00146EA5" w:rsidP="00146EA5">
      <w:pPr>
        <w:numPr>
          <w:ilvl w:val="0"/>
          <w:numId w:val="16"/>
        </w:numPr>
        <w:rPr>
          <w:lang/>
        </w:rPr>
      </w:pPr>
      <w:r w:rsidRPr="00146EA5">
        <w:rPr>
          <w:b/>
          <w:bCs/>
          <w:lang/>
        </w:rPr>
        <w:t>Cost</w:t>
      </w:r>
      <w:r w:rsidRPr="00146EA5">
        <w:rPr>
          <w:lang/>
        </w:rPr>
        <w:t>: $2,000 in compost and other amendments.</w:t>
      </w:r>
    </w:p>
    <w:p w14:paraId="14DDBA5A" w14:textId="77777777" w:rsidR="00146EA5" w:rsidRPr="00146EA5" w:rsidRDefault="00146EA5" w:rsidP="00146EA5">
      <w:pPr>
        <w:numPr>
          <w:ilvl w:val="0"/>
          <w:numId w:val="16"/>
        </w:numPr>
        <w:rPr>
          <w:lang/>
        </w:rPr>
      </w:pPr>
      <w:r w:rsidRPr="00146EA5">
        <w:rPr>
          <w:b/>
          <w:bCs/>
          <w:lang/>
        </w:rPr>
        <w:t>Benefit</w:t>
      </w:r>
      <w:r w:rsidRPr="00146EA5">
        <w:rPr>
          <w:lang/>
        </w:rPr>
        <w:t>: 3% yield increase plus a small price premium, resulting in an extra $3,000 in profit.</w:t>
      </w:r>
    </w:p>
    <w:p w14:paraId="1942CFF6" w14:textId="77777777" w:rsidR="00146EA5" w:rsidRPr="00146EA5" w:rsidRDefault="00146EA5" w:rsidP="00146EA5">
      <w:pPr>
        <w:numPr>
          <w:ilvl w:val="0"/>
          <w:numId w:val="16"/>
        </w:numPr>
        <w:rPr>
          <w:lang/>
        </w:rPr>
      </w:pPr>
      <w:r w:rsidRPr="00146EA5">
        <w:rPr>
          <w:b/>
          <w:bCs/>
          <w:lang/>
        </w:rPr>
        <w:t>ROI</w:t>
      </w:r>
      <w:r w:rsidRPr="00146EA5">
        <w:rPr>
          <w:lang/>
        </w:rPr>
        <w:t>: ($3,000 / $2,000) × 100% = 150%.</w:t>
      </w:r>
    </w:p>
    <w:p w14:paraId="3330CBDD" w14:textId="21111A65" w:rsidR="00146EA5" w:rsidRPr="00146EA5" w:rsidRDefault="00146EA5" w:rsidP="00146EA5">
      <w:pPr>
        <w:rPr>
          <w:lang/>
        </w:rPr>
      </w:pPr>
    </w:p>
    <w:p w14:paraId="7209994D" w14:textId="77777777" w:rsidR="00146EA5" w:rsidRPr="00146EA5" w:rsidRDefault="00146EA5" w:rsidP="00146EA5">
      <w:pPr>
        <w:rPr>
          <w:b/>
          <w:bCs/>
          <w:lang/>
        </w:rPr>
      </w:pPr>
      <w:r w:rsidRPr="00146EA5">
        <w:rPr>
          <w:b/>
          <w:bCs/>
          <w:lang/>
        </w:rPr>
        <w:t>5. Perform Break-Even Analysis</w:t>
      </w:r>
    </w:p>
    <w:p w14:paraId="754B0BC4" w14:textId="77777777" w:rsidR="00146EA5" w:rsidRPr="00146EA5" w:rsidRDefault="00146EA5" w:rsidP="00146EA5">
      <w:pPr>
        <w:rPr>
          <w:lang/>
        </w:rPr>
      </w:pPr>
      <w:r w:rsidRPr="00146EA5">
        <w:rPr>
          <w:lang/>
        </w:rPr>
        <w:lastRenderedPageBreak/>
        <w:t>Some interventions or premium upgrades may require a certain sales volume or price to justify the cost.</w:t>
      </w:r>
    </w:p>
    <w:p w14:paraId="5B0F5483" w14:textId="2B47F2C5" w:rsidR="00146EA5" w:rsidRPr="00146EA5" w:rsidRDefault="00356739" w:rsidP="00146EA5">
      <w:pPr>
        <w:rPr>
          <w:lang/>
        </w:rPr>
      </w:pPr>
      <w:r>
        <w:rPr>
          <w:noProof/>
          <w:lang/>
        </w:rPr>
        <w:drawing>
          <wp:inline distT="0" distB="0" distL="0" distR="0" wp14:anchorId="329CEBA5" wp14:editId="2A4B7157">
            <wp:extent cx="5731510" cy="737235"/>
            <wp:effectExtent l="0" t="0" r="0" b="0"/>
            <wp:docPr id="2144586342" name="Picture 3" descr="A black and white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86342" name="Picture 3" descr="A black and white sign with white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1E99" w14:textId="77777777" w:rsidR="00146EA5" w:rsidRPr="00146EA5" w:rsidRDefault="00146EA5" w:rsidP="00146EA5">
      <w:pPr>
        <w:rPr>
          <w:lang/>
        </w:rPr>
      </w:pPr>
      <w:r w:rsidRPr="00146EA5">
        <w:rPr>
          <w:lang/>
        </w:rPr>
        <w:t>Using predicted yield and price, you can show whether the winery will surpass the break-even volume.</w:t>
      </w:r>
    </w:p>
    <w:p w14:paraId="48E4BAD5" w14:textId="77777777" w:rsidR="00146EA5" w:rsidRPr="00146EA5" w:rsidRDefault="00146EA5" w:rsidP="00146EA5">
      <w:pPr>
        <w:rPr>
          <w:lang/>
        </w:rPr>
      </w:pPr>
      <w:r w:rsidRPr="00146EA5">
        <w:rPr>
          <w:b/>
          <w:bCs/>
          <w:lang/>
        </w:rPr>
        <w:t>Example</w:t>
      </w:r>
      <w:r w:rsidRPr="00146EA5">
        <w:rPr>
          <w:lang/>
        </w:rPr>
        <w:t>:</w:t>
      </w:r>
    </w:p>
    <w:p w14:paraId="09E062E9" w14:textId="77777777" w:rsidR="00146EA5" w:rsidRPr="00146EA5" w:rsidRDefault="00146EA5" w:rsidP="00146EA5">
      <w:pPr>
        <w:numPr>
          <w:ilvl w:val="0"/>
          <w:numId w:val="17"/>
        </w:numPr>
        <w:rPr>
          <w:lang/>
        </w:rPr>
      </w:pPr>
      <w:r w:rsidRPr="00146EA5">
        <w:rPr>
          <w:lang/>
        </w:rPr>
        <w:t>Suppose a new piece of equipment costs $5,000 (annualized).</w:t>
      </w:r>
    </w:p>
    <w:p w14:paraId="003F3CD8" w14:textId="77777777" w:rsidR="00146EA5" w:rsidRPr="00146EA5" w:rsidRDefault="00146EA5" w:rsidP="00146EA5">
      <w:pPr>
        <w:numPr>
          <w:ilvl w:val="0"/>
          <w:numId w:val="17"/>
        </w:numPr>
        <w:rPr>
          <w:lang/>
        </w:rPr>
      </w:pPr>
      <w:r w:rsidRPr="00146EA5">
        <w:rPr>
          <w:lang/>
        </w:rPr>
        <w:t>Variable cost per bottle = $4.50.</w:t>
      </w:r>
    </w:p>
    <w:p w14:paraId="150DE6CA" w14:textId="77777777" w:rsidR="00146EA5" w:rsidRPr="00146EA5" w:rsidRDefault="00146EA5" w:rsidP="00146EA5">
      <w:pPr>
        <w:numPr>
          <w:ilvl w:val="0"/>
          <w:numId w:val="17"/>
        </w:numPr>
        <w:rPr>
          <w:lang/>
        </w:rPr>
      </w:pPr>
      <w:r w:rsidRPr="00146EA5">
        <w:rPr>
          <w:lang/>
        </w:rPr>
        <w:t>Selling price = $10.</w:t>
      </w:r>
    </w:p>
    <w:p w14:paraId="515B8F54" w14:textId="77777777" w:rsidR="00146EA5" w:rsidRPr="00146EA5" w:rsidRDefault="00146EA5" w:rsidP="00146EA5">
      <w:pPr>
        <w:numPr>
          <w:ilvl w:val="0"/>
          <w:numId w:val="17"/>
        </w:numPr>
        <w:rPr>
          <w:lang/>
        </w:rPr>
      </w:pPr>
      <w:r w:rsidRPr="00146EA5">
        <w:rPr>
          <w:b/>
          <w:bCs/>
          <w:lang/>
        </w:rPr>
        <w:t>Break-Even Volume</w:t>
      </w:r>
      <w:r w:rsidRPr="00146EA5">
        <w:rPr>
          <w:lang/>
        </w:rPr>
        <w:t xml:space="preserve"> = $5,000 / (10 – 4.50) ≈ 909 bottles.</w:t>
      </w:r>
    </w:p>
    <w:p w14:paraId="40965759" w14:textId="77777777" w:rsidR="00146EA5" w:rsidRPr="00146EA5" w:rsidRDefault="00146EA5" w:rsidP="00146EA5">
      <w:pPr>
        <w:rPr>
          <w:lang/>
        </w:rPr>
      </w:pPr>
      <w:r w:rsidRPr="00146EA5">
        <w:rPr>
          <w:lang/>
        </w:rPr>
        <w:t>If you’re predicting an additional 1,400 bottles from improved yield, you cover the cost of the new equipment and still see a profit surplus.</w:t>
      </w:r>
    </w:p>
    <w:p w14:paraId="62A1C879" w14:textId="02394A15" w:rsidR="00146EA5" w:rsidRPr="00146EA5" w:rsidRDefault="00146EA5" w:rsidP="00146EA5">
      <w:pPr>
        <w:rPr>
          <w:lang/>
        </w:rPr>
      </w:pPr>
    </w:p>
    <w:p w14:paraId="7394AD4F" w14:textId="77777777" w:rsidR="00146EA5" w:rsidRPr="00146EA5" w:rsidRDefault="00146EA5" w:rsidP="00146EA5">
      <w:pPr>
        <w:rPr>
          <w:b/>
          <w:bCs/>
          <w:lang/>
        </w:rPr>
      </w:pPr>
      <w:r w:rsidRPr="00146EA5">
        <w:rPr>
          <w:b/>
          <w:bCs/>
          <w:lang/>
        </w:rPr>
        <w:t>6. Incorporate Sensitivity or Scenario Analysis</w:t>
      </w:r>
    </w:p>
    <w:p w14:paraId="29C9AA5C" w14:textId="77777777" w:rsidR="00146EA5" w:rsidRPr="00146EA5" w:rsidRDefault="00146EA5" w:rsidP="00146EA5">
      <w:pPr>
        <w:rPr>
          <w:lang/>
        </w:rPr>
      </w:pPr>
      <w:r w:rsidRPr="00146EA5">
        <w:rPr>
          <w:lang/>
        </w:rPr>
        <w:t>Show the winery how changes in one variable (e.g., yield, price, cost) impact the bottom line. This might involve a two-way data table in Excel (vary yield ±10%, price ±10%).</w:t>
      </w:r>
    </w:p>
    <w:p w14:paraId="38994C3C" w14:textId="77777777" w:rsidR="00146EA5" w:rsidRPr="00146EA5" w:rsidRDefault="00146EA5" w:rsidP="00146EA5">
      <w:pPr>
        <w:numPr>
          <w:ilvl w:val="0"/>
          <w:numId w:val="18"/>
        </w:numPr>
        <w:rPr>
          <w:lang/>
        </w:rPr>
      </w:pPr>
      <w:r w:rsidRPr="00146EA5">
        <w:rPr>
          <w:b/>
          <w:bCs/>
          <w:lang/>
        </w:rPr>
        <w:t>Low Yield / Low Price</w:t>
      </w:r>
      <w:r w:rsidRPr="00146EA5">
        <w:rPr>
          <w:lang/>
        </w:rPr>
        <w:t>: Worst case.</w:t>
      </w:r>
    </w:p>
    <w:p w14:paraId="6C0E7834" w14:textId="77777777" w:rsidR="00146EA5" w:rsidRPr="00146EA5" w:rsidRDefault="00146EA5" w:rsidP="00146EA5">
      <w:pPr>
        <w:numPr>
          <w:ilvl w:val="0"/>
          <w:numId w:val="18"/>
        </w:numPr>
        <w:rPr>
          <w:lang/>
        </w:rPr>
      </w:pPr>
      <w:r w:rsidRPr="00146EA5">
        <w:rPr>
          <w:b/>
          <w:bCs/>
          <w:lang/>
        </w:rPr>
        <w:t>Low Yield / High Price</w:t>
      </w:r>
      <w:r w:rsidRPr="00146EA5">
        <w:rPr>
          <w:lang/>
        </w:rPr>
        <w:t>: If the lower yield leads to higher quality/pricing.</w:t>
      </w:r>
    </w:p>
    <w:p w14:paraId="02265E00" w14:textId="77777777" w:rsidR="00146EA5" w:rsidRPr="00146EA5" w:rsidRDefault="00146EA5" w:rsidP="00146EA5">
      <w:pPr>
        <w:numPr>
          <w:ilvl w:val="0"/>
          <w:numId w:val="18"/>
        </w:numPr>
        <w:rPr>
          <w:lang/>
        </w:rPr>
      </w:pPr>
      <w:r w:rsidRPr="00146EA5">
        <w:rPr>
          <w:b/>
          <w:bCs/>
          <w:lang/>
        </w:rPr>
        <w:t>High Yield / Low Price</w:t>
      </w:r>
      <w:r w:rsidRPr="00146EA5">
        <w:rPr>
          <w:lang/>
        </w:rPr>
        <w:t>: If oversupply forces you to sell cheaper.</w:t>
      </w:r>
    </w:p>
    <w:p w14:paraId="14F0EA43" w14:textId="77777777" w:rsidR="00146EA5" w:rsidRPr="00146EA5" w:rsidRDefault="00146EA5" w:rsidP="00146EA5">
      <w:pPr>
        <w:numPr>
          <w:ilvl w:val="0"/>
          <w:numId w:val="18"/>
        </w:numPr>
        <w:rPr>
          <w:lang/>
        </w:rPr>
      </w:pPr>
      <w:r w:rsidRPr="00146EA5">
        <w:rPr>
          <w:b/>
          <w:bCs/>
          <w:lang/>
        </w:rPr>
        <w:t>High Yield / High Price</w:t>
      </w:r>
      <w:r w:rsidRPr="00146EA5">
        <w:rPr>
          <w:lang/>
        </w:rPr>
        <w:t>: Best case.</w:t>
      </w:r>
    </w:p>
    <w:p w14:paraId="7957D206" w14:textId="77777777" w:rsidR="00146EA5" w:rsidRPr="00146EA5" w:rsidRDefault="00146EA5" w:rsidP="00146EA5">
      <w:pPr>
        <w:rPr>
          <w:lang/>
        </w:rPr>
      </w:pPr>
      <w:r w:rsidRPr="00146EA5">
        <w:rPr>
          <w:lang/>
        </w:rPr>
        <w:t>This helps decision-makers see the range of possible financial outcomes and prepare contingency plans.</w:t>
      </w:r>
    </w:p>
    <w:p w14:paraId="39211E2D" w14:textId="6ADBCB49" w:rsidR="00146EA5" w:rsidRPr="00146EA5" w:rsidRDefault="00146EA5" w:rsidP="00146EA5">
      <w:pPr>
        <w:rPr>
          <w:lang/>
        </w:rPr>
      </w:pPr>
    </w:p>
    <w:p w14:paraId="468F70B3" w14:textId="77777777" w:rsidR="00146EA5" w:rsidRPr="00146EA5" w:rsidRDefault="00146EA5" w:rsidP="00146EA5">
      <w:pPr>
        <w:rPr>
          <w:b/>
          <w:bCs/>
          <w:lang/>
        </w:rPr>
      </w:pPr>
      <w:r w:rsidRPr="00146EA5">
        <w:rPr>
          <w:b/>
          <w:bCs/>
          <w:lang/>
        </w:rPr>
        <w:t>7. Communicate Results Clearly</w:t>
      </w:r>
    </w:p>
    <w:p w14:paraId="07E36064" w14:textId="77777777" w:rsidR="00146EA5" w:rsidRPr="00146EA5" w:rsidRDefault="00146EA5" w:rsidP="00146EA5">
      <w:pPr>
        <w:rPr>
          <w:lang/>
        </w:rPr>
      </w:pPr>
      <w:r w:rsidRPr="00146EA5">
        <w:rPr>
          <w:lang/>
        </w:rPr>
        <w:t>When presenting to the winery’s owner or financial stakeholders, simplify:</w:t>
      </w:r>
    </w:p>
    <w:p w14:paraId="38F59C3E" w14:textId="77777777" w:rsidR="00146EA5" w:rsidRPr="00146EA5" w:rsidRDefault="00146EA5" w:rsidP="00146EA5">
      <w:pPr>
        <w:numPr>
          <w:ilvl w:val="0"/>
          <w:numId w:val="19"/>
        </w:numPr>
        <w:rPr>
          <w:lang/>
        </w:rPr>
      </w:pPr>
      <w:r w:rsidRPr="00146EA5">
        <w:rPr>
          <w:b/>
          <w:bCs/>
          <w:lang/>
        </w:rPr>
        <w:t>Charts/Tables</w:t>
      </w:r>
      <w:r w:rsidRPr="00146EA5">
        <w:rPr>
          <w:lang/>
        </w:rPr>
        <w:t>: Show baseline vs. new scenario side by side (e.g., “10% Yield Increase” scenario).</w:t>
      </w:r>
    </w:p>
    <w:p w14:paraId="4177CE0A" w14:textId="77777777" w:rsidR="00146EA5" w:rsidRPr="00146EA5" w:rsidRDefault="00146EA5" w:rsidP="00146EA5">
      <w:pPr>
        <w:numPr>
          <w:ilvl w:val="0"/>
          <w:numId w:val="19"/>
        </w:numPr>
        <w:rPr>
          <w:lang/>
        </w:rPr>
      </w:pPr>
      <w:r w:rsidRPr="00146EA5">
        <w:rPr>
          <w:b/>
          <w:bCs/>
          <w:lang/>
        </w:rPr>
        <w:t>KPIs</w:t>
      </w:r>
      <w:r w:rsidRPr="00146EA5">
        <w:rPr>
          <w:lang/>
        </w:rPr>
        <w:t>: Focus on net profit, profit margin, ROI, and payback period.</w:t>
      </w:r>
    </w:p>
    <w:p w14:paraId="2C283578" w14:textId="77777777" w:rsidR="00146EA5" w:rsidRPr="00146EA5" w:rsidRDefault="00146EA5" w:rsidP="00146EA5">
      <w:pPr>
        <w:numPr>
          <w:ilvl w:val="0"/>
          <w:numId w:val="19"/>
        </w:numPr>
        <w:rPr>
          <w:lang/>
        </w:rPr>
      </w:pPr>
      <w:r w:rsidRPr="00146EA5">
        <w:rPr>
          <w:b/>
          <w:bCs/>
          <w:lang/>
        </w:rPr>
        <w:lastRenderedPageBreak/>
        <w:t>Actionable Insights</w:t>
      </w:r>
      <w:r w:rsidRPr="00146EA5">
        <w:rPr>
          <w:lang/>
        </w:rPr>
        <w:t>: Highlight the top 1–3 interventions (soil amendments, targeted irrigation, etc.) that yield the best ROI.</w:t>
      </w:r>
    </w:p>
    <w:p w14:paraId="56D114DF" w14:textId="77777777" w:rsidR="00146EA5" w:rsidRPr="00146EA5" w:rsidRDefault="00146EA5" w:rsidP="313D24A7"/>
    <w:p w14:paraId="31596ADA" w14:textId="6661806C" w:rsidR="313D24A7" w:rsidRDefault="313D24A7" w:rsidP="313D24A7"/>
    <w:p w14:paraId="683C4FBA" w14:textId="0BD8D57D" w:rsidR="313D24A7" w:rsidRDefault="313D24A7" w:rsidP="313D24A7"/>
    <w:p w14:paraId="6109227B" w14:textId="6993BB3F" w:rsidR="313D24A7" w:rsidRDefault="313D24A7" w:rsidP="313D24A7"/>
    <w:p w14:paraId="2FFE0802" w14:textId="0AA84DFB" w:rsidR="4793BF57" w:rsidRDefault="4793BF57" w:rsidP="313D24A7">
      <w:pPr>
        <w:rPr>
          <w:lang w:val="es-ES"/>
        </w:rPr>
      </w:pPr>
      <w:proofErr w:type="spellStart"/>
      <w:r w:rsidRPr="313D24A7">
        <w:rPr>
          <w:lang w:val="es-ES"/>
        </w:rPr>
        <w:t>Info</w:t>
      </w:r>
      <w:proofErr w:type="spellEnd"/>
      <w:r w:rsidRPr="313D24A7">
        <w:rPr>
          <w:lang w:val="es-ES"/>
        </w:rPr>
        <w:t>:</w:t>
      </w:r>
    </w:p>
    <w:p w14:paraId="1D77CE7E" w14:textId="5568F9D4" w:rsidR="3B05F41E" w:rsidRDefault="3B05F41E" w:rsidP="313D24A7">
      <w:pPr>
        <w:pStyle w:val="ListParagraph"/>
        <w:numPr>
          <w:ilvl w:val="0"/>
          <w:numId w:val="1"/>
        </w:numPr>
        <w:rPr>
          <w:lang w:val="es-ES"/>
        </w:rPr>
      </w:pPr>
      <w:hyperlink r:id="rId8">
        <w:r w:rsidRPr="313D24A7">
          <w:rPr>
            <w:rStyle w:val="Hyperlink"/>
            <w:lang w:val="es-ES"/>
          </w:rPr>
          <w:t>https://agrawdata.com/blog/cuanto-cuesta-plantar-una-vina/</w:t>
        </w:r>
      </w:hyperlink>
    </w:p>
    <w:p w14:paraId="3FB0AAE4" w14:textId="1F32249D" w:rsidR="3B05F41E" w:rsidRDefault="3B05F41E" w:rsidP="313D24A7">
      <w:pPr>
        <w:pStyle w:val="ListParagraph"/>
        <w:numPr>
          <w:ilvl w:val="0"/>
          <w:numId w:val="1"/>
        </w:numPr>
        <w:rPr>
          <w:lang w:val="es-ES"/>
        </w:rPr>
      </w:pPr>
      <w:hyperlink r:id="rId9">
        <w:r w:rsidRPr="313D24A7">
          <w:rPr>
            <w:rStyle w:val="Hyperlink"/>
            <w:lang w:val="es-ES"/>
          </w:rPr>
          <w:t>https://observatoriova.com/wp-content/uploads/2015/12/informe-final-costos-de-producci%C3%B2n-octubre-2015.pdf</w:t>
        </w:r>
        <w:r w:rsidRPr="00DB5896">
          <w:rPr>
            <w:lang w:val="es-ES"/>
          </w:rPr>
          <w:br/>
        </w:r>
        <w:r w:rsidRPr="00DB5896">
          <w:rPr>
            <w:lang w:val="es-ES"/>
          </w:rPr>
          <w:br/>
        </w:r>
      </w:hyperlink>
    </w:p>
    <w:p w14:paraId="613CF0B5" w14:textId="0F18B3FB" w:rsidR="313D24A7" w:rsidRDefault="313D24A7" w:rsidP="313D24A7">
      <w:pPr>
        <w:rPr>
          <w:lang w:val="es-ES"/>
        </w:rPr>
      </w:pPr>
    </w:p>
    <w:sectPr w:rsidR="313D24A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6C666C"/>
    <w:multiLevelType w:val="multilevel"/>
    <w:tmpl w:val="31D0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80C66"/>
    <w:multiLevelType w:val="hybridMultilevel"/>
    <w:tmpl w:val="B6184918"/>
    <w:lvl w:ilvl="0" w:tplc="74C883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DA2A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28BD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A228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8893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2E2B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CE08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4C8E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DABA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423A8"/>
    <w:multiLevelType w:val="multilevel"/>
    <w:tmpl w:val="3912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952E7"/>
    <w:multiLevelType w:val="multilevel"/>
    <w:tmpl w:val="3F16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26ACA"/>
    <w:multiLevelType w:val="multilevel"/>
    <w:tmpl w:val="4BCA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3E270"/>
    <w:multiLevelType w:val="hybridMultilevel"/>
    <w:tmpl w:val="E3F23ED8"/>
    <w:lvl w:ilvl="0" w:tplc="4BBE45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5A9D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1269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D6C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C265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289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2A4B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741F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4C75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142560"/>
    <w:multiLevelType w:val="hybridMultilevel"/>
    <w:tmpl w:val="CF1878F6"/>
    <w:lvl w:ilvl="0" w:tplc="D2CA2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E4D3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7446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5C6A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2E12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2CF3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C04B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3C12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1EDD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8D42F5"/>
    <w:multiLevelType w:val="multilevel"/>
    <w:tmpl w:val="0AF4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C7877"/>
    <w:multiLevelType w:val="multilevel"/>
    <w:tmpl w:val="6D8E7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91BE25"/>
    <w:multiLevelType w:val="hybridMultilevel"/>
    <w:tmpl w:val="47ECC006"/>
    <w:lvl w:ilvl="0" w:tplc="3B6A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E015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12B2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B604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68A6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E636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A66F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182F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FA20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B83ADD"/>
    <w:multiLevelType w:val="multilevel"/>
    <w:tmpl w:val="F95E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16ABB"/>
    <w:multiLevelType w:val="hybridMultilevel"/>
    <w:tmpl w:val="EDAC9C20"/>
    <w:lvl w:ilvl="0" w:tplc="21727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8826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C8A1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E25B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FC65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B25A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0AF7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1825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047E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D65147"/>
    <w:multiLevelType w:val="multilevel"/>
    <w:tmpl w:val="A226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CD3037"/>
    <w:multiLevelType w:val="multilevel"/>
    <w:tmpl w:val="E146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D2E4C"/>
    <w:multiLevelType w:val="multilevel"/>
    <w:tmpl w:val="C5E0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7ADD5E"/>
    <w:multiLevelType w:val="hybridMultilevel"/>
    <w:tmpl w:val="694CE7BA"/>
    <w:lvl w:ilvl="0" w:tplc="4C9C8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6049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CEF9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5E3A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CAF4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C61D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B245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E228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30E6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DA5F12"/>
    <w:multiLevelType w:val="multilevel"/>
    <w:tmpl w:val="E57EB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2475B8"/>
    <w:multiLevelType w:val="multilevel"/>
    <w:tmpl w:val="D3A4F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B75259"/>
    <w:multiLevelType w:val="multilevel"/>
    <w:tmpl w:val="E350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841845">
    <w:abstractNumId w:val="1"/>
  </w:num>
  <w:num w:numId="2" w16cid:durableId="1421288707">
    <w:abstractNumId w:val="6"/>
  </w:num>
  <w:num w:numId="3" w16cid:durableId="201594332">
    <w:abstractNumId w:val="9"/>
  </w:num>
  <w:num w:numId="4" w16cid:durableId="2029596538">
    <w:abstractNumId w:val="11"/>
  </w:num>
  <w:num w:numId="5" w16cid:durableId="1612280214">
    <w:abstractNumId w:val="5"/>
  </w:num>
  <w:num w:numId="6" w16cid:durableId="799763877">
    <w:abstractNumId w:val="15"/>
  </w:num>
  <w:num w:numId="7" w16cid:durableId="635456725">
    <w:abstractNumId w:val="17"/>
  </w:num>
  <w:num w:numId="8" w16cid:durableId="388574717">
    <w:abstractNumId w:val="14"/>
  </w:num>
  <w:num w:numId="9" w16cid:durableId="578908237">
    <w:abstractNumId w:val="4"/>
  </w:num>
  <w:num w:numId="10" w16cid:durableId="1885678452">
    <w:abstractNumId w:val="2"/>
  </w:num>
  <w:num w:numId="11" w16cid:durableId="1023823169">
    <w:abstractNumId w:val="12"/>
  </w:num>
  <w:num w:numId="12" w16cid:durableId="786316468">
    <w:abstractNumId w:val="18"/>
  </w:num>
  <w:num w:numId="13" w16cid:durableId="312292610">
    <w:abstractNumId w:val="3"/>
  </w:num>
  <w:num w:numId="14" w16cid:durableId="1130368262">
    <w:abstractNumId w:val="13"/>
  </w:num>
  <w:num w:numId="15" w16cid:durableId="384455251">
    <w:abstractNumId w:val="16"/>
  </w:num>
  <w:num w:numId="16" w16cid:durableId="532310010">
    <w:abstractNumId w:val="0"/>
  </w:num>
  <w:num w:numId="17" w16cid:durableId="1249654341">
    <w:abstractNumId w:val="7"/>
  </w:num>
  <w:num w:numId="18" w16cid:durableId="2127313697">
    <w:abstractNumId w:val="8"/>
  </w:num>
  <w:num w:numId="19" w16cid:durableId="735980120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F96559"/>
    <w:rsid w:val="00113DFB"/>
    <w:rsid w:val="00137F17"/>
    <w:rsid w:val="00146EA5"/>
    <w:rsid w:val="00161390"/>
    <w:rsid w:val="00175936"/>
    <w:rsid w:val="001D27AD"/>
    <w:rsid w:val="002A0DCE"/>
    <w:rsid w:val="00356739"/>
    <w:rsid w:val="0049065F"/>
    <w:rsid w:val="004B1D89"/>
    <w:rsid w:val="00506F90"/>
    <w:rsid w:val="007D7429"/>
    <w:rsid w:val="00A925A0"/>
    <w:rsid w:val="00B52912"/>
    <w:rsid w:val="00D376F0"/>
    <w:rsid w:val="00DB5896"/>
    <w:rsid w:val="00DE5ACB"/>
    <w:rsid w:val="00DE6210"/>
    <w:rsid w:val="00E27BBE"/>
    <w:rsid w:val="00F57786"/>
    <w:rsid w:val="00F66CC3"/>
    <w:rsid w:val="027E7301"/>
    <w:rsid w:val="0F9D20FB"/>
    <w:rsid w:val="14243F85"/>
    <w:rsid w:val="20025E2D"/>
    <w:rsid w:val="2EAD520B"/>
    <w:rsid w:val="313D24A7"/>
    <w:rsid w:val="3B05F41E"/>
    <w:rsid w:val="4272EC99"/>
    <w:rsid w:val="43F96559"/>
    <w:rsid w:val="4793BF57"/>
    <w:rsid w:val="579CD5A9"/>
    <w:rsid w:val="5D7D96B4"/>
    <w:rsid w:val="6CFAA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F96559"/>
  <w15:chartTrackingRefBased/>
  <w15:docId w15:val="{5165DFCD-E50F-42BF-97CB-C84508EA0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F9D20FB"/>
    <w:rPr>
      <w:lang w:val="en-US"/>
    </w:rPr>
  </w:style>
  <w:style w:type="paragraph" w:styleId="Heading1">
    <w:name w:val="heading 1"/>
    <w:basedOn w:val="Normal"/>
    <w:next w:val="Normal"/>
    <w:uiPriority w:val="9"/>
    <w:qFormat/>
    <w:rsid w:val="0F9D20FB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F9D20FB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E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6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7ColourfulAccent2">
    <w:name w:val="List Table 7 Colorful Accent 2"/>
    <w:basedOn w:val="TableNormal"/>
    <w:uiPriority w:val="52"/>
    <w:rsid w:val="00DE5ACB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6ColourfulAccent2">
    <w:name w:val="List Table 6 Colorful Accent 2"/>
    <w:basedOn w:val="TableNormal"/>
    <w:uiPriority w:val="51"/>
    <w:rsid w:val="00B52912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146EA5"/>
    <w:rPr>
      <w:rFonts w:asciiTheme="majorHAnsi" w:eastAsiaTheme="majorEastAsia" w:hAnsiTheme="majorHAnsi" w:cstheme="majorBidi"/>
      <w:color w:val="0A2F40" w:themeColor="accent1" w:themeShade="7F"/>
      <w:lang w:val="en-US"/>
    </w:rPr>
  </w:style>
  <w:style w:type="character" w:styleId="Hyperlink">
    <w:name w:val="Hyperlink"/>
    <w:basedOn w:val="DefaultParagraphFont"/>
    <w:uiPriority w:val="99"/>
    <w:unhideWhenUsed/>
    <w:rsid w:val="313D24A7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233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2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grawdata.com/blog/cuanto-cuesta-plantar-una-vina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bservatoriova.com/wp-content/uploads/2015/12/informe-final-costos-de-producci%C3%B2n-octubre-201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823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Loïc Mathias Gabriel Jeffmar</dc:creator>
  <cp:keywords/>
  <dc:description/>
  <cp:lastModifiedBy>pardis Amr</cp:lastModifiedBy>
  <cp:revision>20</cp:revision>
  <dcterms:created xsi:type="dcterms:W3CDTF">2025-02-06T08:34:00Z</dcterms:created>
  <dcterms:modified xsi:type="dcterms:W3CDTF">2026-07-10T09:07:00Z</dcterms:modified>
</cp:coreProperties>
</file>