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E5693" w14:textId="0C36DDFF" w:rsidR="00C16458" w:rsidRDefault="00C16458" w:rsidP="00C16458">
      <w:pPr>
        <w:spacing w:line="240" w:lineRule="auto"/>
        <w:rPr>
          <w:rFonts w:ascii="Times New Roman" w:hAnsi="Times New Roman" w:cs="Times New Roman"/>
        </w:rPr>
      </w:pPr>
      <w:r>
        <w:rPr>
          <w:rFonts w:ascii="Times New Roman" w:hAnsi="Times New Roman" w:cs="Times New Roman"/>
        </w:rPr>
        <w:t>Tashi Anderson</w:t>
      </w:r>
    </w:p>
    <w:p w14:paraId="06075708" w14:textId="1B13F9E2" w:rsidR="00C16458" w:rsidRDefault="00C16458" w:rsidP="00C16458">
      <w:pPr>
        <w:spacing w:line="240" w:lineRule="auto"/>
        <w:rPr>
          <w:rFonts w:ascii="Times New Roman" w:hAnsi="Times New Roman" w:cs="Times New Roman"/>
        </w:rPr>
      </w:pPr>
      <w:r>
        <w:rPr>
          <w:rFonts w:ascii="Times New Roman" w:hAnsi="Times New Roman" w:cs="Times New Roman"/>
        </w:rPr>
        <w:t>CS-320</w:t>
      </w:r>
    </w:p>
    <w:p w14:paraId="31AED88B" w14:textId="5FC69F1B" w:rsidR="00C16458" w:rsidRDefault="00C16458" w:rsidP="00C16458">
      <w:pPr>
        <w:spacing w:line="240" w:lineRule="auto"/>
        <w:rPr>
          <w:rFonts w:ascii="Times New Roman" w:hAnsi="Times New Roman" w:cs="Times New Roman"/>
        </w:rPr>
      </w:pPr>
      <w:r>
        <w:rPr>
          <w:rFonts w:ascii="Times New Roman" w:hAnsi="Times New Roman" w:cs="Times New Roman"/>
        </w:rPr>
        <w:t>August 18, 2024</w:t>
      </w:r>
    </w:p>
    <w:p w14:paraId="6A7CEFE3" w14:textId="33A1779B" w:rsidR="00C16458" w:rsidRDefault="00C16458" w:rsidP="00C16458">
      <w:pPr>
        <w:spacing w:line="240" w:lineRule="auto"/>
        <w:rPr>
          <w:rFonts w:ascii="Times New Roman" w:hAnsi="Times New Roman" w:cs="Times New Roman"/>
        </w:rPr>
      </w:pPr>
      <w:r>
        <w:rPr>
          <w:rFonts w:ascii="Times New Roman" w:hAnsi="Times New Roman" w:cs="Times New Roman"/>
        </w:rPr>
        <w:t>Project 2</w:t>
      </w:r>
    </w:p>
    <w:p w14:paraId="44865DDB" w14:textId="77777777" w:rsidR="00C16458" w:rsidRDefault="00C16458" w:rsidP="00C16458">
      <w:pPr>
        <w:spacing w:line="240" w:lineRule="auto"/>
        <w:rPr>
          <w:rFonts w:ascii="Times New Roman" w:hAnsi="Times New Roman" w:cs="Times New Roman"/>
        </w:rPr>
      </w:pPr>
    </w:p>
    <w:p w14:paraId="23CA6F69" w14:textId="0A9EBC51" w:rsidR="00C16458" w:rsidRDefault="00C16458" w:rsidP="00C16458">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Summary and Reflections</w:t>
      </w:r>
    </w:p>
    <w:p w14:paraId="24707E01" w14:textId="6897D58F" w:rsidR="00C16458" w:rsidRDefault="00C16458" w:rsidP="00C16458">
      <w:pPr>
        <w:spacing w:line="480" w:lineRule="auto"/>
        <w:rPr>
          <w:rFonts w:ascii="Times New Roman" w:hAnsi="Times New Roman" w:cs="Times New Roman"/>
        </w:rPr>
      </w:pPr>
      <w:r>
        <w:rPr>
          <w:rFonts w:ascii="Times New Roman" w:hAnsi="Times New Roman" w:cs="Times New Roman"/>
        </w:rPr>
        <w:tab/>
      </w:r>
      <w:r w:rsidR="00E74028">
        <w:rPr>
          <w:rFonts w:ascii="Times New Roman" w:hAnsi="Times New Roman" w:cs="Times New Roman"/>
        </w:rPr>
        <w:t xml:space="preserve">My unit testing approach was closely aligned to the software requirements by constantly checking and verifying that my code worked as needed, where for example if a description couldn’t be over a certain number of characters, I made sure that the character limit was set in place as well as output when the limit was surpassed. Another example of being in line with the requirements was in </w:t>
      </w:r>
      <w:r w:rsidR="003D0C23">
        <w:rPr>
          <w:rFonts w:ascii="Times New Roman" w:hAnsi="Times New Roman" w:cs="Times New Roman"/>
        </w:rPr>
        <w:t>evaluating</w:t>
      </w:r>
      <w:r w:rsidR="00E74028">
        <w:rPr>
          <w:rFonts w:ascii="Times New Roman" w:hAnsi="Times New Roman" w:cs="Times New Roman"/>
        </w:rPr>
        <w:t xml:space="preserve"> all program files, which included the, for example, appointment test file and appointment service test file. This did prove to be, however, quite time-consuming as many of the test requirements were like each other. </w:t>
      </w:r>
      <w:r w:rsidR="005917C0">
        <w:rPr>
          <w:rFonts w:ascii="Times New Roman" w:hAnsi="Times New Roman" w:cs="Times New Roman"/>
        </w:rPr>
        <w:t>The quality of my Junit tests</w:t>
      </w:r>
      <w:r w:rsidR="00E74028">
        <w:rPr>
          <w:rFonts w:ascii="Times New Roman" w:hAnsi="Times New Roman" w:cs="Times New Roman"/>
        </w:rPr>
        <w:t xml:space="preserve"> was in-depth and high-quality, which is based upon the extent of which the testing covered. In all test files, I made sure to test every possible input and I even made sure to break the program by having null values.</w:t>
      </w:r>
    </w:p>
    <w:p w14:paraId="73964708" w14:textId="57F17499" w:rsidR="007E7E49" w:rsidRDefault="007E7E49" w:rsidP="00C16458">
      <w:pPr>
        <w:spacing w:line="480" w:lineRule="auto"/>
        <w:rPr>
          <w:rFonts w:ascii="Times New Roman" w:hAnsi="Times New Roman" w:cs="Times New Roman"/>
        </w:rPr>
      </w:pPr>
      <w:r>
        <w:rPr>
          <w:rFonts w:ascii="Times New Roman" w:hAnsi="Times New Roman" w:cs="Times New Roman"/>
        </w:rPr>
        <w:tab/>
        <w:t>I ensured that my code was technically sound by creating both getter and setter functions for all files. This helps in ordering and keeping track of which variable should be updated and which variable should not be updated. This is especially beneficial when dealing with both public and private variables, such as in</w:t>
      </w:r>
      <w:r w:rsidR="00DE6A5E">
        <w:rPr>
          <w:rFonts w:ascii="Times New Roman" w:hAnsi="Times New Roman" w:cs="Times New Roman"/>
        </w:rPr>
        <w:t xml:space="preserve"> the appointment java file which allows for an appointment id to be set, but not updated. I ensured that my code was efficient by having all files be </w:t>
      </w:r>
      <w:r w:rsidR="00AF7F65">
        <w:rPr>
          <w:rFonts w:ascii="Times New Roman" w:hAnsi="Times New Roman" w:cs="Times New Roman"/>
        </w:rPr>
        <w:t>brief</w:t>
      </w:r>
      <w:r w:rsidR="00DE6A5E">
        <w:rPr>
          <w:rFonts w:ascii="Times New Roman" w:hAnsi="Times New Roman" w:cs="Times New Roman"/>
        </w:rPr>
        <w:t xml:space="preserve">, which means that debugging is easier, and the code can be maintained for the future. This is seen in my appointment service code, where </w:t>
      </w:r>
      <w:r w:rsidR="007B53CD">
        <w:rPr>
          <w:rFonts w:ascii="Times New Roman" w:hAnsi="Times New Roman" w:cs="Times New Roman"/>
        </w:rPr>
        <w:t xml:space="preserve">it had only about </w:t>
      </w:r>
      <w:r w:rsidR="005917C0">
        <w:rPr>
          <w:rFonts w:ascii="Times New Roman" w:hAnsi="Times New Roman" w:cs="Times New Roman"/>
        </w:rPr>
        <w:t>thirty-six</w:t>
      </w:r>
      <w:r w:rsidR="007B53CD">
        <w:rPr>
          <w:rFonts w:ascii="Times New Roman" w:hAnsi="Times New Roman" w:cs="Times New Roman"/>
        </w:rPr>
        <w:t xml:space="preserve"> lines of code!</w:t>
      </w:r>
    </w:p>
    <w:p w14:paraId="05564C8F" w14:textId="77777777" w:rsidR="007B53CD" w:rsidRDefault="007B53CD" w:rsidP="007B53CD">
      <w:pPr>
        <w:spacing w:line="480" w:lineRule="auto"/>
        <w:ind w:firstLine="720"/>
        <w:rPr>
          <w:rFonts w:ascii="Times New Roman" w:hAnsi="Times New Roman" w:cs="Times New Roman"/>
        </w:rPr>
      </w:pPr>
      <w:r>
        <w:rPr>
          <w:rFonts w:ascii="Times New Roman" w:hAnsi="Times New Roman" w:cs="Times New Roman"/>
        </w:rPr>
        <w:lastRenderedPageBreak/>
        <w:tab/>
        <w:t>Some software testing techniques I have employed for each of the milestones were dynamic testing, static testing, and even manual testing, where I went into the code and hand tested each line myself. Static testing is where you test software without executing code, and dynamic testing is where the code is executed. To help with these tests, the Junit resource was used.</w:t>
      </w:r>
    </w:p>
    <w:p w14:paraId="5AC3B568" w14:textId="1D59DB01" w:rsidR="007B53CD" w:rsidRDefault="007B53CD" w:rsidP="007B53CD">
      <w:pPr>
        <w:spacing w:line="480" w:lineRule="auto"/>
        <w:ind w:firstLine="720"/>
        <w:rPr>
          <w:rFonts w:ascii="Times New Roman" w:hAnsi="Times New Roman" w:cs="Times New Roman"/>
        </w:rPr>
      </w:pPr>
      <w:r>
        <w:rPr>
          <w:rFonts w:ascii="Times New Roman" w:hAnsi="Times New Roman" w:cs="Times New Roman"/>
        </w:rPr>
        <w:t xml:space="preserve">A particular testing technique I </w:t>
      </w:r>
      <w:r w:rsidR="005917C0">
        <w:rPr>
          <w:rFonts w:ascii="Times New Roman" w:hAnsi="Times New Roman" w:cs="Times New Roman"/>
        </w:rPr>
        <w:t>did not</w:t>
      </w:r>
      <w:r>
        <w:rPr>
          <w:rFonts w:ascii="Times New Roman" w:hAnsi="Times New Roman" w:cs="Times New Roman"/>
        </w:rPr>
        <w:t xml:space="preserve"> use in any of the modules was a testing platform named TestNG, which is inspired by Junit and NUnit, that is said to be more powerful and easier to use. (“TestNG Documentation</w:t>
      </w:r>
      <w:r w:rsidR="005917C0">
        <w:rPr>
          <w:rFonts w:ascii="Times New Roman" w:hAnsi="Times New Roman" w:cs="Times New Roman"/>
        </w:rPr>
        <w:t>,”</w:t>
      </w:r>
      <w:r>
        <w:rPr>
          <w:rFonts w:ascii="Times New Roman" w:hAnsi="Times New Roman" w:cs="Times New Roman"/>
        </w:rPr>
        <w:t xml:space="preserve"> testing.org) It helps in test automation and the organization of test cases. I believe if I were to expand on the </w:t>
      </w:r>
      <w:r w:rsidR="00EA1E53">
        <w:rPr>
          <w:rFonts w:ascii="Times New Roman" w:hAnsi="Times New Roman" w:cs="Times New Roman"/>
        </w:rPr>
        <w:t>several types</w:t>
      </w:r>
      <w:r>
        <w:rPr>
          <w:rFonts w:ascii="Times New Roman" w:hAnsi="Times New Roman" w:cs="Times New Roman"/>
        </w:rPr>
        <w:t xml:space="preserve"> of testing classes used for my code, I would be able to have a deeper understanding of the different software testing techniques and why it is so important.</w:t>
      </w:r>
    </w:p>
    <w:p w14:paraId="21133E1C" w14:textId="08A6382A" w:rsidR="007B53CD" w:rsidRDefault="007B53CD" w:rsidP="007B53CD">
      <w:pPr>
        <w:spacing w:line="480" w:lineRule="auto"/>
        <w:ind w:firstLine="720"/>
        <w:rPr>
          <w:rFonts w:ascii="Times New Roman" w:hAnsi="Times New Roman" w:cs="Times New Roman"/>
        </w:rPr>
      </w:pPr>
      <w:r>
        <w:rPr>
          <w:rFonts w:ascii="Times New Roman" w:hAnsi="Times New Roman" w:cs="Times New Roman"/>
        </w:rPr>
        <w:t xml:space="preserve">One practical usage for both static and dynamic testing is that it ensures the quality of the software is up to par, eliminating any </w:t>
      </w:r>
      <w:r w:rsidR="005917C0">
        <w:rPr>
          <w:rFonts w:ascii="Times New Roman" w:hAnsi="Times New Roman" w:cs="Times New Roman"/>
        </w:rPr>
        <w:t>errors</w:t>
      </w:r>
      <w:r>
        <w:rPr>
          <w:rFonts w:ascii="Times New Roman" w:hAnsi="Times New Roman" w:cs="Times New Roman"/>
        </w:rPr>
        <w:t xml:space="preserve"> down the road that may cause financial issues. These testing techniques can be used in any step of the software development process, which in turn allows for the code to be easily maintained and updatable. </w:t>
      </w:r>
    </w:p>
    <w:p w14:paraId="765E21DC" w14:textId="194B65CD" w:rsidR="007B53CD" w:rsidRDefault="007B53CD" w:rsidP="00C16458">
      <w:pPr>
        <w:spacing w:line="480" w:lineRule="auto"/>
        <w:rPr>
          <w:rFonts w:ascii="Times New Roman" w:hAnsi="Times New Roman" w:cs="Times New Roman"/>
        </w:rPr>
      </w:pPr>
      <w:r>
        <w:rPr>
          <w:rFonts w:ascii="Times New Roman" w:hAnsi="Times New Roman" w:cs="Times New Roman"/>
        </w:rPr>
        <w:tab/>
        <w:t xml:space="preserve">When coding for any large-scale project, you must always use caution. This is because the technical requirements </w:t>
      </w:r>
      <w:r w:rsidR="00DD6E25">
        <w:rPr>
          <w:rFonts w:ascii="Times New Roman" w:hAnsi="Times New Roman" w:cs="Times New Roman"/>
        </w:rPr>
        <w:t xml:space="preserve">can change in an instant, which can </w:t>
      </w:r>
      <w:r w:rsidR="005621DE">
        <w:rPr>
          <w:rFonts w:ascii="Times New Roman" w:hAnsi="Times New Roman" w:cs="Times New Roman"/>
        </w:rPr>
        <w:t>push back any progress made.</w:t>
      </w:r>
      <w:r w:rsidR="00E624D2">
        <w:rPr>
          <w:rFonts w:ascii="Times New Roman" w:hAnsi="Times New Roman" w:cs="Times New Roman"/>
        </w:rPr>
        <w:t xml:space="preserve"> </w:t>
      </w:r>
      <w:r w:rsidR="007F6225">
        <w:rPr>
          <w:rFonts w:ascii="Times New Roman" w:hAnsi="Times New Roman" w:cs="Times New Roman"/>
        </w:rPr>
        <w:t xml:space="preserve">Also, it is immensely important to understand exactly what is being </w:t>
      </w:r>
      <w:r w:rsidR="005917C0">
        <w:rPr>
          <w:rFonts w:ascii="Times New Roman" w:hAnsi="Times New Roman" w:cs="Times New Roman"/>
        </w:rPr>
        <w:t>evaluated</w:t>
      </w:r>
      <w:r w:rsidR="007F6225">
        <w:rPr>
          <w:rFonts w:ascii="Times New Roman" w:hAnsi="Times New Roman" w:cs="Times New Roman"/>
        </w:rPr>
        <w:t xml:space="preserve"> and why. For example, </w:t>
      </w:r>
      <w:r w:rsidR="005917C0">
        <w:rPr>
          <w:rFonts w:ascii="Times New Roman" w:hAnsi="Times New Roman" w:cs="Times New Roman"/>
        </w:rPr>
        <w:t>assessing</w:t>
      </w:r>
      <w:r w:rsidR="007F6225">
        <w:rPr>
          <w:rFonts w:ascii="Times New Roman" w:hAnsi="Times New Roman" w:cs="Times New Roman"/>
        </w:rPr>
        <w:t xml:space="preserve"> the appointment and appointment service code </w:t>
      </w:r>
      <w:r w:rsidR="003E4C03">
        <w:rPr>
          <w:rFonts w:ascii="Times New Roman" w:hAnsi="Times New Roman" w:cs="Times New Roman"/>
        </w:rPr>
        <w:t>only makes since when</w:t>
      </w:r>
      <w:r w:rsidR="00434A82">
        <w:rPr>
          <w:rFonts w:ascii="Times New Roman" w:hAnsi="Times New Roman" w:cs="Times New Roman"/>
        </w:rPr>
        <w:t xml:space="preserve"> it is tested from the perspective of someone trying to make an appointment for something. Understanding that there is a possibility of human error, </w:t>
      </w:r>
      <w:r w:rsidR="005E15B8">
        <w:rPr>
          <w:rFonts w:ascii="Times New Roman" w:hAnsi="Times New Roman" w:cs="Times New Roman"/>
        </w:rPr>
        <w:t xml:space="preserve">as well, can affect why a program needs to be tested. For example, what if someone wanted an appointment in 2025 but they accidentally </w:t>
      </w:r>
      <w:r w:rsidR="00986949">
        <w:rPr>
          <w:rFonts w:ascii="Times New Roman" w:hAnsi="Times New Roman" w:cs="Times New Roman"/>
        </w:rPr>
        <w:t>input</w:t>
      </w:r>
      <w:r w:rsidR="005E15B8">
        <w:rPr>
          <w:rFonts w:ascii="Times New Roman" w:hAnsi="Times New Roman" w:cs="Times New Roman"/>
        </w:rPr>
        <w:t xml:space="preserve"> </w:t>
      </w:r>
      <w:r w:rsidR="00986949">
        <w:rPr>
          <w:rFonts w:ascii="Times New Roman" w:hAnsi="Times New Roman" w:cs="Times New Roman"/>
        </w:rPr>
        <w:t xml:space="preserve">225? For that </w:t>
      </w:r>
      <w:r w:rsidR="00C94A18">
        <w:rPr>
          <w:rFonts w:ascii="Times New Roman" w:hAnsi="Times New Roman" w:cs="Times New Roman"/>
        </w:rPr>
        <w:t>possibility</w:t>
      </w:r>
      <w:r w:rsidR="00986949">
        <w:rPr>
          <w:rFonts w:ascii="Times New Roman" w:hAnsi="Times New Roman" w:cs="Times New Roman"/>
        </w:rPr>
        <w:t xml:space="preserve">, there needs to be </w:t>
      </w:r>
      <w:r w:rsidR="00C94A18">
        <w:rPr>
          <w:rFonts w:ascii="Times New Roman" w:hAnsi="Times New Roman" w:cs="Times New Roman"/>
        </w:rPr>
        <w:t>a fail-safe</w:t>
      </w:r>
      <w:r w:rsidR="00986949">
        <w:rPr>
          <w:rFonts w:ascii="Times New Roman" w:hAnsi="Times New Roman" w:cs="Times New Roman"/>
        </w:rPr>
        <w:t xml:space="preserve"> within the code to catch this error</w:t>
      </w:r>
      <w:r w:rsidR="00C94A18">
        <w:rPr>
          <w:rFonts w:ascii="Times New Roman" w:hAnsi="Times New Roman" w:cs="Times New Roman"/>
        </w:rPr>
        <w:t xml:space="preserve"> and </w:t>
      </w:r>
      <w:r w:rsidR="00C94A18">
        <w:rPr>
          <w:rFonts w:ascii="Times New Roman" w:hAnsi="Times New Roman" w:cs="Times New Roman"/>
        </w:rPr>
        <w:lastRenderedPageBreak/>
        <w:t xml:space="preserve">allow for a revision. This issue also works hand in hand with understanding </w:t>
      </w:r>
      <w:r w:rsidR="00F93175">
        <w:rPr>
          <w:rFonts w:ascii="Times New Roman" w:hAnsi="Times New Roman" w:cs="Times New Roman"/>
        </w:rPr>
        <w:t>potential bias</w:t>
      </w:r>
      <w:r w:rsidR="00827FF0">
        <w:rPr>
          <w:rFonts w:ascii="Times New Roman" w:hAnsi="Times New Roman" w:cs="Times New Roman"/>
        </w:rPr>
        <w:t xml:space="preserve"> within testing the code</w:t>
      </w:r>
      <w:r w:rsidR="001C3631">
        <w:rPr>
          <w:rFonts w:ascii="Times New Roman" w:hAnsi="Times New Roman" w:cs="Times New Roman"/>
        </w:rPr>
        <w:t xml:space="preserve">, as not everyone that is interacting with the code that you made understands what the code is supposed to do and how. Understanding this bias </w:t>
      </w:r>
      <w:r w:rsidR="000757B0">
        <w:rPr>
          <w:rFonts w:ascii="Times New Roman" w:hAnsi="Times New Roman" w:cs="Times New Roman"/>
        </w:rPr>
        <w:t xml:space="preserve">helps when </w:t>
      </w:r>
      <w:r w:rsidR="003D0C23">
        <w:rPr>
          <w:rFonts w:ascii="Times New Roman" w:hAnsi="Times New Roman" w:cs="Times New Roman"/>
        </w:rPr>
        <w:t>evaluating</w:t>
      </w:r>
      <w:r w:rsidR="000757B0">
        <w:rPr>
          <w:rFonts w:ascii="Times New Roman" w:hAnsi="Times New Roman" w:cs="Times New Roman"/>
        </w:rPr>
        <w:t xml:space="preserve"> your own code.</w:t>
      </w:r>
    </w:p>
    <w:p w14:paraId="40144819" w14:textId="107ED4AA" w:rsidR="00A613D7" w:rsidRPr="00C16458" w:rsidRDefault="00A613D7" w:rsidP="00C16458">
      <w:pPr>
        <w:spacing w:line="480" w:lineRule="auto"/>
        <w:rPr>
          <w:rFonts w:ascii="Times New Roman" w:hAnsi="Times New Roman" w:cs="Times New Roman"/>
        </w:rPr>
      </w:pPr>
      <w:r>
        <w:rPr>
          <w:rFonts w:ascii="Times New Roman" w:hAnsi="Times New Roman" w:cs="Times New Roman"/>
        </w:rPr>
        <w:tab/>
        <w:t>Finally, ensuring that you as a tester</w:t>
      </w:r>
      <w:r w:rsidR="008A1836">
        <w:rPr>
          <w:rFonts w:ascii="Times New Roman" w:hAnsi="Times New Roman" w:cs="Times New Roman"/>
        </w:rPr>
        <w:t xml:space="preserve">, as well as a programmer, are disciplined in your commitment to </w:t>
      </w:r>
      <w:r w:rsidR="002D206D">
        <w:rPr>
          <w:rFonts w:ascii="Times New Roman" w:hAnsi="Times New Roman" w:cs="Times New Roman"/>
        </w:rPr>
        <w:t xml:space="preserve">making quality code is important </w:t>
      </w:r>
      <w:r w:rsidR="00E33858">
        <w:rPr>
          <w:rFonts w:ascii="Times New Roman" w:hAnsi="Times New Roman" w:cs="Times New Roman"/>
        </w:rPr>
        <w:t>when releasing and/or aiding in the release of content to your userbase.</w:t>
      </w:r>
      <w:r w:rsidR="00D768A0">
        <w:rPr>
          <w:rFonts w:ascii="Times New Roman" w:hAnsi="Times New Roman" w:cs="Times New Roman"/>
        </w:rPr>
        <w:t xml:space="preserve"> Making sure that no corners are cut </w:t>
      </w:r>
      <w:r w:rsidR="00405721">
        <w:rPr>
          <w:rFonts w:ascii="Times New Roman" w:hAnsi="Times New Roman" w:cs="Times New Roman"/>
        </w:rPr>
        <w:t xml:space="preserve">during the development process </w:t>
      </w:r>
      <w:r w:rsidR="00D768A0">
        <w:rPr>
          <w:rFonts w:ascii="Times New Roman" w:hAnsi="Times New Roman" w:cs="Times New Roman"/>
        </w:rPr>
        <w:t xml:space="preserve">or overlooked helps with </w:t>
      </w:r>
      <w:r w:rsidR="00F267AF">
        <w:rPr>
          <w:rFonts w:ascii="Times New Roman" w:hAnsi="Times New Roman" w:cs="Times New Roman"/>
        </w:rPr>
        <w:t xml:space="preserve">the trust you have with your clients. If a client does not trust you, then they will not use your software. </w:t>
      </w:r>
      <w:r w:rsidR="00E27296">
        <w:rPr>
          <w:rFonts w:ascii="Times New Roman" w:hAnsi="Times New Roman" w:cs="Times New Roman"/>
        </w:rPr>
        <w:t xml:space="preserve">This discipline can also </w:t>
      </w:r>
      <w:r w:rsidR="00B94FA2">
        <w:rPr>
          <w:rFonts w:ascii="Times New Roman" w:hAnsi="Times New Roman" w:cs="Times New Roman"/>
        </w:rPr>
        <w:t>extend</w:t>
      </w:r>
      <w:r w:rsidR="00E27296">
        <w:rPr>
          <w:rFonts w:ascii="Times New Roman" w:hAnsi="Times New Roman" w:cs="Times New Roman"/>
        </w:rPr>
        <w:t xml:space="preserve"> to the user, as the user should be able to submit feedback on </w:t>
      </w:r>
      <w:r w:rsidR="00B417E0">
        <w:rPr>
          <w:rFonts w:ascii="Times New Roman" w:hAnsi="Times New Roman" w:cs="Times New Roman"/>
        </w:rPr>
        <w:t xml:space="preserve">the program they are using. This feedback can help in ensuring that </w:t>
      </w:r>
      <w:r w:rsidR="00B94FA2">
        <w:rPr>
          <w:rFonts w:ascii="Times New Roman" w:hAnsi="Times New Roman" w:cs="Times New Roman"/>
        </w:rPr>
        <w:t>the code you make is accessible to all users and can be updated to reach a wider audience.</w:t>
      </w:r>
      <w:r w:rsidR="008A1836">
        <w:rPr>
          <w:rFonts w:ascii="Times New Roman" w:hAnsi="Times New Roman" w:cs="Times New Roman"/>
        </w:rPr>
        <w:t xml:space="preserve"> </w:t>
      </w:r>
    </w:p>
    <w:sectPr w:rsidR="00A613D7" w:rsidRPr="00C1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58"/>
    <w:rsid w:val="000757B0"/>
    <w:rsid w:val="001C3631"/>
    <w:rsid w:val="002D206D"/>
    <w:rsid w:val="0038177D"/>
    <w:rsid w:val="003D0C23"/>
    <w:rsid w:val="003E4C03"/>
    <w:rsid w:val="00405721"/>
    <w:rsid w:val="00434A82"/>
    <w:rsid w:val="005621DE"/>
    <w:rsid w:val="005917C0"/>
    <w:rsid w:val="005A7520"/>
    <w:rsid w:val="005E15B8"/>
    <w:rsid w:val="006C6566"/>
    <w:rsid w:val="007B53CD"/>
    <w:rsid w:val="007E7E49"/>
    <w:rsid w:val="007F6225"/>
    <w:rsid w:val="00827FF0"/>
    <w:rsid w:val="008A1836"/>
    <w:rsid w:val="00986949"/>
    <w:rsid w:val="00A613D7"/>
    <w:rsid w:val="00A708F9"/>
    <w:rsid w:val="00AF7F65"/>
    <w:rsid w:val="00B16E1C"/>
    <w:rsid w:val="00B417E0"/>
    <w:rsid w:val="00B94FA2"/>
    <w:rsid w:val="00C16458"/>
    <w:rsid w:val="00C94A18"/>
    <w:rsid w:val="00CD23B6"/>
    <w:rsid w:val="00D768A0"/>
    <w:rsid w:val="00DD0892"/>
    <w:rsid w:val="00DD6E25"/>
    <w:rsid w:val="00DE6A5E"/>
    <w:rsid w:val="00E27296"/>
    <w:rsid w:val="00E33858"/>
    <w:rsid w:val="00E624D2"/>
    <w:rsid w:val="00E74028"/>
    <w:rsid w:val="00EA1E53"/>
    <w:rsid w:val="00F267AF"/>
    <w:rsid w:val="00F93175"/>
    <w:rsid w:val="00FA73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F295"/>
  <w15:chartTrackingRefBased/>
  <w15:docId w15:val="{B3FD0925-B221-4AAA-BB6D-93A72BB0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458"/>
    <w:rPr>
      <w:rFonts w:eastAsiaTheme="majorEastAsia" w:cstheme="majorBidi"/>
      <w:color w:val="272727" w:themeColor="text1" w:themeTint="D8"/>
    </w:rPr>
  </w:style>
  <w:style w:type="paragraph" w:styleId="Title">
    <w:name w:val="Title"/>
    <w:basedOn w:val="Normal"/>
    <w:next w:val="Normal"/>
    <w:link w:val="TitleChar"/>
    <w:uiPriority w:val="10"/>
    <w:qFormat/>
    <w:rsid w:val="00C16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458"/>
    <w:pPr>
      <w:spacing w:before="160"/>
      <w:jc w:val="center"/>
    </w:pPr>
    <w:rPr>
      <w:i/>
      <w:iCs/>
      <w:color w:val="404040" w:themeColor="text1" w:themeTint="BF"/>
    </w:rPr>
  </w:style>
  <w:style w:type="character" w:customStyle="1" w:styleId="QuoteChar">
    <w:name w:val="Quote Char"/>
    <w:basedOn w:val="DefaultParagraphFont"/>
    <w:link w:val="Quote"/>
    <w:uiPriority w:val="29"/>
    <w:rsid w:val="00C16458"/>
    <w:rPr>
      <w:i/>
      <w:iCs/>
      <w:color w:val="404040" w:themeColor="text1" w:themeTint="BF"/>
    </w:rPr>
  </w:style>
  <w:style w:type="paragraph" w:styleId="ListParagraph">
    <w:name w:val="List Paragraph"/>
    <w:basedOn w:val="Normal"/>
    <w:uiPriority w:val="34"/>
    <w:qFormat/>
    <w:rsid w:val="00C16458"/>
    <w:pPr>
      <w:ind w:left="720"/>
      <w:contextualSpacing/>
    </w:pPr>
  </w:style>
  <w:style w:type="character" w:styleId="IntenseEmphasis">
    <w:name w:val="Intense Emphasis"/>
    <w:basedOn w:val="DefaultParagraphFont"/>
    <w:uiPriority w:val="21"/>
    <w:qFormat/>
    <w:rsid w:val="00C16458"/>
    <w:rPr>
      <w:i/>
      <w:iCs/>
      <w:color w:val="0F4761" w:themeColor="accent1" w:themeShade="BF"/>
    </w:rPr>
  </w:style>
  <w:style w:type="paragraph" w:styleId="IntenseQuote">
    <w:name w:val="Intense Quote"/>
    <w:basedOn w:val="Normal"/>
    <w:next w:val="Normal"/>
    <w:link w:val="IntenseQuoteChar"/>
    <w:uiPriority w:val="30"/>
    <w:qFormat/>
    <w:rsid w:val="00C16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458"/>
    <w:rPr>
      <w:i/>
      <w:iCs/>
      <w:color w:val="0F4761" w:themeColor="accent1" w:themeShade="BF"/>
    </w:rPr>
  </w:style>
  <w:style w:type="character" w:styleId="IntenseReference">
    <w:name w:val="Intense Reference"/>
    <w:basedOn w:val="DefaultParagraphFont"/>
    <w:uiPriority w:val="32"/>
    <w:qFormat/>
    <w:rsid w:val="00C16458"/>
    <w:rPr>
      <w:b/>
      <w:bCs/>
      <w:smallCaps/>
      <w:color w:val="0F4761" w:themeColor="accent1" w:themeShade="BF"/>
      <w:spacing w:val="5"/>
    </w:rPr>
  </w:style>
  <w:style w:type="paragraph" w:styleId="Date">
    <w:name w:val="Date"/>
    <w:basedOn w:val="Normal"/>
    <w:next w:val="Normal"/>
    <w:link w:val="DateChar"/>
    <w:uiPriority w:val="99"/>
    <w:semiHidden/>
    <w:unhideWhenUsed/>
    <w:rsid w:val="00C16458"/>
  </w:style>
  <w:style w:type="character" w:customStyle="1" w:styleId="DateChar">
    <w:name w:val="Date Char"/>
    <w:basedOn w:val="DefaultParagraphFont"/>
    <w:link w:val="Date"/>
    <w:uiPriority w:val="99"/>
    <w:semiHidden/>
    <w:rsid w:val="00C1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5" ma:contentTypeDescription="Create a new document." ma:contentTypeScope="" ma:versionID="73e9915033aaa7ce06b2afdca1ba911c">
  <xsd:schema xmlns:xsd="http://www.w3.org/2001/XMLSchema" xmlns:xs="http://www.w3.org/2001/XMLSchema" xmlns:p="http://schemas.microsoft.com/office/2006/metadata/properties" xmlns:ns3="5b6f9183-fe11-4f01-a40a-1f42919571e4" targetNamespace="http://schemas.microsoft.com/office/2006/metadata/properties" ma:root="true" ma:fieldsID="c4ed75d1bb0cfede7ce864165e7c2216" ns3:_="">
    <xsd:import namespace="5b6f9183-fe11-4f01-a40a-1f42919571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1900DE-E490-434B-8A09-7B0F621D7BBB}">
  <ds:schemaRefs>
    <ds:schemaRef ds:uri="http://purl.org/dc/elements/1.1/"/>
    <ds:schemaRef ds:uri="5b6f9183-fe11-4f01-a40a-1f42919571e4"/>
    <ds:schemaRef ds:uri="http://schemas.microsoft.com/office/2006/documentManagement/types"/>
    <ds:schemaRef ds:uri="http://schemas.openxmlformats.org/package/2006/metadata/core-properties"/>
    <ds:schemaRef ds:uri="http://purl.org/dc/terms/"/>
    <ds:schemaRef ds:uri="http://www.w3.org/XML/1998/namespace"/>
    <ds:schemaRef ds:uri="http://purl.org/dc/dcmityp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08A05046-2DF3-4782-AAF9-90CC047779F2}">
  <ds:schemaRefs>
    <ds:schemaRef ds:uri="http://schemas.microsoft.com/sharepoint/v3/contenttype/forms"/>
  </ds:schemaRefs>
</ds:datastoreItem>
</file>

<file path=customXml/itemProps3.xml><?xml version="1.0" encoding="utf-8"?>
<ds:datastoreItem xmlns:ds="http://schemas.openxmlformats.org/officeDocument/2006/customXml" ds:itemID="{39A49C83-313D-4627-83F3-7DD38C3DA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Ada</dc:creator>
  <cp:keywords/>
  <dc:description/>
  <cp:lastModifiedBy>Anderson, Ada</cp:lastModifiedBy>
  <cp:revision>2</cp:revision>
  <dcterms:created xsi:type="dcterms:W3CDTF">2024-08-26T01:42:00Z</dcterms:created>
  <dcterms:modified xsi:type="dcterms:W3CDTF">2024-08-26T01:42:00Z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