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cd962a6cf1af4d5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18F7F5" wp14:paraId="2C078E63" wp14:textId="13C1E93B">
      <w:pPr>
        <w:spacing w:line="480" w:lineRule="auto"/>
      </w:pPr>
      <w:r w:rsidRPr="6918F7F5" w:rsidR="06F73B38">
        <w:rPr>
          <w:rFonts w:ascii="Times New Roman" w:hAnsi="Times New Roman" w:eastAsia="Times New Roman" w:cs="Times New Roman"/>
        </w:rPr>
        <w:t>Tashi Anderson</w:t>
      </w:r>
    </w:p>
    <w:p w:rsidR="06F73B38" w:rsidP="6918F7F5" w:rsidRDefault="06F73B38" w14:paraId="30D24355" w14:textId="2B8ECCAE">
      <w:pPr>
        <w:spacing w:line="480" w:lineRule="auto"/>
      </w:pPr>
      <w:r w:rsidRPr="6918F7F5" w:rsidR="06F73B38">
        <w:rPr>
          <w:rFonts w:ascii="Times New Roman" w:hAnsi="Times New Roman" w:eastAsia="Times New Roman" w:cs="Times New Roman"/>
        </w:rPr>
        <w:t>CS 510</w:t>
      </w:r>
    </w:p>
    <w:p w:rsidR="6918F7F5" w:rsidP="6918F7F5" w:rsidRDefault="6918F7F5" w14:paraId="34FFA248" w14:textId="55079DA0">
      <w:pPr>
        <w:spacing w:line="480" w:lineRule="auto"/>
        <w:rPr>
          <w:rFonts w:ascii="Times New Roman" w:hAnsi="Times New Roman" w:eastAsia="Times New Roman" w:cs="Times New Roman"/>
        </w:rPr>
      </w:pPr>
    </w:p>
    <w:p w:rsidR="06F73B38" w:rsidP="6918F7F5" w:rsidRDefault="06F73B38" w14:paraId="45BEA486" w14:textId="70ED83D4">
      <w:pPr>
        <w:spacing w:line="480" w:lineRule="auto"/>
        <w:rPr>
          <w:rFonts w:ascii="Times New Roman" w:hAnsi="Times New Roman" w:eastAsia="Times New Roman" w:cs="Times New Roman"/>
        </w:rPr>
      </w:pPr>
      <w:r w:rsidRPr="6918F7F5" w:rsidR="17951DB4">
        <w:rPr>
          <w:rFonts w:ascii="Times New Roman" w:hAnsi="Times New Roman" w:eastAsia="Times New Roman" w:cs="Times New Roman"/>
        </w:rPr>
        <w:t xml:space="preserve">Semaphores prevent deadlocks by restricting </w:t>
      </w:r>
      <w:r w:rsidRPr="6918F7F5" w:rsidR="5FEC68D6">
        <w:rPr>
          <w:rFonts w:ascii="Times New Roman" w:hAnsi="Times New Roman" w:eastAsia="Times New Roman" w:cs="Times New Roman"/>
        </w:rPr>
        <w:t xml:space="preserve">how many processes can access shared resources at the same time, </w:t>
      </w:r>
      <w:bookmarkStart w:name="_Int_pLFGGU7G" w:id="1521052349"/>
      <w:r w:rsidRPr="6918F7F5" w:rsidR="45411294">
        <w:rPr>
          <w:rFonts w:ascii="Times New Roman" w:hAnsi="Times New Roman" w:eastAsia="Times New Roman" w:cs="Times New Roman"/>
        </w:rPr>
        <w:t>initializing with</w:t>
      </w:r>
      <w:bookmarkEnd w:id="1521052349"/>
      <w:r w:rsidRPr="6918F7F5" w:rsidR="45411294">
        <w:rPr>
          <w:rFonts w:ascii="Times New Roman" w:hAnsi="Times New Roman" w:eastAsia="Times New Roman" w:cs="Times New Roman"/>
        </w:rPr>
        <w:t xml:space="preserve"> an integer value </w:t>
      </w:r>
      <w:r w:rsidRPr="6918F7F5" w:rsidR="6316B6FA">
        <w:rPr>
          <w:rFonts w:ascii="Times New Roman" w:hAnsi="Times New Roman" w:eastAsia="Times New Roman" w:cs="Times New Roman"/>
        </w:rPr>
        <w:t xml:space="preserve">that equals the number of resources available for the processes to use. </w:t>
      </w:r>
      <w:r w:rsidRPr="6918F7F5" w:rsidR="00EF2F84">
        <w:rPr>
          <w:rFonts w:ascii="Times New Roman" w:hAnsi="Times New Roman" w:eastAsia="Times New Roman" w:cs="Times New Roman"/>
        </w:rPr>
        <w:t xml:space="preserve">When a process needs to use a resource, it will </w:t>
      </w:r>
      <w:r w:rsidRPr="6918F7F5" w:rsidR="00EF2F84">
        <w:rPr>
          <w:rFonts w:ascii="Times New Roman" w:hAnsi="Times New Roman" w:eastAsia="Times New Roman" w:cs="Times New Roman"/>
        </w:rPr>
        <w:t>wait(</w:t>
      </w:r>
      <w:r w:rsidRPr="6918F7F5" w:rsidR="00EF2F84">
        <w:rPr>
          <w:rFonts w:ascii="Times New Roman" w:hAnsi="Times New Roman" w:eastAsia="Times New Roman" w:cs="Times New Roman"/>
        </w:rPr>
        <w:t>) in a queue until the resource is freed</w:t>
      </w:r>
      <w:r w:rsidRPr="6918F7F5" w:rsidR="3E48A30D">
        <w:rPr>
          <w:rFonts w:ascii="Times New Roman" w:hAnsi="Times New Roman" w:eastAsia="Times New Roman" w:cs="Times New Roman"/>
        </w:rPr>
        <w:t xml:space="preserve">, and the semaphore value will decrease. </w:t>
      </w:r>
      <w:r w:rsidRPr="6918F7F5" w:rsidR="1390F5D4">
        <w:rPr>
          <w:rFonts w:ascii="Times New Roman" w:hAnsi="Times New Roman" w:eastAsia="Times New Roman" w:cs="Times New Roman"/>
        </w:rPr>
        <w:t xml:space="preserve">If the semaphore value reaches zero, processes are then blocked from </w:t>
      </w:r>
      <w:r w:rsidRPr="6918F7F5" w:rsidR="1390F5D4">
        <w:rPr>
          <w:rFonts w:ascii="Times New Roman" w:hAnsi="Times New Roman" w:eastAsia="Times New Roman" w:cs="Times New Roman"/>
        </w:rPr>
        <w:t>acquiring</w:t>
      </w:r>
      <w:r w:rsidRPr="6918F7F5" w:rsidR="1390F5D4">
        <w:rPr>
          <w:rFonts w:ascii="Times New Roman" w:hAnsi="Times New Roman" w:eastAsia="Times New Roman" w:cs="Times New Roman"/>
        </w:rPr>
        <w:t xml:space="preserve"> resources until it is free.</w:t>
      </w:r>
      <w:r w:rsidRPr="6918F7F5" w:rsidR="03AA86CB">
        <w:rPr>
          <w:rFonts w:ascii="Times New Roman" w:hAnsi="Times New Roman" w:eastAsia="Times New Roman" w:cs="Times New Roman"/>
        </w:rPr>
        <w:t xml:space="preserve"> The value of the semaphore is the limit of resources allowed to be used</w:t>
      </w:r>
      <w:r w:rsidRPr="6918F7F5" w:rsidR="3A14950E">
        <w:rPr>
          <w:rFonts w:ascii="Times New Roman" w:hAnsi="Times New Roman" w:eastAsia="Times New Roman" w:cs="Times New Roman"/>
        </w:rPr>
        <w:t>, which in turn prevents a deadlock from occurring.</w:t>
      </w:r>
    </w:p>
    <w:p w:rsidR="6C7E6852" w:rsidP="6918F7F5" w:rsidRDefault="6C7E6852" w14:paraId="1836F3D9" w14:textId="6523A361">
      <w:pPr>
        <w:spacing w:line="480" w:lineRule="auto"/>
        <w:rPr>
          <w:rFonts w:ascii="Times New Roman" w:hAnsi="Times New Roman" w:eastAsia="Times New Roman" w:cs="Times New Roman"/>
        </w:rPr>
      </w:pPr>
      <w:r w:rsidRPr="6918F7F5" w:rsidR="6C7E6852">
        <w:rPr>
          <w:rFonts w:ascii="Times New Roman" w:hAnsi="Times New Roman" w:eastAsia="Times New Roman" w:cs="Times New Roman"/>
        </w:rPr>
        <w:t xml:space="preserve">To run this program that </w:t>
      </w:r>
      <w:r w:rsidRPr="6918F7F5" w:rsidR="6C7E6852">
        <w:rPr>
          <w:rFonts w:ascii="Times New Roman" w:hAnsi="Times New Roman" w:eastAsia="Times New Roman" w:cs="Times New Roman"/>
        </w:rPr>
        <w:t>showcases</w:t>
      </w:r>
      <w:r w:rsidRPr="6918F7F5" w:rsidR="6C7E6852">
        <w:rPr>
          <w:rFonts w:ascii="Times New Roman" w:hAnsi="Times New Roman" w:eastAsia="Times New Roman" w:cs="Times New Roman"/>
        </w:rPr>
        <w:t xml:space="preserve"> how a semaphore works, load the Python file into VS cod</w:t>
      </w:r>
      <w:r w:rsidRPr="6918F7F5" w:rsidR="61188BA2">
        <w:rPr>
          <w:rFonts w:ascii="Times New Roman" w:hAnsi="Times New Roman" w:eastAsia="Times New Roman" w:cs="Times New Roman"/>
        </w:rPr>
        <w:t>e and run the program.</w:t>
      </w:r>
    </w:p>
    <w:p w:rsidR="03B49596" w:rsidP="6918F7F5" w:rsidRDefault="03B49596" w14:paraId="4418F0FB" w14:textId="02167741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18F7F5" w:rsidR="78B40393">
        <w:rPr>
          <w:rFonts w:ascii="Times New Roman" w:hAnsi="Times New Roman" w:eastAsia="Times New Roman" w:cs="Times New Roman"/>
        </w:rPr>
        <w:t xml:space="preserve">Deadlock prevention is necessary to ensure that applications do not crash </w:t>
      </w:r>
      <w:r w:rsidRPr="6918F7F5" w:rsidR="517FCFB3">
        <w:rPr>
          <w:rFonts w:ascii="Times New Roman" w:hAnsi="Times New Roman" w:eastAsia="Times New Roman" w:cs="Times New Roman"/>
        </w:rPr>
        <w:t>or freeze, which can cause a loss of data.</w:t>
      </w:r>
      <w:r w:rsidRPr="6918F7F5" w:rsidR="2CA7501D">
        <w:rPr>
          <w:rFonts w:ascii="Times New Roman" w:hAnsi="Times New Roman" w:eastAsia="Times New Roman" w:cs="Times New Roman"/>
        </w:rPr>
        <w:t xml:space="preserve"> This</w:t>
      </w:r>
      <w:r w:rsidRPr="6918F7F5" w:rsidR="517FCFB3">
        <w:rPr>
          <w:rFonts w:ascii="Times New Roman" w:hAnsi="Times New Roman" w:eastAsia="Times New Roman" w:cs="Times New Roman"/>
        </w:rPr>
        <w:t xml:space="preserve"> can cause processing delays and </w:t>
      </w:r>
      <w:r w:rsidRPr="6918F7F5" w:rsidR="1B5A493B">
        <w:rPr>
          <w:rFonts w:ascii="Times New Roman" w:hAnsi="Times New Roman" w:eastAsia="Times New Roman" w:cs="Times New Roman"/>
        </w:rPr>
        <w:t xml:space="preserve">unnecessary resource wastage, potentially causing </w:t>
      </w:r>
      <w:r w:rsidRPr="6918F7F5" w:rsidR="4DFC9D66">
        <w:rPr>
          <w:rFonts w:ascii="Times New Roman" w:hAnsi="Times New Roman" w:eastAsia="Times New Roman" w:cs="Times New Roman"/>
        </w:rPr>
        <w:t xml:space="preserve">slower response times within applications. </w:t>
      </w:r>
      <w:r w:rsidRPr="6918F7F5" w:rsidR="0E8F2D99">
        <w:rPr>
          <w:rFonts w:ascii="Times New Roman" w:hAnsi="Times New Roman" w:eastAsia="Times New Roman" w:cs="Times New Roman"/>
        </w:rPr>
        <w:t>A deadlock will occur</w:t>
      </w:r>
      <w:r w:rsidRPr="6918F7F5" w:rsidR="0E8F2D99">
        <w:rPr>
          <w:rFonts w:ascii="Times New Roman" w:hAnsi="Times New Roman" w:eastAsia="Times New Roman" w:cs="Times New Roman"/>
        </w:rPr>
        <w:t xml:space="preserve"> when </w:t>
      </w:r>
      <w:r w:rsidRPr="6918F7F5" w:rsidR="0E8F2D99">
        <w:rPr>
          <w:rFonts w:ascii="Times New Roman" w:hAnsi="Times New Roman" w:eastAsia="Times New Roman" w:cs="Times New Roman"/>
        </w:rPr>
        <w:t>four conditions are</w:t>
      </w:r>
      <w:r w:rsidRPr="6918F7F5" w:rsidR="0E8F2D99">
        <w:rPr>
          <w:rFonts w:ascii="Times New Roman" w:hAnsi="Times New Roman" w:eastAsia="Times New Roman" w:cs="Times New Roman"/>
        </w:rPr>
        <w:t xml:space="preserve"> met:</w:t>
      </w:r>
      <w:r w:rsidRPr="6918F7F5" w:rsidR="19C6369B">
        <w:rPr>
          <w:rFonts w:ascii="Times New Roman" w:hAnsi="Times New Roman" w:eastAsia="Times New Roman" w:cs="Times New Roman"/>
        </w:rPr>
        <w:t xml:space="preserve"> </w:t>
      </w:r>
      <w:r w:rsidRPr="6918F7F5" w:rsidR="19C6369B">
        <w:rPr>
          <w:rFonts w:ascii="Times New Roman" w:hAnsi="Times New Roman" w:eastAsia="Times New Roman" w:cs="Times New Roman"/>
        </w:rPr>
        <w:t>mutual exclusion, hold and wait, no preemption,</w:t>
      </w:r>
      <w:r w:rsidRPr="6918F7F5" w:rsidR="19C6369B">
        <w:rPr>
          <w:rFonts w:ascii="Times New Roman" w:hAnsi="Times New Roman" w:eastAsia="Times New Roman" w:cs="Times New Roman"/>
        </w:rPr>
        <w:t xml:space="preserve"> </w:t>
      </w:r>
      <w:r w:rsidRPr="6918F7F5" w:rsidR="19C6369B">
        <w:rPr>
          <w:rFonts w:ascii="Times New Roman" w:hAnsi="Times New Roman" w:eastAsia="Times New Roman" w:cs="Times New Roman"/>
        </w:rPr>
        <w:t>and circular wait</w:t>
      </w:r>
      <w:r w:rsidRPr="6918F7F5" w:rsidR="19C6369B">
        <w:rPr>
          <w:rFonts w:ascii="Times New Roman" w:hAnsi="Times New Roman" w:eastAsia="Times New Roman" w:cs="Times New Roman"/>
        </w:rPr>
        <w:t>.</w:t>
      </w:r>
      <w:r w:rsidRPr="6918F7F5" w:rsidR="3FD2B2ED">
        <w:rPr>
          <w:rFonts w:ascii="Times New Roman" w:hAnsi="Times New Roman" w:eastAsia="Times New Roman" w:cs="Times New Roman"/>
        </w:rPr>
        <w:t xml:space="preserve"> These conditions are examples of improper synchronization, </w:t>
      </w:r>
      <w:r w:rsidRPr="6918F7F5" w:rsidR="3FD2B2ED">
        <w:rPr>
          <w:rFonts w:ascii="Times New Roman" w:hAnsi="Times New Roman" w:eastAsia="Times New Roman" w:cs="Times New Roman"/>
        </w:rPr>
        <w:t>where two or more processe</w:t>
      </w:r>
      <w:r w:rsidRPr="6918F7F5" w:rsidR="502F686C">
        <w:rPr>
          <w:rFonts w:ascii="Times New Roman" w:hAnsi="Times New Roman" w:eastAsia="Times New Roman" w:cs="Times New Roman"/>
        </w:rPr>
        <w:t>s are</w:t>
      </w:r>
      <w:r w:rsidRPr="6918F7F5" w:rsidR="502F686C">
        <w:rPr>
          <w:rFonts w:ascii="Times New Roman" w:hAnsi="Times New Roman" w:eastAsia="Times New Roman" w:cs="Times New Roman"/>
        </w:rPr>
        <w:t xml:space="preserve"> perpetually blocked </w:t>
      </w:r>
      <w:r w:rsidRPr="6918F7F5" w:rsidR="502F686C">
        <w:rPr>
          <w:rFonts w:ascii="Times New Roman" w:hAnsi="Times New Roman" w:eastAsia="Times New Roman" w:cs="Times New Roman"/>
        </w:rPr>
        <w:t>because</w:t>
      </w:r>
      <w:r w:rsidRPr="6918F7F5" w:rsidR="502F686C">
        <w:rPr>
          <w:rFonts w:ascii="Times New Roman" w:hAnsi="Times New Roman" w:eastAsia="Times New Roman" w:cs="Times New Roman"/>
        </w:rPr>
        <w:t xml:space="preserve"> the processes are </w:t>
      </w:r>
      <w:r w:rsidRPr="6918F7F5" w:rsidR="502F686C">
        <w:rPr>
          <w:rFonts w:ascii="Times New Roman" w:hAnsi="Times New Roman" w:eastAsia="Times New Roman" w:cs="Times New Roman"/>
        </w:rPr>
        <w:t>waiting for the other</w:t>
      </w:r>
      <w:r w:rsidRPr="6918F7F5" w:rsidR="502F686C">
        <w:rPr>
          <w:rFonts w:ascii="Times New Roman" w:hAnsi="Times New Roman" w:eastAsia="Times New Roman" w:cs="Times New Roman"/>
        </w:rPr>
        <w:t xml:space="preserve"> processes </w:t>
      </w:r>
      <w:r w:rsidRPr="6918F7F5" w:rsidR="502F686C">
        <w:rPr>
          <w:rFonts w:ascii="Times New Roman" w:hAnsi="Times New Roman" w:eastAsia="Times New Roman" w:cs="Times New Roman"/>
        </w:rPr>
        <w:t>to release</w:t>
      </w:r>
      <w:r w:rsidRPr="6918F7F5" w:rsidR="502F686C">
        <w:rPr>
          <w:rFonts w:ascii="Times New Roman" w:hAnsi="Times New Roman" w:eastAsia="Times New Roman" w:cs="Times New Roman"/>
        </w:rPr>
        <w:t xml:space="preserve"> </w:t>
      </w:r>
      <w:r w:rsidRPr="6918F7F5" w:rsidR="50D90390">
        <w:rPr>
          <w:rFonts w:ascii="Times New Roman" w:hAnsi="Times New Roman" w:eastAsia="Times New Roman" w:cs="Times New Roman"/>
        </w:rPr>
        <w:t>their resources.</w:t>
      </w:r>
      <w:r w:rsidRPr="6918F7F5" w:rsidR="37B0BD02">
        <w:rPr>
          <w:rFonts w:ascii="Times New Roman" w:hAnsi="Times New Roman" w:eastAsia="Times New Roman" w:cs="Times New Roman"/>
        </w:rPr>
        <w:t xml:space="preserve"> To </w:t>
      </w:r>
      <w:r w:rsidRPr="6918F7F5" w:rsidR="37B0BD02">
        <w:rPr>
          <w:rFonts w:ascii="Times New Roman" w:hAnsi="Times New Roman" w:eastAsia="Times New Roman" w:cs="Times New Roman"/>
        </w:rPr>
        <w:t>eliminate</w:t>
      </w:r>
      <w:r w:rsidRPr="6918F7F5" w:rsidR="37B0BD02">
        <w:rPr>
          <w:rFonts w:ascii="Times New Roman" w:hAnsi="Times New Roman" w:eastAsia="Times New Roman" w:cs="Times New Roman"/>
        </w:rPr>
        <w:t xml:space="preserve"> improper synchronization, </w:t>
      </w:r>
      <w:r w:rsidRPr="6918F7F5" w:rsidR="414D7769">
        <w:rPr>
          <w:rFonts w:ascii="Times New Roman" w:hAnsi="Times New Roman" w:eastAsia="Times New Roman" w:cs="Times New Roman"/>
        </w:rPr>
        <w:t>processes must declare the resources it needs in advance and must release all held resources before</w:t>
      </w:r>
      <w:r w:rsidRPr="6918F7F5" w:rsidR="3190A879">
        <w:rPr>
          <w:rFonts w:ascii="Times New Roman" w:hAnsi="Times New Roman" w:eastAsia="Times New Roman" w:cs="Times New Roman"/>
        </w:rPr>
        <w:t xml:space="preserve"> making a new request- </w:t>
      </w:r>
      <w:r w:rsidRPr="6918F7F5" w:rsidR="3190A879">
        <w:rPr>
          <w:rFonts w:ascii="Times New Roman" w:hAnsi="Times New Roman" w:eastAsia="Times New Roman" w:cs="Times New Roman"/>
        </w:rPr>
        <w:t>eliminating</w:t>
      </w:r>
      <w:r w:rsidRPr="6918F7F5" w:rsidR="3190A879">
        <w:rPr>
          <w:rFonts w:ascii="Times New Roman" w:hAnsi="Times New Roman" w:eastAsia="Times New Roman" w:cs="Times New Roman"/>
        </w:rPr>
        <w:t xml:space="preserve"> hold and wait (geeksforgeeks, 2026). To </w:t>
      </w:r>
      <w:r w:rsidRPr="6918F7F5" w:rsidR="3190A879">
        <w:rPr>
          <w:rFonts w:ascii="Times New Roman" w:hAnsi="Times New Roman" w:eastAsia="Times New Roman" w:cs="Times New Roman"/>
        </w:rPr>
        <w:t>eliminate</w:t>
      </w:r>
      <w:r w:rsidRPr="6918F7F5" w:rsidR="3190A879">
        <w:rPr>
          <w:rFonts w:ascii="Times New Roman" w:hAnsi="Times New Roman" w:eastAsia="Times New Roman" w:cs="Times New Roman"/>
        </w:rPr>
        <w:t xml:space="preserve"> no preemption, </w:t>
      </w:r>
      <w:r w:rsidRPr="6918F7F5" w:rsidR="1A409DC4">
        <w:rPr>
          <w:rFonts w:ascii="Times New Roman" w:hAnsi="Times New Roman" w:eastAsia="Times New Roman" w:cs="Times New Roman"/>
        </w:rPr>
        <w:t>resources must be released voluntarily once a process is done using it, alongside no partial allocation of resources.</w:t>
      </w:r>
      <w:r w:rsidRPr="6918F7F5" w:rsidR="5710C942">
        <w:rPr>
          <w:rFonts w:ascii="Times New Roman" w:hAnsi="Times New Roman" w:eastAsia="Times New Roman" w:cs="Times New Roman"/>
        </w:rPr>
        <w:t xml:space="preserve"> Circular wait can be eliminated by </w:t>
      </w:r>
      <w:r w:rsidRPr="6918F7F5" w:rsidR="5710C942">
        <w:rPr>
          <w:rFonts w:ascii="Times New Roman" w:hAnsi="Times New Roman" w:eastAsia="Times New Roman" w:cs="Times New Roman"/>
        </w:rPr>
        <w:t>utilizing</w:t>
      </w:r>
      <w:r w:rsidRPr="6918F7F5" w:rsidR="5710C942">
        <w:rPr>
          <w:rFonts w:ascii="Times New Roman" w:hAnsi="Times New Roman" w:eastAsia="Times New Roman" w:cs="Times New Roman"/>
        </w:rPr>
        <w:t xml:space="preserve"> semaphores or mutexes, which can im</w:t>
      </w:r>
      <w:r w:rsidRPr="6918F7F5" w:rsidR="4D4A3F00">
        <w:rPr>
          <w:rFonts w:ascii="Times New Roman" w:hAnsi="Times New Roman" w:eastAsia="Times New Roman" w:cs="Times New Roman"/>
        </w:rPr>
        <w:t>pose a numerical order on the resources where processes can “</w:t>
      </w:r>
      <w:r w:rsidRPr="6918F7F5" w:rsidR="0A0731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only request resources in increasing order of their numbers,” (</w:t>
      </w:r>
      <w:r w:rsidRPr="6918F7F5" w:rsidR="0A0731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geeksforgeeks</w:t>
      </w:r>
      <w:r w:rsidRPr="6918F7F5" w:rsidR="0A0731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2026) preventing cycles.</w:t>
      </w:r>
    </w:p>
    <w:p w:rsidR="0A073190" w:rsidP="6918F7F5" w:rsidRDefault="0A073190" w14:paraId="09EFD47B" w14:textId="0A413A35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18F7F5" w:rsidR="0A0731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Using a semaphore in an a</w:t>
      </w:r>
      <w:r w:rsidRPr="6918F7F5" w:rsidR="6D2E72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pplication will prevent a deadlock from occurring by breaking the circular w</w:t>
      </w:r>
      <w:r w:rsidRPr="6918F7F5" w:rsidR="28819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ait condition, thus forcing processes to request resources in numerical order. </w:t>
      </w:r>
      <w:r w:rsidRPr="6918F7F5" w:rsidR="313FDA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semaphore also restricts how processes can request resources, where a process will </w:t>
      </w:r>
      <w:r w:rsidRPr="6918F7F5" w:rsidR="313FDA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wait(</w:t>
      </w:r>
      <w:r w:rsidRPr="6918F7F5" w:rsidR="313FDA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6918F7F5" w:rsidR="24370B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-thus preventing hold and wait. Semaphores also track the </w:t>
      </w:r>
      <w:r w:rsidRPr="6918F7F5" w:rsidR="31359B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</w:t>
      </w:r>
      <w:r w:rsidRPr="6918F7F5" w:rsidR="24370B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reso</w:t>
      </w:r>
      <w:r w:rsidRPr="6918F7F5" w:rsidR="4367C2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urces available</w:t>
      </w:r>
      <w:r w:rsidRPr="6918F7F5" w:rsidR="61E83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preventing a process from over-allocating.</w:t>
      </w:r>
    </w:p>
    <w:p w:rsidR="61E835A2" w:rsidP="6918F7F5" w:rsidRDefault="61E835A2" w14:paraId="60E5E3A7" w14:textId="5C9E7702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18F7F5" w:rsidR="61E83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There were no major challenges </w:t>
      </w:r>
      <w:r w:rsidRPr="6918F7F5" w:rsidR="61E83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encountered</w:t>
      </w:r>
      <w:r w:rsidRPr="6918F7F5" w:rsidR="61E835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creating this code.</w:t>
      </w:r>
    </w:p>
    <w:p w:rsidR="6918F7F5" w:rsidRDefault="6918F7F5" w14:paraId="63EFF94C" w14:textId="09E15012">
      <w:r>
        <w:br w:type="page"/>
      </w:r>
    </w:p>
    <w:p w:rsidR="7E6F4045" w:rsidP="6918F7F5" w:rsidRDefault="7E6F4045" w14:paraId="30301286" w14:textId="43C0E75D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18F7F5" w:rsidR="7E6F4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Resources</w:t>
      </w:r>
    </w:p>
    <w:p w:rsidR="7E6F4045" w:rsidP="6918F7F5" w:rsidRDefault="7E6F4045" w14:paraId="21C96541" w14:textId="32EDDD27">
      <w:pPr>
        <w:ind w:left="567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18F7F5" w:rsidR="7E6F4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GeeksforGeeks. (2026, April 15). </w:t>
      </w:r>
      <w:r w:rsidRPr="6918F7F5" w:rsidR="7E6F40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Deadlock prevention</w:t>
      </w:r>
      <w:r w:rsidRPr="6918F7F5" w:rsidR="7E6F4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6918F7F5" w:rsidR="7E6F4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ec6eb906a3794793">
        <w:r w:rsidRPr="6918F7F5" w:rsidR="7E6F4045">
          <w:rPr>
            <w:rStyle w:val="Hyperlink"/>
            <w:noProof w:val="0"/>
            <w:lang w:val="en-US"/>
          </w:rPr>
          <w:t>https://www.geeksforgeeks.org/operating-systems/deadlock-prevention</w:t>
        </w:r>
        <w:r w:rsidRPr="6918F7F5" w:rsidR="7E6F4045">
          <w:rPr>
            <w:rStyle w:val="Hyperlink"/>
            <w:noProof w:val="0"/>
            <w:lang w:val="en-US"/>
          </w:rPr>
          <w:t>/</w:t>
        </w:r>
      </w:hyperlink>
    </w:p>
    <w:p w:rsidR="6918F7F5" w:rsidP="6918F7F5" w:rsidRDefault="6918F7F5" w14:paraId="757F2EDE" w14:textId="145270BF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LFGGU7G" int2:invalidationBookmarkName="" int2:hashCode="Vq2D/eTEhG6143" int2:id="s7QZKiLk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08D21"/>
    <w:rsid w:val="001E83DB"/>
    <w:rsid w:val="00CD22AB"/>
    <w:rsid w:val="00EF2F84"/>
    <w:rsid w:val="01C2E1B7"/>
    <w:rsid w:val="03AA86CB"/>
    <w:rsid w:val="03AC853E"/>
    <w:rsid w:val="03B49596"/>
    <w:rsid w:val="06F73B38"/>
    <w:rsid w:val="072DF83D"/>
    <w:rsid w:val="085C4BFA"/>
    <w:rsid w:val="0A073190"/>
    <w:rsid w:val="0BE6EA07"/>
    <w:rsid w:val="0D54A40B"/>
    <w:rsid w:val="0E8F2D99"/>
    <w:rsid w:val="1390F5D4"/>
    <w:rsid w:val="14767AC0"/>
    <w:rsid w:val="16508D21"/>
    <w:rsid w:val="17951DB4"/>
    <w:rsid w:val="179E4CB4"/>
    <w:rsid w:val="17E675ED"/>
    <w:rsid w:val="19C6369B"/>
    <w:rsid w:val="1A409DC4"/>
    <w:rsid w:val="1B5A493B"/>
    <w:rsid w:val="1EFB6AD6"/>
    <w:rsid w:val="1F0E7F31"/>
    <w:rsid w:val="1F6F5F58"/>
    <w:rsid w:val="1FE9DA57"/>
    <w:rsid w:val="24370B44"/>
    <w:rsid w:val="24BAA4E3"/>
    <w:rsid w:val="279060A6"/>
    <w:rsid w:val="28819407"/>
    <w:rsid w:val="29743D44"/>
    <w:rsid w:val="2B93A68A"/>
    <w:rsid w:val="2CA7501D"/>
    <w:rsid w:val="31359BDE"/>
    <w:rsid w:val="31398896"/>
    <w:rsid w:val="313FDA37"/>
    <w:rsid w:val="3190A879"/>
    <w:rsid w:val="352AD8FF"/>
    <w:rsid w:val="3562F78E"/>
    <w:rsid w:val="369C66EE"/>
    <w:rsid w:val="36ADBAE4"/>
    <w:rsid w:val="376F012C"/>
    <w:rsid w:val="37B0BD02"/>
    <w:rsid w:val="3840AAC7"/>
    <w:rsid w:val="3A14950E"/>
    <w:rsid w:val="3B3484C6"/>
    <w:rsid w:val="3BD2BBD2"/>
    <w:rsid w:val="3C41CB79"/>
    <w:rsid w:val="3CBD25C2"/>
    <w:rsid w:val="3D85CF0E"/>
    <w:rsid w:val="3E48A30D"/>
    <w:rsid w:val="3E565B1D"/>
    <w:rsid w:val="3FD2B2ED"/>
    <w:rsid w:val="40C27AAB"/>
    <w:rsid w:val="414D7769"/>
    <w:rsid w:val="41F8F3F7"/>
    <w:rsid w:val="429020C1"/>
    <w:rsid w:val="4367C232"/>
    <w:rsid w:val="45411294"/>
    <w:rsid w:val="45A233FA"/>
    <w:rsid w:val="480B5014"/>
    <w:rsid w:val="48AC5A18"/>
    <w:rsid w:val="4B093D0C"/>
    <w:rsid w:val="4B937404"/>
    <w:rsid w:val="4C786F1D"/>
    <w:rsid w:val="4D4A3F00"/>
    <w:rsid w:val="4D9219CD"/>
    <w:rsid w:val="4DFC9D66"/>
    <w:rsid w:val="502F686C"/>
    <w:rsid w:val="50D90390"/>
    <w:rsid w:val="517FCFB3"/>
    <w:rsid w:val="52DFAD8B"/>
    <w:rsid w:val="53AF41A3"/>
    <w:rsid w:val="557DB4C5"/>
    <w:rsid w:val="5710C942"/>
    <w:rsid w:val="585EBD27"/>
    <w:rsid w:val="5866DAC7"/>
    <w:rsid w:val="589B38F2"/>
    <w:rsid w:val="59E1BDD1"/>
    <w:rsid w:val="5DDAD9FB"/>
    <w:rsid w:val="5FEC68D6"/>
    <w:rsid w:val="60070B3C"/>
    <w:rsid w:val="61188BA2"/>
    <w:rsid w:val="61E835A2"/>
    <w:rsid w:val="6316B6FA"/>
    <w:rsid w:val="66035033"/>
    <w:rsid w:val="6918F7F5"/>
    <w:rsid w:val="6B79DBC3"/>
    <w:rsid w:val="6C7E6852"/>
    <w:rsid w:val="6D2E7250"/>
    <w:rsid w:val="703D740C"/>
    <w:rsid w:val="7102834B"/>
    <w:rsid w:val="734A45B0"/>
    <w:rsid w:val="78B40393"/>
    <w:rsid w:val="7B596D9D"/>
    <w:rsid w:val="7C6B9AF2"/>
    <w:rsid w:val="7E6F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0985E"/>
  <w15:chartTrackingRefBased/>
  <w15:docId w15:val="{A371D3DD-F852-42E2-92DA-DD22940B29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918F7F5"/>
    <w:rPr>
      <w:color w:val="467886"/>
      <w:u w:val="single"/>
    </w:rPr>
  </w:style>
  <w:style w:type="character" w:styleId="PlaceholderText">
    <w:uiPriority w:val="99"/>
    <w:name w:val="Placeholder Text"/>
    <w:basedOn w:val="DefaultParagraphFont"/>
    <w:semiHidden/>
    <w:rsid w:val="6918F7F5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eeksforgeeks.org/operating-systems/deadlock-prevention/" TargetMode="External" Id="Rec6eb906a3794793" /><Relationship Type="http://schemas.microsoft.com/office/2020/10/relationships/intelligence" Target="intelligence2.xml" Id="Ra4893c1e1b2b42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2026-05-23T01:51:29.4733523Z</dcterms:created>
  <dcterms:modified xsi:type="dcterms:W3CDTF">2026-05-23T03:01:55.7614202Z</dcterms:modified>
  <dc:creator>Anderson, Ada</dc:creator>
  <lastModifiedBy>Anderson, Ada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cs510 mod 5.docx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87898944-cecd-4dbe-b506-cd104383505b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e19451537a9039d6662b19656dbc52a6de5f8dcef7a5641702c13ee4224c9e0a</vt:lpwstr>
  </property>
</Properties>
</file>