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137" w:rsidRDefault="00EF3137" w:rsidP="00EF3137">
      <w:pPr>
        <w:jc w:val="center"/>
      </w:pPr>
      <w:bookmarkStart w:id="0" w:name="_GoBack"/>
      <w:bookmarkEnd w:id="0"/>
      <w:r>
        <w:t>REDIS CLUSTER PERFORMANCE TEST RESULTS</w:t>
      </w:r>
    </w:p>
    <w:p w:rsidR="00EF3137" w:rsidRDefault="00EF3137" w:rsidP="00EF3137">
      <w:pPr>
        <w:jc w:val="center"/>
      </w:pPr>
    </w:p>
    <w:p w:rsidR="00EF3137" w:rsidRDefault="00EF3137" w:rsidP="00EF3137">
      <w:r>
        <w:t xml:space="preserve">Master </w:t>
      </w:r>
      <w:proofErr w:type="spellStart"/>
      <w:r>
        <w:t>Nodes</w:t>
      </w:r>
      <w:proofErr w:type="spellEnd"/>
      <w:r>
        <w:t xml:space="preserve"> </w:t>
      </w:r>
      <w:r>
        <w:tab/>
        <w:t>: 3 Master(</w:t>
      </w:r>
      <w:proofErr w:type="spellStart"/>
      <w:r>
        <w:t>Istanbul</w:t>
      </w:r>
      <w:proofErr w:type="spellEnd"/>
      <w:r>
        <w:t>) + 3 Master(Ankara)</w:t>
      </w:r>
    </w:p>
    <w:p w:rsidR="00EF3137" w:rsidRDefault="00EF3137" w:rsidP="00EF3137">
      <w:proofErr w:type="spellStart"/>
      <w:proofErr w:type="gramStart"/>
      <w:r>
        <w:t>Slave</w:t>
      </w:r>
      <w:proofErr w:type="spellEnd"/>
      <w:r>
        <w:t xml:space="preserve">  </w:t>
      </w:r>
      <w:proofErr w:type="spellStart"/>
      <w:r>
        <w:t>Nodes</w:t>
      </w:r>
      <w:proofErr w:type="spellEnd"/>
      <w:proofErr w:type="gramEnd"/>
      <w:r>
        <w:t xml:space="preserve"> </w:t>
      </w:r>
      <w:r>
        <w:tab/>
        <w:t xml:space="preserve">: 3 </w:t>
      </w:r>
      <w:proofErr w:type="spellStart"/>
      <w:r>
        <w:t>Slave</w:t>
      </w:r>
      <w:proofErr w:type="spellEnd"/>
      <w:r>
        <w:t>(</w:t>
      </w:r>
      <w:proofErr w:type="spellStart"/>
      <w:r>
        <w:t>Istanbul</w:t>
      </w:r>
      <w:proofErr w:type="spellEnd"/>
      <w:r>
        <w:t xml:space="preserve">) + 3 </w:t>
      </w:r>
      <w:proofErr w:type="spellStart"/>
      <w:r>
        <w:t>Slave</w:t>
      </w:r>
      <w:proofErr w:type="spellEnd"/>
      <w:r>
        <w:t xml:space="preserve"> (Ankara)</w:t>
      </w:r>
    </w:p>
    <w:p w:rsidR="00EF3137" w:rsidRDefault="00EF3137" w:rsidP="00EF3137">
      <w:proofErr w:type="spellStart"/>
      <w:r>
        <w:t>Redis</w:t>
      </w:r>
      <w:proofErr w:type="spellEnd"/>
      <w:r>
        <w:t xml:space="preserve"> Memory </w:t>
      </w:r>
      <w:r>
        <w:tab/>
        <w:t xml:space="preserve">: 50GB </w:t>
      </w:r>
      <w:proofErr w:type="spellStart"/>
      <w:r>
        <w:t>per</w:t>
      </w:r>
      <w:proofErr w:type="spellEnd"/>
      <w:r>
        <w:t xml:space="preserve"> </w:t>
      </w:r>
      <w:proofErr w:type="spellStart"/>
      <w:r>
        <w:t>node</w:t>
      </w:r>
      <w:proofErr w:type="spellEnd"/>
    </w:p>
    <w:p w:rsidR="00396C5D" w:rsidRDefault="00396C5D" w:rsidP="00EF3137">
      <w:proofErr w:type="spellStart"/>
      <w:r>
        <w:t>Benchmark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: </w:t>
      </w:r>
      <w:proofErr w:type="spellStart"/>
      <w:r>
        <w:t>redis-benchmark</w:t>
      </w:r>
      <w:proofErr w:type="spellEnd"/>
    </w:p>
    <w:p w:rsidR="00EF3137" w:rsidRDefault="00EF3137" w:rsidP="00EF3137">
      <w:r>
        <w:t>AOF File</w:t>
      </w:r>
      <w:r>
        <w:tab/>
        <w:t xml:space="preserve">: </w:t>
      </w:r>
      <w:proofErr w:type="spellStart"/>
      <w:r>
        <w:t>Yes</w:t>
      </w:r>
      <w:proofErr w:type="spellEnd"/>
      <w:r w:rsidR="00396C5D">
        <w:t xml:space="preserve"> </w:t>
      </w:r>
    </w:p>
    <w:p w:rsidR="00EF3137" w:rsidRDefault="00EF3137" w:rsidP="00EF3137"/>
    <w:p w:rsidR="00EF3137" w:rsidRPr="00EF3137" w:rsidRDefault="00EF3137" w:rsidP="00EF3137">
      <w:pPr>
        <w:rPr>
          <w:b/>
        </w:rPr>
      </w:pPr>
      <w:r w:rsidRPr="00EF3137">
        <w:rPr>
          <w:b/>
        </w:rPr>
        <w:t>TEST 01</w:t>
      </w:r>
      <w:r w:rsidRPr="00EF3137">
        <w:rPr>
          <w:b/>
        </w:rPr>
        <w:tab/>
      </w:r>
      <w:r w:rsidRPr="00EF3137">
        <w:rPr>
          <w:b/>
        </w:rPr>
        <w:tab/>
        <w:t xml:space="preserve">: </w:t>
      </w:r>
      <w:proofErr w:type="spellStart"/>
      <w:r w:rsidRPr="00EF3137">
        <w:rPr>
          <w:b/>
        </w:rPr>
        <w:t>Over</w:t>
      </w:r>
      <w:proofErr w:type="spellEnd"/>
      <w:r w:rsidRPr="00EF3137">
        <w:rPr>
          <w:b/>
        </w:rPr>
        <w:t xml:space="preserve"> </w:t>
      </w:r>
      <w:proofErr w:type="spellStart"/>
      <w:r w:rsidRPr="00EF3137">
        <w:rPr>
          <w:b/>
        </w:rPr>
        <w:t>Single</w:t>
      </w:r>
      <w:proofErr w:type="spellEnd"/>
      <w:r w:rsidRPr="00EF3137">
        <w:rPr>
          <w:b/>
        </w:rPr>
        <w:t xml:space="preserve"> </w:t>
      </w:r>
      <w:proofErr w:type="spellStart"/>
      <w:r w:rsidRPr="00EF3137">
        <w:rPr>
          <w:b/>
        </w:rPr>
        <w:t>Instance</w:t>
      </w:r>
      <w:proofErr w:type="spellEnd"/>
      <w:r w:rsidRPr="00EF3137">
        <w:rPr>
          <w:b/>
        </w:rPr>
        <w:t xml:space="preserve"> ( 6 </w:t>
      </w:r>
      <w:proofErr w:type="spellStart"/>
      <w:r w:rsidRPr="00EF3137">
        <w:rPr>
          <w:b/>
        </w:rPr>
        <w:t>Shard</w:t>
      </w:r>
      <w:proofErr w:type="spellEnd"/>
      <w:r w:rsidRPr="00EF3137">
        <w:rPr>
          <w:b/>
        </w:rPr>
        <w:t xml:space="preserve"> Cluster )</w:t>
      </w:r>
      <w:r>
        <w:rPr>
          <w:b/>
        </w:rPr>
        <w:t xml:space="preserve"> - TPS</w:t>
      </w:r>
    </w:p>
    <w:p w:rsidR="00EF3137" w:rsidRDefault="00EF3137" w:rsidP="00EF3137">
      <w:pPr>
        <w:ind w:firstLine="708"/>
        <w:rPr>
          <w:b/>
        </w:rPr>
      </w:pPr>
      <w:r w:rsidRPr="00EF3137">
        <w:rPr>
          <w:b/>
          <w:u w:val="single"/>
        </w:rPr>
        <w:t xml:space="preserve">1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3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5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10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20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40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>
        <w:rPr>
          <w:b/>
          <w:u w:val="single"/>
        </w:rPr>
        <w:t xml:space="preserve"> </w:t>
      </w:r>
    </w:p>
    <w:p w:rsidR="00EF3137" w:rsidRPr="00EF3137" w:rsidRDefault="00EF3137" w:rsidP="00EF3137">
      <w:r>
        <w:rPr>
          <w:b/>
        </w:rPr>
        <w:t>SET :</w:t>
      </w:r>
      <w:r>
        <w:rPr>
          <w:b/>
        </w:rPr>
        <w:tab/>
      </w:r>
      <w:r>
        <w:rPr>
          <w:b/>
        </w:rPr>
        <w:tab/>
      </w:r>
      <w:r>
        <w:t>18K</w:t>
      </w:r>
      <w:r>
        <w:tab/>
      </w:r>
      <w:r>
        <w:tab/>
        <w:t>49K</w:t>
      </w:r>
      <w:r>
        <w:tab/>
      </w:r>
      <w:r>
        <w:tab/>
        <w:t>76K</w:t>
      </w:r>
      <w:r>
        <w:tab/>
      </w:r>
      <w:r>
        <w:tab/>
        <w:t>115K</w:t>
      </w:r>
      <w:r>
        <w:tab/>
      </w:r>
      <w:r>
        <w:tab/>
        <w:t>150K</w:t>
      </w:r>
      <w:r>
        <w:tab/>
      </w:r>
      <w:r>
        <w:tab/>
        <w:t>165K</w:t>
      </w:r>
    </w:p>
    <w:p w:rsidR="00EF3137" w:rsidRPr="00EF3137" w:rsidRDefault="00EF3137" w:rsidP="00EF3137">
      <w:pPr>
        <w:rPr>
          <w:b/>
        </w:rPr>
      </w:pPr>
      <w:r>
        <w:rPr>
          <w:b/>
        </w:rPr>
        <w:t>GET :</w:t>
      </w:r>
      <w:r>
        <w:rPr>
          <w:b/>
        </w:rPr>
        <w:tab/>
      </w:r>
      <w:r>
        <w:rPr>
          <w:b/>
        </w:rPr>
        <w:tab/>
      </w:r>
      <w:r>
        <w:t>19K</w:t>
      </w:r>
      <w:r>
        <w:tab/>
      </w:r>
      <w:r>
        <w:tab/>
        <w:t>49K</w:t>
      </w:r>
      <w:r>
        <w:tab/>
      </w:r>
      <w:r>
        <w:tab/>
        <w:t>76K</w:t>
      </w:r>
      <w:r>
        <w:tab/>
      </w:r>
      <w:r>
        <w:tab/>
        <w:t>115K</w:t>
      </w:r>
      <w:r>
        <w:tab/>
      </w:r>
      <w:r>
        <w:tab/>
        <w:t>163K</w:t>
      </w:r>
      <w:r>
        <w:tab/>
      </w:r>
      <w:r>
        <w:tab/>
        <w:t>172K</w:t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</w:p>
    <w:p w:rsidR="00EF3137" w:rsidRDefault="00EF3137" w:rsidP="00EF3137">
      <w:pPr>
        <w:rPr>
          <w:b/>
        </w:rPr>
      </w:pPr>
      <w:r w:rsidRPr="00EF3137">
        <w:rPr>
          <w:b/>
        </w:rPr>
        <w:t>TEST 0</w:t>
      </w:r>
      <w:r>
        <w:rPr>
          <w:b/>
        </w:rPr>
        <w:t>2</w:t>
      </w:r>
      <w:r w:rsidRPr="00EF3137">
        <w:rPr>
          <w:b/>
        </w:rPr>
        <w:tab/>
      </w:r>
      <w:r w:rsidRPr="00EF3137">
        <w:rPr>
          <w:b/>
        </w:rPr>
        <w:tab/>
        <w:t xml:space="preserve">: </w:t>
      </w:r>
      <w:proofErr w:type="spellStart"/>
      <w:r w:rsidRPr="00EF3137">
        <w:rPr>
          <w:b/>
        </w:rPr>
        <w:t>Over</w:t>
      </w:r>
      <w:proofErr w:type="spellEnd"/>
      <w:r w:rsidRPr="00EF3137">
        <w:rPr>
          <w:b/>
        </w:rPr>
        <w:t xml:space="preserve"> </w:t>
      </w:r>
      <w:r>
        <w:rPr>
          <w:b/>
        </w:rPr>
        <w:t xml:space="preserve">3 </w:t>
      </w:r>
      <w:r w:rsidR="004A32C0">
        <w:rPr>
          <w:b/>
        </w:rPr>
        <w:t>(</w:t>
      </w:r>
      <w:proofErr w:type="spellStart"/>
      <w:r w:rsidR="004A32C0">
        <w:rPr>
          <w:b/>
        </w:rPr>
        <w:t>Conn</w:t>
      </w:r>
      <w:proofErr w:type="spellEnd"/>
      <w:r w:rsidR="004A32C0">
        <w:rPr>
          <w:b/>
        </w:rPr>
        <w:t xml:space="preserve">. </w:t>
      </w:r>
      <w:proofErr w:type="spellStart"/>
      <w:r w:rsidR="004A32C0">
        <w:rPr>
          <w:b/>
        </w:rPr>
        <w:t>Same</w:t>
      </w:r>
      <w:proofErr w:type="spellEnd"/>
      <w:r w:rsidR="004A32C0">
        <w:rPr>
          <w:b/>
        </w:rPr>
        <w:t xml:space="preserve"> DC)</w:t>
      </w:r>
      <w:r w:rsidR="004A32C0" w:rsidRPr="00EF3137">
        <w:rPr>
          <w:b/>
        </w:rPr>
        <w:t xml:space="preserve"> </w:t>
      </w:r>
      <w:r w:rsidRPr="00EF3137">
        <w:rPr>
          <w:b/>
        </w:rPr>
        <w:t xml:space="preserve"> </w:t>
      </w:r>
      <w:proofErr w:type="spellStart"/>
      <w:r w:rsidRPr="00EF3137">
        <w:rPr>
          <w:b/>
        </w:rPr>
        <w:t>Instance</w:t>
      </w:r>
      <w:proofErr w:type="spellEnd"/>
      <w:r w:rsidRPr="00EF3137">
        <w:rPr>
          <w:b/>
        </w:rPr>
        <w:t xml:space="preserve"> ( 6 </w:t>
      </w:r>
      <w:proofErr w:type="spellStart"/>
      <w:r w:rsidRPr="00EF3137">
        <w:rPr>
          <w:b/>
        </w:rPr>
        <w:t>Shard</w:t>
      </w:r>
      <w:proofErr w:type="spellEnd"/>
      <w:r w:rsidRPr="00EF3137">
        <w:rPr>
          <w:b/>
        </w:rPr>
        <w:t xml:space="preserve"> Cluster )</w:t>
      </w:r>
      <w:r>
        <w:rPr>
          <w:b/>
        </w:rPr>
        <w:t xml:space="preserve"> – TPS  – Per </w:t>
      </w:r>
      <w:proofErr w:type="spellStart"/>
      <w:r>
        <w:rPr>
          <w:b/>
        </w:rPr>
        <w:t>Node</w:t>
      </w:r>
      <w:proofErr w:type="spellEnd"/>
    </w:p>
    <w:p w:rsidR="00EF3137" w:rsidRDefault="00EF3137" w:rsidP="00EF3137">
      <w:pPr>
        <w:ind w:firstLine="708"/>
        <w:rPr>
          <w:b/>
        </w:rPr>
      </w:pPr>
      <w:r w:rsidRPr="00EF3137">
        <w:rPr>
          <w:b/>
          <w:u w:val="single"/>
        </w:rPr>
        <w:t xml:space="preserve">1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3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5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10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20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40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>
        <w:rPr>
          <w:b/>
          <w:u w:val="single"/>
        </w:rPr>
        <w:t xml:space="preserve">  </w:t>
      </w:r>
    </w:p>
    <w:p w:rsidR="00EF3137" w:rsidRPr="00EF3137" w:rsidRDefault="00EF3137" w:rsidP="00EF3137">
      <w:r>
        <w:rPr>
          <w:b/>
        </w:rPr>
        <w:t>SET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  <w:t>66K</w:t>
      </w:r>
      <w:r>
        <w:tab/>
      </w:r>
      <w:r>
        <w:tab/>
        <w:t>93K</w:t>
      </w:r>
      <w:r>
        <w:tab/>
      </w:r>
      <w:r>
        <w:tab/>
        <w:t>120K</w:t>
      </w:r>
      <w:r>
        <w:tab/>
      </w:r>
      <w:r>
        <w:tab/>
      </w:r>
    </w:p>
    <w:p w:rsidR="00EF3137" w:rsidRDefault="00EF3137" w:rsidP="00EF3137">
      <w:r>
        <w:rPr>
          <w:b/>
        </w:rPr>
        <w:t>GET :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  <w:t>70K</w:t>
      </w:r>
      <w:r>
        <w:tab/>
      </w:r>
      <w:r>
        <w:tab/>
        <w:t>95K</w:t>
      </w:r>
      <w:r>
        <w:tab/>
      </w:r>
      <w:r>
        <w:tab/>
        <w:t>130K</w:t>
      </w:r>
      <w:r>
        <w:tab/>
      </w:r>
      <w:r>
        <w:tab/>
      </w:r>
    </w:p>
    <w:p w:rsidR="00EF3137" w:rsidRDefault="00EF3137" w:rsidP="00EF3137"/>
    <w:p w:rsidR="00EF3137" w:rsidRDefault="00EF3137" w:rsidP="00EF3137">
      <w:pPr>
        <w:rPr>
          <w:b/>
        </w:rPr>
      </w:pPr>
      <w:r w:rsidRPr="00EF3137">
        <w:rPr>
          <w:b/>
        </w:rPr>
        <w:t>TEST 0</w:t>
      </w:r>
      <w:r>
        <w:rPr>
          <w:b/>
        </w:rPr>
        <w:t>3</w:t>
      </w:r>
      <w:r w:rsidRPr="00EF3137">
        <w:rPr>
          <w:b/>
        </w:rPr>
        <w:tab/>
      </w:r>
      <w:r w:rsidRPr="00EF3137">
        <w:rPr>
          <w:b/>
        </w:rPr>
        <w:tab/>
        <w:t xml:space="preserve">: </w:t>
      </w:r>
      <w:proofErr w:type="spellStart"/>
      <w:r w:rsidRPr="00EF3137">
        <w:rPr>
          <w:b/>
        </w:rPr>
        <w:t>Over</w:t>
      </w:r>
      <w:proofErr w:type="spellEnd"/>
      <w:r w:rsidRPr="00EF3137">
        <w:rPr>
          <w:b/>
        </w:rPr>
        <w:t xml:space="preserve"> </w:t>
      </w:r>
      <w:r w:rsidR="004A32C0">
        <w:rPr>
          <w:b/>
        </w:rPr>
        <w:t>6</w:t>
      </w:r>
      <w:r>
        <w:rPr>
          <w:b/>
        </w:rPr>
        <w:t xml:space="preserve"> (</w:t>
      </w:r>
      <w:proofErr w:type="spellStart"/>
      <w:r w:rsidR="004A32C0">
        <w:rPr>
          <w:b/>
        </w:rPr>
        <w:t>Conn</w:t>
      </w:r>
      <w:proofErr w:type="spellEnd"/>
      <w:r w:rsidR="004A32C0">
        <w:rPr>
          <w:b/>
        </w:rPr>
        <w:t xml:space="preserve">. </w:t>
      </w:r>
      <w:proofErr w:type="spellStart"/>
      <w:r w:rsidR="004A32C0">
        <w:rPr>
          <w:b/>
        </w:rPr>
        <w:t>Same</w:t>
      </w:r>
      <w:proofErr w:type="spellEnd"/>
      <w:r w:rsidR="004A32C0">
        <w:rPr>
          <w:b/>
        </w:rPr>
        <w:t xml:space="preserve"> DC</w:t>
      </w:r>
      <w:r>
        <w:rPr>
          <w:b/>
        </w:rPr>
        <w:t>)</w:t>
      </w:r>
      <w:r w:rsidRPr="00EF3137">
        <w:rPr>
          <w:b/>
        </w:rPr>
        <w:t xml:space="preserve"> </w:t>
      </w:r>
      <w:proofErr w:type="spellStart"/>
      <w:r w:rsidRPr="00EF3137">
        <w:rPr>
          <w:b/>
        </w:rPr>
        <w:t>Instance</w:t>
      </w:r>
      <w:proofErr w:type="spellEnd"/>
      <w:r w:rsidRPr="00EF3137">
        <w:rPr>
          <w:b/>
        </w:rPr>
        <w:t xml:space="preserve"> ( 6 </w:t>
      </w:r>
      <w:proofErr w:type="spellStart"/>
      <w:r w:rsidRPr="00EF3137">
        <w:rPr>
          <w:b/>
        </w:rPr>
        <w:t>Shard</w:t>
      </w:r>
      <w:proofErr w:type="spellEnd"/>
      <w:r w:rsidRPr="00EF3137">
        <w:rPr>
          <w:b/>
        </w:rPr>
        <w:t xml:space="preserve"> Cluster )</w:t>
      </w:r>
      <w:r>
        <w:rPr>
          <w:b/>
        </w:rPr>
        <w:t xml:space="preserve"> – TPS  – Per </w:t>
      </w:r>
      <w:proofErr w:type="spellStart"/>
      <w:r>
        <w:rPr>
          <w:b/>
        </w:rPr>
        <w:t>Node</w:t>
      </w:r>
      <w:proofErr w:type="spellEnd"/>
    </w:p>
    <w:p w:rsidR="00EF3137" w:rsidRDefault="00EF3137" w:rsidP="00EF3137">
      <w:pPr>
        <w:ind w:firstLine="708"/>
        <w:rPr>
          <w:b/>
        </w:rPr>
      </w:pPr>
      <w:r w:rsidRPr="00EF3137">
        <w:rPr>
          <w:b/>
          <w:u w:val="single"/>
        </w:rPr>
        <w:t xml:space="preserve">1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3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5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10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20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 w:rsidRPr="00EF3137">
        <w:rPr>
          <w:b/>
          <w:u w:val="single"/>
        </w:rPr>
        <w:tab/>
        <w:t xml:space="preserve">40 </w:t>
      </w:r>
      <w:proofErr w:type="spellStart"/>
      <w:r w:rsidRPr="00EF3137">
        <w:rPr>
          <w:b/>
          <w:u w:val="single"/>
        </w:rPr>
        <w:t>client</w:t>
      </w:r>
      <w:proofErr w:type="spellEnd"/>
      <w:r w:rsidRPr="00EF3137">
        <w:rPr>
          <w:b/>
          <w:u w:val="single"/>
        </w:rPr>
        <w:t xml:space="preserve"> </w:t>
      </w:r>
      <w:proofErr w:type="spellStart"/>
      <w:r w:rsidRPr="00EF3137">
        <w:rPr>
          <w:b/>
          <w:u w:val="single"/>
        </w:rPr>
        <w:t>con</w:t>
      </w:r>
      <w:proofErr w:type="spellEnd"/>
      <w:r w:rsidRPr="00EF3137">
        <w:rPr>
          <w:b/>
          <w:u w:val="single"/>
        </w:rPr>
        <w:t>.</w:t>
      </w:r>
      <w:r>
        <w:rPr>
          <w:b/>
          <w:u w:val="single"/>
        </w:rPr>
        <w:t xml:space="preserve">  </w:t>
      </w:r>
    </w:p>
    <w:p w:rsidR="00EF3137" w:rsidRPr="00EF3137" w:rsidRDefault="00EF3137" w:rsidP="00EF3137">
      <w:r>
        <w:rPr>
          <w:b/>
        </w:rPr>
        <w:t>SET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  <w:t>6</w:t>
      </w:r>
      <w:r w:rsidR="004A32C0">
        <w:t>3</w:t>
      </w:r>
      <w:r>
        <w:t>K</w:t>
      </w:r>
      <w:r w:rsidR="004A32C0">
        <w:tab/>
      </w:r>
      <w:r w:rsidR="004A32C0">
        <w:tab/>
        <w:t>100K</w:t>
      </w:r>
      <w:r w:rsidR="004A32C0">
        <w:tab/>
      </w:r>
      <w:r w:rsidR="004A32C0">
        <w:tab/>
        <w:t>115</w:t>
      </w:r>
      <w:r>
        <w:t>K</w:t>
      </w:r>
      <w:r>
        <w:tab/>
      </w:r>
      <w:r>
        <w:tab/>
      </w:r>
    </w:p>
    <w:p w:rsidR="00EF3137" w:rsidRDefault="00EF3137" w:rsidP="00EF3137">
      <w:r>
        <w:rPr>
          <w:b/>
        </w:rPr>
        <w:t>GET :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  <w:t>70K</w:t>
      </w:r>
      <w:r w:rsidR="004A32C0">
        <w:tab/>
      </w:r>
      <w:r w:rsidR="004A32C0">
        <w:tab/>
        <w:t>106K</w:t>
      </w:r>
      <w:r w:rsidR="004A32C0">
        <w:tab/>
      </w:r>
      <w:r w:rsidR="004A32C0">
        <w:tab/>
        <w:t>125</w:t>
      </w:r>
      <w:r>
        <w:t>K</w:t>
      </w:r>
      <w:r>
        <w:tab/>
      </w:r>
      <w:r>
        <w:tab/>
      </w:r>
    </w:p>
    <w:p w:rsidR="00EF3137" w:rsidRDefault="00EF3137" w:rsidP="00EF3137"/>
    <w:p w:rsidR="004A32C0" w:rsidRPr="00EF3137" w:rsidRDefault="004A32C0" w:rsidP="004A32C0">
      <w:pPr>
        <w:rPr>
          <w:b/>
        </w:rPr>
      </w:pPr>
      <w:r w:rsidRPr="00EF3137">
        <w:rPr>
          <w:b/>
        </w:rPr>
        <w:t>TEST 0</w:t>
      </w:r>
      <w:r w:rsidR="00095D2B">
        <w:rPr>
          <w:b/>
        </w:rPr>
        <w:t>4</w:t>
      </w:r>
      <w:r w:rsidRPr="00EF3137">
        <w:rPr>
          <w:b/>
        </w:rPr>
        <w:tab/>
      </w:r>
      <w:r w:rsidRPr="00EF3137">
        <w:rPr>
          <w:b/>
        </w:rPr>
        <w:tab/>
        <w:t xml:space="preserve">: </w:t>
      </w:r>
      <w:proofErr w:type="spellStart"/>
      <w:r w:rsidRPr="00EF3137">
        <w:rPr>
          <w:b/>
        </w:rPr>
        <w:t>Single</w:t>
      </w:r>
      <w:proofErr w:type="spellEnd"/>
      <w:r w:rsidRPr="00EF3137">
        <w:rPr>
          <w:b/>
        </w:rPr>
        <w:t xml:space="preserve"> </w:t>
      </w:r>
      <w:proofErr w:type="spellStart"/>
      <w:r w:rsidRPr="00EF3137">
        <w:rPr>
          <w:b/>
        </w:rPr>
        <w:t>Instance</w:t>
      </w:r>
      <w:proofErr w:type="spellEnd"/>
      <w:r w:rsidRPr="00EF3137">
        <w:rPr>
          <w:b/>
        </w:rPr>
        <w:t xml:space="preserve"> ( 6 </w:t>
      </w:r>
      <w:proofErr w:type="spellStart"/>
      <w:r w:rsidRPr="00EF3137">
        <w:rPr>
          <w:b/>
        </w:rPr>
        <w:t>Shard</w:t>
      </w:r>
      <w:proofErr w:type="spellEnd"/>
      <w:r w:rsidRPr="00EF3137">
        <w:rPr>
          <w:b/>
        </w:rPr>
        <w:t xml:space="preserve"> Cluster )</w:t>
      </w:r>
      <w:r>
        <w:rPr>
          <w:b/>
        </w:rPr>
        <w:t xml:space="preserve"> – TPS – 1 </w:t>
      </w:r>
      <w:proofErr w:type="spellStart"/>
      <w:r>
        <w:rPr>
          <w:b/>
        </w:rPr>
        <w:t>client</w:t>
      </w:r>
      <w:proofErr w:type="spellEnd"/>
    </w:p>
    <w:p w:rsidR="004A32C0" w:rsidRDefault="004A32C0" w:rsidP="004A32C0">
      <w:pPr>
        <w:ind w:firstLine="708"/>
        <w:rPr>
          <w:b/>
        </w:rPr>
      </w:pPr>
      <w:proofErr w:type="spellStart"/>
      <w:r>
        <w:rPr>
          <w:b/>
          <w:u w:val="single"/>
        </w:rPr>
        <w:t>Only</w:t>
      </w:r>
      <w:proofErr w:type="spellEnd"/>
      <w:r>
        <w:rPr>
          <w:b/>
          <w:u w:val="single"/>
        </w:rPr>
        <w:t xml:space="preserve"> RDB </w:t>
      </w:r>
      <w:proofErr w:type="spellStart"/>
      <w:r>
        <w:rPr>
          <w:b/>
          <w:u w:val="single"/>
        </w:rPr>
        <w:t>datafile</w:t>
      </w:r>
      <w:proofErr w:type="spellEnd"/>
      <w:r>
        <w:rPr>
          <w:b/>
          <w:u w:val="single"/>
        </w:rPr>
        <w:tab/>
      </w:r>
      <w:r>
        <w:rPr>
          <w:b/>
          <w:u w:val="single"/>
        </w:rPr>
        <w:tab/>
        <w:t>AOF File On</w:t>
      </w:r>
    </w:p>
    <w:p w:rsidR="004A32C0" w:rsidRDefault="004A32C0" w:rsidP="004A32C0">
      <w:r>
        <w:rPr>
          <w:b/>
        </w:rPr>
        <w:t>SET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60K</w:t>
      </w:r>
      <w:r>
        <w:tab/>
      </w:r>
      <w:r>
        <w:tab/>
      </w:r>
      <w:r>
        <w:tab/>
        <w:t>38K</w:t>
      </w:r>
    </w:p>
    <w:p w:rsidR="004A32C0" w:rsidRDefault="004A32C0" w:rsidP="004A32C0">
      <w:r>
        <w:rPr>
          <w:b/>
        </w:rPr>
        <w:t>GET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64K</w:t>
      </w:r>
      <w:r>
        <w:tab/>
      </w:r>
      <w:r>
        <w:tab/>
      </w:r>
      <w:r>
        <w:tab/>
        <w:t>46K</w:t>
      </w:r>
    </w:p>
    <w:p w:rsidR="00EF3137" w:rsidRDefault="00EF3137" w:rsidP="00EF3137"/>
    <w:p w:rsidR="00EF3137" w:rsidRPr="007658CF" w:rsidRDefault="007658CF" w:rsidP="00EF3137">
      <w:pPr>
        <w:rPr>
          <w:b/>
        </w:rPr>
      </w:pPr>
      <w:r w:rsidRPr="007658CF">
        <w:rPr>
          <w:b/>
        </w:rPr>
        <w:t>TEST RESULTS</w:t>
      </w:r>
    </w:p>
    <w:p w:rsidR="00396C5D" w:rsidRDefault="00396C5D" w:rsidP="00EF3137"/>
    <w:p w:rsidR="00EF3137" w:rsidRDefault="007658CF" w:rsidP="00EF3137">
      <w:r>
        <w:t>Test 1</w:t>
      </w:r>
      <w:r>
        <w:tab/>
        <w:t xml:space="preserve"> :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 </w:t>
      </w:r>
      <w:proofErr w:type="spellStart"/>
      <w:proofErr w:type="gramStart"/>
      <w:r>
        <w:t>increase</w:t>
      </w:r>
      <w:proofErr w:type="spellEnd"/>
      <w:r>
        <w:t xml:space="preserve"> , </w:t>
      </w:r>
      <w:proofErr w:type="spellStart"/>
      <w:r>
        <w:t>Redis</w:t>
      </w:r>
      <w:proofErr w:type="spellEnd"/>
      <w:proofErr w:type="gram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linearly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20 </w:t>
      </w:r>
      <w:proofErr w:type="spellStart"/>
      <w:r>
        <w:t>connection</w:t>
      </w:r>
      <w:proofErr w:type="spellEnd"/>
      <w:r>
        <w:t>.</w:t>
      </w:r>
    </w:p>
    <w:p w:rsidR="00396C5D" w:rsidRDefault="00396C5D" w:rsidP="00EF3137"/>
    <w:p w:rsidR="007658CF" w:rsidRDefault="007658CF" w:rsidP="00EF3137">
      <w:r>
        <w:t>Test 2 3</w:t>
      </w:r>
      <w:r>
        <w:tab/>
        <w:t xml:space="preserve"> :  Using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</w:t>
      </w:r>
      <w:r w:rsidR="00396C5D">
        <w:t>e</w:t>
      </w:r>
      <w:r>
        <w:t>rent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can </w:t>
      </w:r>
      <w:proofErr w:type="spellStart"/>
      <w:r>
        <w:t>increase</w:t>
      </w:r>
      <w:proofErr w:type="spellEnd"/>
      <w:r>
        <w:t xml:space="preserve"> total </w:t>
      </w:r>
      <w:proofErr w:type="spellStart"/>
      <w:r>
        <w:t>capacity</w:t>
      </w:r>
      <w:proofErr w:type="spellEnd"/>
      <w:r>
        <w:t xml:space="preserve"> </w:t>
      </w:r>
    </w:p>
    <w:p w:rsidR="007658CF" w:rsidRDefault="007658CF" w:rsidP="00EF3137">
      <w:proofErr w:type="spellStart"/>
      <w:r>
        <w:t>Nearly</w:t>
      </w:r>
      <w:proofErr w:type="spellEnd"/>
      <w:r>
        <w:t xml:space="preserve">    (1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- %15-20 ) X </w:t>
      </w:r>
      <w:proofErr w:type="spellStart"/>
      <w:r>
        <w:t>Sharding</w:t>
      </w:r>
      <w:proofErr w:type="spellEnd"/>
      <w:r>
        <w:t xml:space="preserve"> </w:t>
      </w:r>
      <w:proofErr w:type="spellStart"/>
      <w:r w:rsidR="00396C5D">
        <w:t>Number</w:t>
      </w:r>
      <w:proofErr w:type="spellEnd"/>
    </w:p>
    <w:p w:rsidR="00EF3137" w:rsidRDefault="00EF3137" w:rsidP="00EF3137"/>
    <w:p w:rsidR="00396C5D" w:rsidRDefault="00396C5D" w:rsidP="00396C5D">
      <w:r>
        <w:t>Test 4</w:t>
      </w:r>
      <w:r>
        <w:tab/>
        <w:t xml:space="preserve">:  </w:t>
      </w:r>
      <w:r w:rsidRPr="00396C5D">
        <w:t xml:space="preserve">Using </w:t>
      </w:r>
      <w:proofErr w:type="spellStart"/>
      <w:r w:rsidRPr="00396C5D">
        <w:t>redis</w:t>
      </w:r>
      <w:proofErr w:type="spellEnd"/>
      <w:r w:rsidRPr="00396C5D">
        <w:t xml:space="preserve"> </w:t>
      </w:r>
      <w:proofErr w:type="spellStart"/>
      <w:r w:rsidRPr="00396C5D">
        <w:t>with</w:t>
      </w:r>
      <w:proofErr w:type="spellEnd"/>
      <w:r w:rsidRPr="00396C5D">
        <w:t xml:space="preserve"> </w:t>
      </w:r>
      <w:proofErr w:type="spellStart"/>
      <w:r w:rsidRPr="00396C5D">
        <w:t>only</w:t>
      </w:r>
      <w:proofErr w:type="spellEnd"/>
      <w:r w:rsidRPr="00396C5D">
        <w:t xml:space="preserve"> </w:t>
      </w:r>
      <w:proofErr w:type="spellStart"/>
      <w:r w:rsidRPr="00396C5D">
        <w:t>rdb</w:t>
      </w:r>
      <w:proofErr w:type="spellEnd"/>
      <w:r w:rsidRPr="00396C5D">
        <w:t xml:space="preserve"> ( </w:t>
      </w:r>
      <w:proofErr w:type="spellStart"/>
      <w:r w:rsidRPr="00396C5D">
        <w:t>without</w:t>
      </w:r>
      <w:proofErr w:type="spellEnd"/>
      <w:r w:rsidRPr="00396C5D">
        <w:t xml:space="preserve"> </w:t>
      </w:r>
      <w:proofErr w:type="spellStart"/>
      <w:r w:rsidRPr="00396C5D">
        <w:t>aof</w:t>
      </w:r>
      <w:proofErr w:type="spellEnd"/>
      <w:r w:rsidRPr="00396C5D">
        <w:t xml:space="preserve"> ) </w:t>
      </w:r>
      <w:proofErr w:type="gramStart"/>
      <w:r w:rsidRPr="00396C5D">
        <w:t>data</w:t>
      </w:r>
      <w:proofErr w:type="gramEnd"/>
      <w:r w:rsidRPr="00396C5D">
        <w:t xml:space="preserve"> file</w:t>
      </w:r>
      <w:r>
        <w:t xml:space="preserve"> </w:t>
      </w:r>
      <w:proofErr w:type="spellStart"/>
      <w:r>
        <w:t>option</w:t>
      </w:r>
      <w:proofErr w:type="spellEnd"/>
      <w:r w:rsidRPr="00396C5D">
        <w:t xml:space="preserve"> can </w:t>
      </w:r>
      <w:proofErr w:type="spellStart"/>
      <w:r w:rsidRPr="00396C5D">
        <w:t>benefit</w:t>
      </w:r>
      <w:proofErr w:type="spellEnd"/>
      <w:r w:rsidRPr="00396C5D">
        <w:t xml:space="preserve"> </w:t>
      </w:r>
      <w:proofErr w:type="spellStart"/>
      <w:r w:rsidRPr="00396C5D">
        <w:t>more</w:t>
      </w:r>
      <w:proofErr w:type="spellEnd"/>
      <w:r w:rsidRPr="00396C5D">
        <w:t xml:space="preserve"> </w:t>
      </w:r>
      <w:proofErr w:type="spellStart"/>
      <w:r w:rsidRPr="00396C5D">
        <w:t>than</w:t>
      </w:r>
      <w:proofErr w:type="spellEnd"/>
      <w:r w:rsidRPr="00396C5D">
        <w:t xml:space="preserve"> %40 </w:t>
      </w:r>
      <w:proofErr w:type="spellStart"/>
      <w:r w:rsidRPr="00396C5D">
        <w:t>performance</w:t>
      </w:r>
      <w:proofErr w:type="spellEnd"/>
      <w:r w:rsidRPr="00396C5D">
        <w:t xml:space="preserve"> </w:t>
      </w:r>
      <w:proofErr w:type="spellStart"/>
      <w:r w:rsidRPr="00396C5D">
        <w:t>gain</w:t>
      </w:r>
      <w:proofErr w:type="spellEnd"/>
    </w:p>
    <w:p w:rsidR="00396C5D" w:rsidRDefault="00396C5D" w:rsidP="00396C5D"/>
    <w:p w:rsidR="00396C5D" w:rsidRDefault="00396C5D" w:rsidP="00396C5D"/>
    <w:p w:rsidR="00396C5D" w:rsidRPr="00396C5D" w:rsidRDefault="00396C5D" w:rsidP="00396C5D"/>
    <w:sectPr w:rsidR="00396C5D" w:rsidRPr="00396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37"/>
    <w:rsid w:val="00012620"/>
    <w:rsid w:val="00095D2B"/>
    <w:rsid w:val="00396C5D"/>
    <w:rsid w:val="004A32C0"/>
    <w:rsid w:val="007658CF"/>
    <w:rsid w:val="00E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E04A"/>
  <w15:chartTrackingRefBased/>
  <w15:docId w15:val="{B3CC97F6-B0E9-4DBD-B526-3BA7261E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YAVUZ</dc:creator>
  <cp:keywords/>
  <dc:description/>
  <cp:lastModifiedBy>MUSTAFA YAVUZ</cp:lastModifiedBy>
  <cp:revision>2</cp:revision>
  <dcterms:created xsi:type="dcterms:W3CDTF">2019-06-13T09:21:00Z</dcterms:created>
  <dcterms:modified xsi:type="dcterms:W3CDTF">2019-06-13T09:21:00Z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6b2d380f-cafe-4d90-b2c7-38cd4dea08a0</vt:lpwstr>
  </property>
  <property fmtid="{D5CDD505-2E9C-101B-9397-08002B2CF9AE}" pid="3" name="TURKCELLCLASSIFICATION">
    <vt:lpwstr>TURKCELL DAHİLİ</vt:lpwstr>
  </property>
</Properties>
</file>