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F23" w:rsidRDefault="00F92434">
      <w:r>
        <w:t>&lt;p&gt;</w:t>
      </w:r>
      <w:r w:rsidR="00B77F23">
        <w:t xml:space="preserve">The University of Wisconsin-Madison Urban and Regional Planning Workshop Course conducted a survey of parents whose children attended one or more school in Monona. The survey identified the </w:t>
      </w:r>
      <w:r w:rsidR="008D7081">
        <w:t xml:space="preserve">commute </w:t>
      </w:r>
      <w:r w:rsidR="00B77F23">
        <w:t xml:space="preserve">behavior of </w:t>
      </w:r>
      <w:r w:rsidR="008D7081">
        <w:t xml:space="preserve">students in Monona </w:t>
      </w:r>
      <w:r w:rsidR="00B77F23">
        <w:t>to and back from school</w:t>
      </w:r>
      <w:r w:rsidR="008D7081">
        <w:t xml:space="preserve"> such as time, distance, and mode of transportation</w:t>
      </w:r>
      <w:r w:rsidR="00B77F23">
        <w:t xml:space="preserve">. </w:t>
      </w:r>
      <w:r w:rsidR="008D7081">
        <w:t xml:space="preserve">Most importantly, the survey aims to find out why or why not the parents letting their children to walk or bike to and back from school. The result also reveals roads or intersection where </w:t>
      </w:r>
      <w:r>
        <w:t>parents expressed concerns for</w:t>
      </w:r>
      <w:r w:rsidR="008D7081">
        <w:t xml:space="preserve"> </w:t>
      </w:r>
      <w:r>
        <w:t xml:space="preserve">the safety of </w:t>
      </w:r>
      <w:r w:rsidR="008D7081">
        <w:t>their children</w:t>
      </w:r>
      <w:r>
        <w:t>.</w:t>
      </w:r>
      <w:r w:rsidR="008D7081">
        <w:t xml:space="preserve"> </w:t>
      </w:r>
      <w:r>
        <w:t>Ultimately, the survey aims to shed some light on potential improvement to ensure safe route to school for the children in the City of Monona. Over the period of Nov 14, 2016 to Dec 1, 2016, t</w:t>
      </w:r>
      <w:r w:rsidR="008D7081">
        <w:t>he survey successfully collected a total of</w:t>
      </w:r>
      <w:r w:rsidRPr="00F92434">
        <w:t xml:space="preserve"> &lt;span class="text-muted"&gt;</w:t>
      </w:r>
      <w:r>
        <w:t>287</w:t>
      </w:r>
      <w:r w:rsidRPr="00F92434">
        <w:t>&lt;/span&gt;</w:t>
      </w:r>
      <w:r w:rsidR="008D7081">
        <w:t>responses from the parents</w:t>
      </w:r>
      <w:r>
        <w:t xml:space="preserve"> of the students from the following school:</w:t>
      </w:r>
      <w:r w:rsidR="008D7081">
        <w:t xml:space="preserve"> </w:t>
      </w:r>
      <w:r>
        <w:t>&lt;/p&gt;</w:t>
      </w:r>
    </w:p>
    <w:p w:rsidR="00702D48" w:rsidRDefault="00B77F23">
      <w:r>
        <w:t>November 14 2016 to December 1 2016, we received a total of 287 responses from the parents from the following school. 265</w:t>
      </w:r>
      <w:r w:rsidR="00270DCB">
        <w:t xml:space="preserve"> out of 287 parents</w:t>
      </w:r>
      <w:r>
        <w:t xml:space="preserve"> </w:t>
      </w:r>
      <w:r w:rsidR="00270DCB">
        <w:t xml:space="preserve">(92.33% response rate) </w:t>
      </w:r>
      <w:r>
        <w:t xml:space="preserve">responded </w:t>
      </w:r>
      <w:r w:rsidR="00270DCB">
        <w:t>about the schools their children are attending.</w:t>
      </w:r>
    </w:p>
    <w:p w:rsidR="00270DCB" w:rsidRDefault="00270DCB">
      <w:r>
        <w:t xml:space="preserve">Distance: </w:t>
      </w:r>
    </w:p>
    <w:p w:rsidR="00270DCB" w:rsidRDefault="00270DCB">
      <w:r>
        <w:t>Time to</w:t>
      </w:r>
    </w:p>
    <w:p w:rsidR="00270DCB" w:rsidRDefault="00270DCB">
      <w:r>
        <w:t>Time from</w:t>
      </w:r>
    </w:p>
    <w:p w:rsidR="00270DCB" w:rsidRDefault="00485621">
      <w:r>
        <w:t>Transport to: 264 (91.19 % response rate)</w:t>
      </w:r>
    </w:p>
    <w:p w:rsidR="00270DCB" w:rsidRDefault="00270DCB">
      <w:r>
        <w:t>Transport from</w:t>
      </w:r>
      <w:r w:rsidR="00485621">
        <w:t xml:space="preserve">: </w:t>
      </w:r>
    </w:p>
    <w:p w:rsidR="00270DCB" w:rsidRDefault="008570F4">
      <w:r>
        <w:t>The response rate to this question is 91.64%. Out of the 263 responder, 16% lives less than ¼ mile from school, 14% lives between 1/4 to ½ mile from school, 19% lives between 1 to 2 miles from school, and 25% lives over 2 miles from school. In other words, a</w:t>
      </w:r>
    </w:p>
    <w:p w:rsidR="002C066C" w:rsidRDefault="002C066C">
      <w:r>
        <w:t>Figure 2 shows traveling distance to school.</w:t>
      </w:r>
      <w:r w:rsidR="008570F4" w:rsidRPr="008570F4">
        <w:t xml:space="preserve"> </w:t>
      </w:r>
      <w:r w:rsidR="008570F4">
        <w:t>The response rate to this question is 91.64%. Out of the 263 responder.</w:t>
      </w:r>
      <w:r>
        <w:t xml:space="preserve"> </w:t>
      </w:r>
      <w:r w:rsidR="008570F4">
        <w:t>A</w:t>
      </w:r>
      <w:r>
        <w:t>ssuming walking speed for children is about 3 miles per hour</w:t>
      </w:r>
      <w:r w:rsidR="008570F4">
        <w:t>(mph)</w:t>
      </w:r>
      <w:r>
        <w:t xml:space="preserve">, 59% of the students who live less than 1 mile can walk to school in 20 minutes.  In addition, assuming </w:t>
      </w:r>
      <w:r w:rsidR="008570F4">
        <w:t>biking speed is 8 mph, students who live less than 2 miles (82%) can easily bike to school in 15 minutes.</w:t>
      </w:r>
    </w:p>
    <w:p w:rsidR="002C066C" w:rsidRDefault="00446006">
      <w:r>
        <w:t>Figure 3 shows traveling time to school with a response rate of 91.29% (262 response</w:t>
      </w:r>
      <w:r w:rsidR="00AD79A5">
        <w:t>s</w:t>
      </w:r>
      <w:r>
        <w:t>). The 59% of children of responders spent less than 10 minutes traveling to school, 31% spent 10 to 20 minutes traveling to school and 10% spent over 20 minutes traveling to school.</w:t>
      </w:r>
    </w:p>
    <w:p w:rsidR="00446006" w:rsidRDefault="00446006" w:rsidP="00446006">
      <w:r>
        <w:t>Figure 4</w:t>
      </w:r>
      <w:r w:rsidR="00AD79A5">
        <w:t xml:space="preserve"> shows traveling time from</w:t>
      </w:r>
      <w:r>
        <w:t xml:space="preserve"> school </w:t>
      </w:r>
      <w:r w:rsidR="00AD79A5">
        <w:t>with a response rate of 92.33% (265</w:t>
      </w:r>
      <w:r>
        <w:t xml:space="preserve"> response</w:t>
      </w:r>
      <w:r w:rsidR="00AD79A5">
        <w:t>s</w:t>
      </w:r>
      <w:r>
        <w:t xml:space="preserve">). The </w:t>
      </w:r>
      <w:r w:rsidR="00AD79A5">
        <w:t>54</w:t>
      </w:r>
      <w:r>
        <w:t xml:space="preserve">% of children of responders spent less than 10 minutes traveling </w:t>
      </w:r>
      <w:r w:rsidR="00AD79A5">
        <w:t>back from school, 29</w:t>
      </w:r>
      <w:r>
        <w:t xml:space="preserve">% spent 10 to 20 minutes traveling </w:t>
      </w:r>
      <w:r w:rsidR="00AD79A5">
        <w:t>back from school and 17</w:t>
      </w:r>
      <w:r>
        <w:t>% spent over 20 minutes traveling to school.</w:t>
      </w:r>
    </w:p>
    <w:p w:rsidR="00AD79A5" w:rsidRDefault="00AD79A5" w:rsidP="00446006">
      <w:r>
        <w:t>Figure 5 shows the mode of transportation to school</w:t>
      </w:r>
      <w:r w:rsidR="00AE3A31">
        <w:t>. The response rate to the question is 92.33% (265 responses). Figure 6 shows that only 22.6% bike, walk, or use others as the mode of transportation to school. 77.4% go to school by school bus, family vehicle, carpool, or city bus.</w:t>
      </w:r>
    </w:p>
    <w:p w:rsidR="00AE3A31" w:rsidRDefault="00AE3A31" w:rsidP="00AE3A31">
      <w:r>
        <w:t>Figure 7 shows the mode of transportation coming back from school. The response rate to the question is 92.33% (265 responses). Figure 8 shows that bike, walk, others category increased by 5.7% when children going back from school. 71.7% back from school by school bus, family vehicle, carpool, or city bus.</w:t>
      </w:r>
    </w:p>
    <w:p w:rsidR="003B036F" w:rsidRDefault="003B036F" w:rsidP="00AE3A31">
      <w:r>
        <w:lastRenderedPageBreak/>
        <w:t>Figure 9 shows mode of transportation to school categorized by school. The response rate of Figure 9 is 91.98% (264 responses). For WES, only 21.05% of children of responders go to school by walk, bike, or others. For MGHS, lesser student (13.40%) go to school by walk, bike, or others. 45.4</w:t>
      </w:r>
      <w:r w:rsidR="00C9334F">
        <w:t xml:space="preserve">5% of the children who go to </w:t>
      </w:r>
      <w:proofErr w:type="spellStart"/>
      <w:r w:rsidR="00C9334F">
        <w:t>IHo</w:t>
      </w:r>
      <w:r>
        <w:t>MCS</w:t>
      </w:r>
      <w:proofErr w:type="spellEnd"/>
      <w:r>
        <w:t xml:space="preserve"> bike, walk, or others to school. NHCS and MG21 have more children bike and walk to school than go to school by school bus, family vehicle, carpool, or city bus.</w:t>
      </w:r>
    </w:p>
    <w:p w:rsidR="003B036F" w:rsidRDefault="00C9334F" w:rsidP="003B036F">
      <w:r>
        <w:t>Figure 10</w:t>
      </w:r>
      <w:r w:rsidR="003B036F">
        <w:t xml:space="preserve"> shows mode of transportation back from school categorized by school. </w:t>
      </w:r>
      <w:r>
        <w:t>The response rate of Figure 10</w:t>
      </w:r>
      <w:r w:rsidR="003B036F">
        <w:t xml:space="preserve"> is 91.98% (264 responses). For WES, </w:t>
      </w:r>
      <w:r>
        <w:t>2.25% more children coming back from</w:t>
      </w:r>
      <w:r w:rsidR="003B036F">
        <w:t xml:space="preserve"> school by walk, bike, or others</w:t>
      </w:r>
      <w:r>
        <w:t xml:space="preserve"> compared to going to school</w:t>
      </w:r>
      <w:r w:rsidR="003B036F">
        <w:t xml:space="preserve">. For MGHS, </w:t>
      </w:r>
      <w:r>
        <w:t xml:space="preserve">11.34% more children going back from </w:t>
      </w:r>
      <w:r w:rsidR="003B036F">
        <w:t>school by walk, bike, or others</w:t>
      </w:r>
      <w:r>
        <w:t xml:space="preserve"> compared to going to school</w:t>
      </w:r>
      <w:r w:rsidR="003B036F">
        <w:t xml:space="preserve">. </w:t>
      </w:r>
      <w:r>
        <w:t xml:space="preserve">4.55% more </w:t>
      </w:r>
      <w:r w:rsidR="003B036F">
        <w:t>children who go to</w:t>
      </w:r>
      <w:r>
        <w:t xml:space="preserve"> </w:t>
      </w:r>
      <w:proofErr w:type="spellStart"/>
      <w:r>
        <w:t>IHoMCS</w:t>
      </w:r>
      <w:proofErr w:type="spellEnd"/>
      <w:r>
        <w:t xml:space="preserve"> bike, walk, or others back from</w:t>
      </w:r>
      <w:r w:rsidR="003B036F">
        <w:t xml:space="preserve"> school</w:t>
      </w:r>
      <w:r>
        <w:t xml:space="preserve"> compared to going school</w:t>
      </w:r>
      <w:r w:rsidR="003B036F">
        <w:t>. NHCS and MG21 have more children bike and walk to school than go to school by school bus, family vehicle, carpool, or city bus.</w:t>
      </w:r>
      <w:r>
        <w:t xml:space="preserve"> NMCS and MG21 have the same mode of transportation going to and coming back from school.</w:t>
      </w:r>
    </w:p>
    <w:p w:rsidR="003B036F" w:rsidRDefault="003B036F" w:rsidP="00AE3A31"/>
    <w:p w:rsidR="00AE3A31" w:rsidRDefault="009C4187" w:rsidP="00446006">
      <w:r>
        <w:t>Both the mode of transportation to and from school show general trend where</w:t>
      </w:r>
      <w:r w:rsidR="00BC0F97">
        <w:t xml:space="preserve"> the shorter the distance from home to school, more children choose to bike, walk, or other to and from </w:t>
      </w:r>
      <w:proofErr w:type="gramStart"/>
      <w:r w:rsidR="00BC0F97">
        <w:t>school(</w:t>
      </w:r>
      <w:proofErr w:type="gramEnd"/>
      <w:r w:rsidR="00BC0F97">
        <w:t>see Figure 11 and Figure 12).</w:t>
      </w:r>
    </w:p>
    <w:p w:rsidR="00446006" w:rsidRDefault="00446006"/>
    <w:p w:rsidR="00BC0F97" w:rsidRDefault="00BC0F97">
      <w:r>
        <w:t>For children who bike or walk to school, 80.36% of the parents feel the route to school is somewhat safe or very safe, and 19.65% of the parents feel the route to school is not at all safe or somewhat unsafe (see Figure 15).</w:t>
      </w:r>
    </w:p>
    <w:p w:rsidR="00BC0F97" w:rsidRDefault="002337E9" w:rsidP="00BC0F97">
      <w:r>
        <w:t>Distance from home to school, speed of traffic along the route, amount of traffic along route, weather, sidewalk or pathways are the top five topics that received the highest votes from parents as somewhat important and very important issues (see Figure 15).</w:t>
      </w:r>
    </w:p>
    <w:p w:rsidR="002337E9" w:rsidRDefault="002337E9" w:rsidP="00BC0F97"/>
    <w:p w:rsidR="002337E9" w:rsidRDefault="002337E9" w:rsidP="002337E9">
      <w:r>
        <w:t>Distance from home to school, speed of traffic along the route, amount of traffic along route, weather, sidewalk or pathways are the top five topics that received the highest votes from parents as somewhat important and very important issues (see Figure 16).</w:t>
      </w:r>
    </w:p>
    <w:p w:rsidR="002337E9" w:rsidRDefault="002337E9" w:rsidP="00BC0F97">
      <w:r>
        <w:t>Amount of traffic along route, speed of traffic along route, sidewalk or pathways, weather, child’s age are the top</w:t>
      </w:r>
      <w:r w:rsidRPr="002337E9">
        <w:t xml:space="preserve"> </w:t>
      </w:r>
      <w:r>
        <w:t>five topics that received the highest votes from parents as somewhat important and very important issues (see Figure 1</w:t>
      </w:r>
      <w:r w:rsidR="000C797F">
        <w:t>7</w:t>
      </w:r>
      <w:r>
        <w:t>).</w:t>
      </w:r>
    </w:p>
    <w:p w:rsidR="000C797F" w:rsidRDefault="000C797F" w:rsidP="00BC0F97">
      <w:r>
        <w:t>Speed and amount of traffic along route, sidewalks or pathways, crossing guards, and adults to walk or bike with are the top five topics which the parents would allow their children to walk or bike to and from school if those areas are improved (see Figure 17).</w:t>
      </w:r>
    </w:p>
    <w:p w:rsidR="000C797F" w:rsidRDefault="00886022" w:rsidP="00BC0F97">
      <w:r>
        <w:t>Methods</w:t>
      </w:r>
    </w:p>
    <w:p w:rsidR="00886022" w:rsidRDefault="00886022" w:rsidP="00BC0F97">
      <w:r>
        <w:t>This survey is adopted from the &lt;a href=</w:t>
      </w:r>
      <w:hyperlink r:id="rId4" w:history="1">
        <w:r w:rsidRPr="00C13F11">
          <w:rPr>
            <w:rStyle w:val="Hyperlink"/>
          </w:rPr>
          <w:t>http://www.saferoutesinfo.org/sites/default/files/resources/Parent_Survey_English.pdf</w:t>
        </w:r>
      </w:hyperlink>
      <w:r>
        <w:t xml:space="preserve">&gt;Parent Survey about Walking and Biking to School&lt;/a&gt; by the &lt;a </w:t>
      </w:r>
      <w:proofErr w:type="spellStart"/>
      <w:r>
        <w:t>href</w:t>
      </w:r>
      <w:proofErr w:type="spellEnd"/>
      <w:r>
        <w:t>=”</w:t>
      </w:r>
      <w:r w:rsidRPr="00886022">
        <w:t xml:space="preserve"> http://www.saferoutesinfo.org</w:t>
      </w:r>
      <w:r>
        <w:t>”&gt;National Center for Safe Routes to School &lt;/a&gt; for bo</w:t>
      </w:r>
      <w:r w:rsidR="007062B8">
        <w:t xml:space="preserve">th English and </w:t>
      </w:r>
      <w:r w:rsidR="007062B8">
        <w:lastRenderedPageBreak/>
        <w:t xml:space="preserve">Spanish version. This survey is distributed to five participating schools in the City of Monona </w:t>
      </w:r>
      <w:proofErr w:type="gramStart"/>
      <w:r w:rsidR="007062B8">
        <w:t xml:space="preserve">using </w:t>
      </w:r>
      <w:r w:rsidR="007062B8">
        <w:rPr>
          <w:rStyle w:val="apple-converted-space"/>
          <w:rFonts w:ascii="Helvetica" w:hAnsi="Helvetica" w:cs="Helvetica"/>
          <w:color w:val="222222"/>
          <w:shd w:val="clear" w:color="auto" w:fill="FFFFFF"/>
        </w:rPr>
        <w:t> </w:t>
      </w:r>
      <w:r w:rsidR="007062B8">
        <w:rPr>
          <w:rStyle w:val="apple-converted-space"/>
          <w:rFonts w:ascii="Helvetica" w:hAnsi="Helvetica" w:cs="Helvetica"/>
          <w:color w:val="222222"/>
          <w:shd w:val="clear" w:color="auto" w:fill="FFFFFF"/>
        </w:rPr>
        <w:t>&lt;</w:t>
      </w:r>
      <w:proofErr w:type="gramEnd"/>
      <w:r w:rsidR="007062B8">
        <w:rPr>
          <w:rStyle w:val="apple-converted-space"/>
          <w:rFonts w:ascii="Helvetica" w:hAnsi="Helvetica" w:cs="Helvetica"/>
          <w:color w:val="222222"/>
          <w:shd w:val="clear" w:color="auto" w:fill="FFFFFF"/>
        </w:rPr>
        <w:t xml:space="preserve">a </w:t>
      </w:r>
      <w:proofErr w:type="spellStart"/>
      <w:r w:rsidR="007062B8">
        <w:rPr>
          <w:rStyle w:val="apple-converted-space"/>
          <w:rFonts w:ascii="Helvetica" w:hAnsi="Helvetica" w:cs="Helvetica"/>
          <w:color w:val="222222"/>
          <w:shd w:val="clear" w:color="auto" w:fill="FFFFFF"/>
        </w:rPr>
        <w:t>href</w:t>
      </w:r>
      <w:proofErr w:type="spellEnd"/>
      <w:r w:rsidR="007062B8">
        <w:rPr>
          <w:rStyle w:val="apple-converted-space"/>
          <w:rFonts w:ascii="Helvetica" w:hAnsi="Helvetica" w:cs="Helvetica"/>
          <w:color w:val="222222"/>
          <w:shd w:val="clear" w:color="auto" w:fill="FFFFFF"/>
        </w:rPr>
        <w:t>=”</w:t>
      </w:r>
      <w:r w:rsidR="007062B8" w:rsidRPr="007062B8">
        <w:t xml:space="preserve"> </w:t>
      </w:r>
      <w:r w:rsidR="007062B8" w:rsidRPr="007062B8">
        <w:rPr>
          <w:rStyle w:val="apple-converted-space"/>
          <w:rFonts w:ascii="Helvetica" w:hAnsi="Helvetica" w:cs="Helvetica"/>
          <w:color w:val="222222"/>
          <w:shd w:val="clear" w:color="auto" w:fill="FFFFFF"/>
        </w:rPr>
        <w:t>https://survey.wisc.edu/</w:t>
      </w:r>
      <w:r w:rsidR="007062B8">
        <w:rPr>
          <w:rStyle w:val="apple-converted-space"/>
          <w:rFonts w:ascii="Helvetica" w:hAnsi="Helvetica" w:cs="Helvetica"/>
          <w:color w:val="222222"/>
          <w:shd w:val="clear" w:color="auto" w:fill="FFFFFF"/>
        </w:rPr>
        <w:t>”&gt;</w:t>
      </w:r>
      <w:r w:rsidR="007062B8">
        <w:rPr>
          <w:rFonts w:ascii="Helvetica" w:hAnsi="Helvetica" w:cs="Helvetica"/>
          <w:color w:val="222222"/>
          <w:shd w:val="clear" w:color="auto" w:fill="FFFFFF"/>
        </w:rPr>
        <w:t xml:space="preserve">UW-Madison </w:t>
      </w:r>
      <w:proofErr w:type="spellStart"/>
      <w:r w:rsidR="007062B8">
        <w:rPr>
          <w:rFonts w:ascii="Helvetica" w:hAnsi="Helvetica" w:cs="Helvetica"/>
          <w:color w:val="222222"/>
          <w:shd w:val="clear" w:color="auto" w:fill="FFFFFF"/>
        </w:rPr>
        <w:t>Qualtrics</w:t>
      </w:r>
      <w:proofErr w:type="spellEnd"/>
      <w:r w:rsidR="007062B8">
        <w:rPr>
          <w:rFonts w:ascii="Helvetica" w:hAnsi="Helvetica" w:cs="Helvetica"/>
          <w:color w:val="222222"/>
          <w:shd w:val="clear" w:color="auto" w:fill="FFFFFF"/>
        </w:rPr>
        <w:t xml:space="preserve"> Survey Hosting Service</w:t>
      </w:r>
      <w:r w:rsidR="007062B8">
        <w:rPr>
          <w:rFonts w:ascii="Helvetica" w:hAnsi="Helvetica" w:cs="Helvetica"/>
          <w:color w:val="222222"/>
          <w:shd w:val="clear" w:color="auto" w:fill="FFFFFF"/>
        </w:rPr>
        <w:t>&lt;/a&gt;. The survey result is analyzed and displayed through this website.</w:t>
      </w:r>
    </w:p>
    <w:p w:rsidR="00886022" w:rsidRDefault="00886022" w:rsidP="00BC0F97"/>
    <w:p w:rsidR="00886022" w:rsidRDefault="00886022" w:rsidP="00BC0F97">
      <w:r>
        <w:t>Resource:</w:t>
      </w:r>
    </w:p>
    <w:p w:rsidR="00886022" w:rsidRDefault="00886022" w:rsidP="00BC0F97">
      <w:r>
        <w:t xml:space="preserve">Parent survey for biking and walking to school (modified):  </w:t>
      </w:r>
      <w:hyperlink r:id="rId5" w:tgtFrame="_blank" w:history="1">
        <w:r>
          <w:rPr>
            <w:rStyle w:val="Hyperlink"/>
            <w:rFonts w:ascii="Calibri" w:hAnsi="Calibri" w:cs="Calibri"/>
            <w:shd w:val="clear" w:color="auto" w:fill="FFFFFF"/>
          </w:rPr>
          <w:t>http://tinyurl.com/zx4qomt</w:t>
        </w:r>
      </w:hyperlink>
    </w:p>
    <w:p w:rsidR="00886022" w:rsidRDefault="00886022" w:rsidP="00BC0F97"/>
    <w:p w:rsidR="00886022" w:rsidRDefault="007062B8" w:rsidP="00BC0F97">
      <w:r>
        <w:t>About</w:t>
      </w:r>
    </w:p>
    <w:p w:rsidR="007062B8" w:rsidRDefault="007062B8" w:rsidP="00BC0F97">
      <w:bookmarkStart w:id="0" w:name="_GoBack"/>
      <w:r>
        <w:t>This survey is carried out by the graduate students</w:t>
      </w:r>
      <w:r w:rsidR="00315E3B">
        <w:t xml:space="preserve"> from </w:t>
      </w:r>
      <w:r w:rsidR="003A7DE9">
        <w:t xml:space="preserve">&lt;a </w:t>
      </w:r>
      <w:proofErr w:type="spellStart"/>
      <w:r w:rsidR="003A7DE9">
        <w:t>href</w:t>
      </w:r>
      <w:proofErr w:type="spellEnd"/>
      <w:r w:rsidR="003A7DE9">
        <w:t>=“</w:t>
      </w:r>
      <w:r w:rsidR="003A7DE9" w:rsidRPr="003A7DE9">
        <w:t>http</w:t>
      </w:r>
      <w:r w:rsidR="003A7DE9">
        <w:t>s</w:t>
      </w:r>
      <w:r w:rsidR="003A7DE9" w:rsidRPr="003A7DE9">
        <w:t>://</w:t>
      </w:r>
      <w:r w:rsidR="003A7DE9">
        <w:t>www.</w:t>
      </w:r>
      <w:r w:rsidR="003A7DE9" w:rsidRPr="003A7DE9">
        <w:t>urpl.wisc.edu/</w:t>
      </w:r>
      <w:r w:rsidR="003A7DE9">
        <w:t>”&gt;</w:t>
      </w:r>
      <w:r w:rsidR="00315E3B">
        <w:t>Department of Urban and Regional Planning</w:t>
      </w:r>
      <w:r w:rsidR="003A7DE9">
        <w:t>&lt;/a&gt;</w:t>
      </w:r>
      <w:r w:rsidR="00315E3B">
        <w:t xml:space="preserve"> at the </w:t>
      </w:r>
      <w:r w:rsidR="003A7DE9">
        <w:t xml:space="preserve">&lt;a </w:t>
      </w:r>
      <w:proofErr w:type="spellStart"/>
      <w:r w:rsidR="003A7DE9">
        <w:t>href</w:t>
      </w:r>
      <w:proofErr w:type="spellEnd"/>
      <w:r w:rsidR="003A7DE9">
        <w:t>=“</w:t>
      </w:r>
      <w:r w:rsidR="003A7DE9" w:rsidRPr="003A7DE9">
        <w:t>http</w:t>
      </w:r>
      <w:r w:rsidR="003A7DE9">
        <w:t>s</w:t>
      </w:r>
      <w:r w:rsidR="003A7DE9">
        <w:t>://www.</w:t>
      </w:r>
      <w:r w:rsidR="003A7DE9" w:rsidRPr="003A7DE9">
        <w:t>wisc.edu/</w:t>
      </w:r>
      <w:r w:rsidR="003A7DE9">
        <w:t>”&gt;</w:t>
      </w:r>
      <w:r>
        <w:t>University of Wisconsin-Madison</w:t>
      </w:r>
      <w:r w:rsidR="003A7DE9">
        <w:t>&lt;/a&gt;</w:t>
      </w:r>
      <w:r w:rsidR="00315E3B">
        <w:t>. The survey is one of the tasks in</w:t>
      </w:r>
      <w:r>
        <w:t xml:space="preserve"> PL 912: </w:t>
      </w:r>
      <w:r w:rsidR="00315E3B">
        <w:t xml:space="preserve">Planning Workshop under &lt;a </w:t>
      </w:r>
      <w:proofErr w:type="spellStart"/>
      <w:r w:rsidR="00315E3B">
        <w:t>href</w:t>
      </w:r>
      <w:proofErr w:type="spellEnd"/>
      <w:r w:rsidR="00315E3B">
        <w:t>=”</w:t>
      </w:r>
      <w:r w:rsidR="00315E3B" w:rsidRPr="00315E3B">
        <w:t xml:space="preserve"> </w:t>
      </w:r>
      <w:hyperlink r:id="rId6" w:history="1">
        <w:r w:rsidR="003A7DE9" w:rsidRPr="00C13F11">
          <w:rPr>
            <w:rStyle w:val="Hyperlink"/>
          </w:rPr>
          <w:t>https://univercity.wisc.edu/</w:t>
        </w:r>
      </w:hyperlink>
      <w:r w:rsidR="00315E3B">
        <w:t>”</w:t>
      </w:r>
      <w:r w:rsidR="003A7DE9">
        <w:t>&gt;</w:t>
      </w:r>
      <w:r w:rsidR="00315E3B">
        <w:t xml:space="preserve"> </w:t>
      </w:r>
      <w:proofErr w:type="spellStart"/>
      <w:r w:rsidR="00315E3B">
        <w:t>UniverCity</w:t>
      </w:r>
      <w:proofErr w:type="spellEnd"/>
      <w:r w:rsidR="00315E3B">
        <w:t xml:space="preserve"> Year&lt;/a&gt; project, a year-long partnership between UW-Madison and the City of Monona. </w:t>
      </w:r>
      <w:r w:rsidR="00315E3B" w:rsidRPr="00315E3B">
        <w:t>Under the supervision of faculty, student</w:t>
      </w:r>
      <w:r w:rsidR="00315E3B">
        <w:t xml:space="preserve">s collaborate with City of Monona to </w:t>
      </w:r>
      <w:r w:rsidR="00315E3B" w:rsidRPr="00315E3B">
        <w:t>work</w:t>
      </w:r>
      <w:r w:rsidR="00315E3B">
        <w:t xml:space="preserve"> on issues in housing and </w:t>
      </w:r>
      <w:r w:rsidR="00315E3B" w:rsidRPr="00315E3B">
        <w:t>transportation</w:t>
      </w:r>
      <w:r w:rsidR="00315E3B">
        <w:t>.</w:t>
      </w:r>
    </w:p>
    <w:bookmarkEnd w:id="0"/>
    <w:p w:rsidR="00BC0F97" w:rsidRDefault="00BC0F97"/>
    <w:p w:rsidR="00BC0F97" w:rsidRDefault="00315E3B">
      <w:r>
        <w:t>Disclaimer: The views and opinions expressed in this</w:t>
      </w:r>
      <w:r w:rsidR="003A7DE9">
        <w:t xml:space="preserve"> website are those of the author</w:t>
      </w:r>
      <w:r>
        <w:t xml:space="preserve"> and do not necessarily reflect the official policy </w:t>
      </w:r>
      <w:r w:rsidR="003A7DE9">
        <w:t xml:space="preserve">or position of any agency. </w:t>
      </w:r>
    </w:p>
    <w:sectPr w:rsidR="00BC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23"/>
    <w:rsid w:val="000C797F"/>
    <w:rsid w:val="002337E9"/>
    <w:rsid w:val="00270DCB"/>
    <w:rsid w:val="002C066C"/>
    <w:rsid w:val="002C0FA4"/>
    <w:rsid w:val="00315E3B"/>
    <w:rsid w:val="003A7DE9"/>
    <w:rsid w:val="003B036F"/>
    <w:rsid w:val="00446006"/>
    <w:rsid w:val="00485621"/>
    <w:rsid w:val="005432FB"/>
    <w:rsid w:val="00702D48"/>
    <w:rsid w:val="007062B8"/>
    <w:rsid w:val="008570F4"/>
    <w:rsid w:val="00886022"/>
    <w:rsid w:val="008D7081"/>
    <w:rsid w:val="009C4187"/>
    <w:rsid w:val="00AD79A5"/>
    <w:rsid w:val="00AE3A31"/>
    <w:rsid w:val="00B77F23"/>
    <w:rsid w:val="00BC0F97"/>
    <w:rsid w:val="00C9334F"/>
    <w:rsid w:val="00F92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A9776-2592-49E2-A59A-8CA4BF67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022"/>
    <w:rPr>
      <w:color w:val="0563C1" w:themeColor="hyperlink"/>
      <w:u w:val="single"/>
    </w:rPr>
  </w:style>
  <w:style w:type="character" w:customStyle="1" w:styleId="apple-converted-space">
    <w:name w:val="apple-converted-space"/>
    <w:basedOn w:val="DefaultParagraphFont"/>
    <w:rsid w:val="00706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ivercity.wisc.edu/" TargetMode="External"/><Relationship Id="rId5" Type="http://schemas.openxmlformats.org/officeDocument/2006/relationships/hyperlink" Target="http://tinyurl.com/zx4qomt" TargetMode="External"/><Relationship Id="rId4" Type="http://schemas.openxmlformats.org/officeDocument/2006/relationships/hyperlink" Target="http://www.saferoutesinfo.org/sites/default/files/resources/Parent_Survey_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HEONG NG</dc:creator>
  <cp:keywords/>
  <dc:description/>
  <cp:lastModifiedBy>Teng Heong</cp:lastModifiedBy>
  <cp:revision>3</cp:revision>
  <dcterms:created xsi:type="dcterms:W3CDTF">2016-12-01T17:57:00Z</dcterms:created>
  <dcterms:modified xsi:type="dcterms:W3CDTF">2016-12-02T05:58:00Z</dcterms:modified>
</cp:coreProperties>
</file>