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15B" w:rsidRDefault="00B8515B" w:rsidP="00B8515B">
      <w:pPr>
        <w:pStyle w:val="Ttulo1"/>
        <w:spacing w:before="0"/>
        <w:jc w:val="center"/>
        <w:rPr>
          <w:sz w:val="36"/>
          <w:szCs w:val="36"/>
        </w:rPr>
      </w:pPr>
    </w:p>
    <w:p w:rsidR="00B8515B" w:rsidRDefault="00B8515B" w:rsidP="00B8515B">
      <w:pPr>
        <w:pStyle w:val="Ttulo1"/>
        <w:spacing w:before="0"/>
        <w:jc w:val="center"/>
        <w:rPr>
          <w:sz w:val="36"/>
          <w:szCs w:val="36"/>
        </w:rPr>
      </w:pPr>
    </w:p>
    <w:p w:rsidR="00B8515B" w:rsidRDefault="00B8515B" w:rsidP="00B8515B">
      <w:pPr>
        <w:pStyle w:val="Ttulo1"/>
        <w:spacing w:before="0"/>
        <w:jc w:val="center"/>
        <w:rPr>
          <w:sz w:val="36"/>
          <w:szCs w:val="36"/>
        </w:rPr>
      </w:pPr>
    </w:p>
    <w:p w:rsidR="00B8515B" w:rsidRDefault="00B8515B" w:rsidP="00B8515B">
      <w:pPr>
        <w:pStyle w:val="Ttulo1"/>
        <w:spacing w:before="0"/>
        <w:jc w:val="center"/>
        <w:rPr>
          <w:sz w:val="36"/>
          <w:szCs w:val="36"/>
        </w:rPr>
      </w:pPr>
    </w:p>
    <w:p w:rsidR="006C5E75" w:rsidRPr="00B8515B" w:rsidRDefault="00F12371" w:rsidP="00B8515B">
      <w:pPr>
        <w:pStyle w:val="Ttulo1"/>
        <w:spacing w:before="0"/>
        <w:jc w:val="center"/>
        <w:rPr>
          <w:sz w:val="44"/>
          <w:szCs w:val="44"/>
        </w:rPr>
      </w:pPr>
      <w:r>
        <w:rPr>
          <w:sz w:val="44"/>
          <w:szCs w:val="44"/>
        </w:rPr>
        <w:t>FASE I</w:t>
      </w:r>
    </w:p>
    <w:p w:rsidR="00B8515B" w:rsidRPr="00B8515B" w:rsidRDefault="00B8515B" w:rsidP="00B8515B">
      <w:pPr>
        <w:pStyle w:val="Subttulo"/>
        <w:spacing w:after="0"/>
        <w:jc w:val="center"/>
        <w:rPr>
          <w:sz w:val="32"/>
          <w:szCs w:val="32"/>
        </w:rPr>
      </w:pPr>
      <w:r w:rsidRPr="00B8515B">
        <w:rPr>
          <w:sz w:val="32"/>
          <w:szCs w:val="32"/>
        </w:rPr>
        <w:t>Estudio previo</w:t>
      </w: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Pr="00B8515B" w:rsidRDefault="00B8515B" w:rsidP="00B8515B">
      <w:pPr>
        <w:spacing w:after="0"/>
        <w:jc w:val="right"/>
        <w:rPr>
          <w:b/>
        </w:rPr>
      </w:pPr>
      <w:r w:rsidRPr="00B8515B">
        <w:rPr>
          <w:b/>
        </w:rPr>
        <w:t>Arquitectura de los Computadores</w:t>
      </w:r>
    </w:p>
    <w:p w:rsidR="00B8515B" w:rsidRPr="00B8515B" w:rsidRDefault="00B8515B" w:rsidP="00B8515B">
      <w:pPr>
        <w:spacing w:after="0"/>
        <w:jc w:val="right"/>
        <w:rPr>
          <w:b/>
        </w:rPr>
      </w:pPr>
      <w:r w:rsidRPr="00B8515B">
        <w:rPr>
          <w:b/>
        </w:rPr>
        <w:t>Lunes 17:00 a 19:00</w:t>
      </w:r>
    </w:p>
    <w:p w:rsidR="00B8515B" w:rsidRPr="00B8515B" w:rsidRDefault="00B8515B" w:rsidP="00B8515B">
      <w:pPr>
        <w:spacing w:after="0"/>
        <w:jc w:val="right"/>
        <w:rPr>
          <w:b/>
        </w:rPr>
      </w:pPr>
      <w:r w:rsidRPr="00B8515B">
        <w:rPr>
          <w:b/>
        </w:rPr>
        <w:t xml:space="preserve">Alberto </w:t>
      </w:r>
      <w:proofErr w:type="spellStart"/>
      <w:r w:rsidRPr="00B8515B">
        <w:rPr>
          <w:b/>
        </w:rPr>
        <w:t>Sapiña</w:t>
      </w:r>
      <w:proofErr w:type="spellEnd"/>
      <w:r w:rsidRPr="00B8515B">
        <w:rPr>
          <w:b/>
        </w:rPr>
        <w:t xml:space="preserve"> Mora</w:t>
      </w:r>
    </w:p>
    <w:p w:rsidR="00B8515B" w:rsidRPr="00B8515B" w:rsidRDefault="00B8515B" w:rsidP="00B8515B">
      <w:pPr>
        <w:spacing w:after="0"/>
        <w:jc w:val="right"/>
        <w:rPr>
          <w:b/>
        </w:rPr>
      </w:pPr>
      <w:r w:rsidRPr="00B8515B">
        <w:rPr>
          <w:b/>
        </w:rPr>
        <w:t>Jorge Núñez González</w:t>
      </w:r>
    </w:p>
    <w:p w:rsidR="00B8515B" w:rsidRPr="00B8515B" w:rsidRDefault="00B8515B" w:rsidP="00B8515B">
      <w:pPr>
        <w:spacing w:after="0"/>
        <w:jc w:val="right"/>
        <w:rPr>
          <w:b/>
        </w:rPr>
      </w:pPr>
      <w:r w:rsidRPr="00B8515B">
        <w:rPr>
          <w:b/>
        </w:rPr>
        <w:t>Pablo Requena González</w:t>
      </w:r>
    </w:p>
    <w:p w:rsidR="00B8515B" w:rsidRPr="00B8515B" w:rsidRDefault="00B8515B" w:rsidP="00B8515B">
      <w:pPr>
        <w:spacing w:after="0"/>
        <w:jc w:val="right"/>
        <w:rPr>
          <w:b/>
        </w:rPr>
      </w:pPr>
      <w:r w:rsidRPr="00B8515B">
        <w:rPr>
          <w:b/>
        </w:rPr>
        <w:t xml:space="preserve">Marcos González </w:t>
      </w:r>
      <w:proofErr w:type="spellStart"/>
      <w:r w:rsidRPr="00B8515B">
        <w:rPr>
          <w:b/>
        </w:rPr>
        <w:t>Verdú</w:t>
      </w:r>
      <w:proofErr w:type="spellEnd"/>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Pr="00F12371" w:rsidRDefault="00B8515B" w:rsidP="00B8515B">
      <w:pPr>
        <w:pStyle w:val="Prrafodelista"/>
        <w:numPr>
          <w:ilvl w:val="0"/>
          <w:numId w:val="1"/>
        </w:numPr>
        <w:spacing w:after="0"/>
        <w:rPr>
          <w:b/>
          <w:sz w:val="28"/>
          <w:szCs w:val="28"/>
        </w:rPr>
      </w:pPr>
      <w:r w:rsidRPr="00F12371">
        <w:rPr>
          <w:b/>
          <w:sz w:val="28"/>
          <w:szCs w:val="28"/>
        </w:rPr>
        <w:lastRenderedPageBreak/>
        <w:t>Introducción</w:t>
      </w:r>
    </w:p>
    <w:p w:rsidR="00BF5178" w:rsidRDefault="00BF5178" w:rsidP="00BF5178">
      <w:pPr>
        <w:pStyle w:val="Prrafodelista"/>
        <w:numPr>
          <w:ilvl w:val="0"/>
          <w:numId w:val="2"/>
        </w:numPr>
        <w:spacing w:after="0"/>
      </w:pPr>
      <w:r>
        <w:t>¿Qué es el rendimiento? El concepto de rendimiento se puede percibir desde diferentes puntos de vista.</w:t>
      </w:r>
    </w:p>
    <w:p w:rsidR="00BF5178" w:rsidRDefault="00BF5178" w:rsidP="00BF5178">
      <w:pPr>
        <w:pStyle w:val="Prrafodelista"/>
        <w:spacing w:after="0"/>
        <w:ind w:left="360"/>
      </w:pPr>
    </w:p>
    <w:p w:rsidR="00BF5178" w:rsidRDefault="00BF5178" w:rsidP="00BF5178">
      <w:pPr>
        <w:pStyle w:val="Prrafodelista"/>
        <w:spacing w:after="0"/>
        <w:ind w:left="360"/>
        <w:jc w:val="both"/>
      </w:pPr>
      <w:r>
        <w:t>El primero de estos puntos es el tiempo de respuesta, que se basa en la velocidad de ejecución (tiempo). El segundo de estos puntos es la productividad. La productividad es el número de tareas completadas en una unidad de tiempo.</w:t>
      </w:r>
    </w:p>
    <w:p w:rsidR="00A13D23" w:rsidRDefault="00A13D23" w:rsidP="00BF5178">
      <w:pPr>
        <w:pStyle w:val="Prrafodelista"/>
        <w:spacing w:after="0"/>
        <w:ind w:left="360"/>
        <w:jc w:val="both"/>
      </w:pPr>
    </w:p>
    <w:p w:rsidR="00A13D23" w:rsidRDefault="00A13D23" w:rsidP="00BF5178">
      <w:pPr>
        <w:pStyle w:val="Prrafodelista"/>
        <w:spacing w:after="0"/>
        <w:ind w:left="360"/>
        <w:jc w:val="both"/>
      </w:pPr>
      <w:r>
        <w:t>El tiempo consumido por la ejecución de un programa depende de las operaciones de entrada/salida, el acceso a memoria, el tiempo de CPU consumido por el SO y el tiempo de CPU del usuario. El tiempo de ejecución se refiere al tiempo de CPU consumido por el CPU.</w:t>
      </w:r>
    </w:p>
    <w:p w:rsidR="00A13D23" w:rsidRDefault="00A13D23" w:rsidP="00BF5178">
      <w:pPr>
        <w:pStyle w:val="Prrafodelista"/>
        <w:spacing w:after="0"/>
        <w:ind w:left="360"/>
        <w:jc w:val="both"/>
      </w:pPr>
    </w:p>
    <w:p w:rsidR="00A13D23" w:rsidRDefault="00A13D23" w:rsidP="00A13D23">
      <w:pPr>
        <w:pStyle w:val="Prrafodelista"/>
        <w:numPr>
          <w:ilvl w:val="0"/>
          <w:numId w:val="2"/>
        </w:numPr>
        <w:spacing w:after="0"/>
        <w:jc w:val="both"/>
      </w:pPr>
      <w:r>
        <w:t>¿Por qué es importante el rendimiento?</w:t>
      </w:r>
    </w:p>
    <w:p w:rsidR="00A13D23" w:rsidRDefault="008D47EF" w:rsidP="00BF5178">
      <w:pPr>
        <w:pStyle w:val="Prrafodelista"/>
        <w:spacing w:after="0"/>
        <w:ind w:left="360"/>
        <w:jc w:val="both"/>
      </w:pPr>
      <w:r>
        <w:t>El rendimiento es importante porque buscamos el menor tiempo de ejecución para optimizar los recursos. Cuanto menor es el tiempo de ejecución, mayor es el rendimiento</w:t>
      </w:r>
      <w:r w:rsidR="00F7712A">
        <w:t>. Es importante no sólo por la velocidad de respuesta, sino la cantidad de trabajos realizados por unidad de tiempo (productividad).</w:t>
      </w:r>
    </w:p>
    <w:p w:rsidR="00F7712A" w:rsidRDefault="00F7712A" w:rsidP="00F7712A">
      <w:pPr>
        <w:spacing w:after="0"/>
        <w:jc w:val="both"/>
      </w:pPr>
    </w:p>
    <w:p w:rsidR="00F7712A" w:rsidRPr="00F7712A" w:rsidRDefault="00F7712A" w:rsidP="00F7712A">
      <w:pPr>
        <w:pStyle w:val="Prrafodelista"/>
        <w:numPr>
          <w:ilvl w:val="0"/>
          <w:numId w:val="1"/>
        </w:numPr>
        <w:spacing w:after="0"/>
        <w:jc w:val="both"/>
        <w:rPr>
          <w:b/>
          <w:sz w:val="28"/>
          <w:szCs w:val="28"/>
        </w:rPr>
      </w:pPr>
      <w:r w:rsidRPr="00F7712A">
        <w:rPr>
          <w:b/>
          <w:sz w:val="28"/>
          <w:szCs w:val="28"/>
        </w:rPr>
        <w:t>Métrica</w:t>
      </w:r>
      <w:r>
        <w:rPr>
          <w:b/>
          <w:sz w:val="28"/>
          <w:szCs w:val="28"/>
        </w:rPr>
        <w:t>s para la evaluación del rendimiento</w:t>
      </w:r>
    </w:p>
    <w:p w:rsidR="00D076F7" w:rsidRDefault="00D076F7" w:rsidP="00BF5178">
      <w:pPr>
        <w:pStyle w:val="Prrafodelista"/>
        <w:spacing w:after="0"/>
        <w:ind w:left="360"/>
        <w:jc w:val="both"/>
      </w:pPr>
      <w:r>
        <w:t>Fórmula desde el punto de vista del rendimiento:</w:t>
      </w:r>
    </w:p>
    <w:p w:rsidR="00D076F7" w:rsidRPr="00D076F7" w:rsidRDefault="002568C7" w:rsidP="00D076F7">
      <w:pPr>
        <w:pStyle w:val="Prrafodelista"/>
        <w:spacing w:after="0"/>
        <w:ind w:left="360"/>
        <w:jc w:val="cente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Rendimiento</m:t>
              </m:r>
            </m:e>
            <m:sub>
              <m:r>
                <w:rPr>
                  <w:rFonts w:ascii="Cambria Math" w:hAnsi="Cambria Math"/>
                  <w:sz w:val="32"/>
                  <w:szCs w:val="32"/>
                </w:rPr>
                <m:t>x</m:t>
              </m:r>
            </m:sub>
          </m:sSub>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Tiempo de ejecución x</m:t>
              </m:r>
            </m:den>
          </m:f>
        </m:oMath>
      </m:oMathPara>
    </w:p>
    <w:p w:rsidR="00D076F7" w:rsidRDefault="00D076F7" w:rsidP="00D076F7">
      <w:pPr>
        <w:pStyle w:val="Prrafodelista"/>
        <w:spacing w:after="0"/>
        <w:ind w:left="360"/>
      </w:pPr>
    </w:p>
    <w:p w:rsidR="00AF5FBD" w:rsidRDefault="00F7712A" w:rsidP="00D076F7">
      <w:pPr>
        <w:pStyle w:val="Prrafodelista"/>
        <w:spacing w:after="0"/>
        <w:ind w:left="360"/>
      </w:pPr>
      <w:r>
        <w:t>Fórmula desde el punto de vista de la productividad:</w:t>
      </w:r>
    </w:p>
    <w:p w:rsidR="00F7712A" w:rsidRPr="00F7712A" w:rsidRDefault="002568C7" w:rsidP="00F7712A">
      <w:pPr>
        <w:pStyle w:val="Prrafodelista"/>
        <w:spacing w:after="0"/>
        <w:ind w:left="360"/>
        <w:rPr>
          <w:sz w:val="32"/>
          <w:szCs w:val="32"/>
        </w:rPr>
      </w:pPr>
      <m:oMathPara>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Rendimiento</m:t>
                  </m:r>
                </m:e>
                <m:sub>
                  <m:r>
                    <w:rPr>
                      <w:rFonts w:ascii="Cambria Math" w:hAnsi="Cambria Math"/>
                      <w:sz w:val="32"/>
                      <w:szCs w:val="32"/>
                    </w:rPr>
                    <m:t>x</m:t>
                  </m:r>
                </m:sub>
              </m:sSub>
            </m:num>
            <m:den>
              <m:sSub>
                <m:sSubPr>
                  <m:ctrlPr>
                    <w:rPr>
                      <w:rFonts w:ascii="Cambria Math" w:hAnsi="Cambria Math"/>
                      <w:i/>
                      <w:sz w:val="32"/>
                      <w:szCs w:val="32"/>
                    </w:rPr>
                  </m:ctrlPr>
                </m:sSubPr>
                <m:e>
                  <m:r>
                    <w:rPr>
                      <w:rFonts w:ascii="Cambria Math" w:hAnsi="Cambria Math"/>
                      <w:sz w:val="32"/>
                      <w:szCs w:val="32"/>
                    </w:rPr>
                    <m:t>Rendimiento</m:t>
                  </m:r>
                </m:e>
                <m:sub>
                  <m:r>
                    <w:rPr>
                      <w:rFonts w:ascii="Cambria Math" w:hAnsi="Cambria Math"/>
                      <w:sz w:val="32"/>
                      <w:szCs w:val="32"/>
                    </w:rPr>
                    <m:t>y</m:t>
                  </m:r>
                </m:sub>
              </m:sSub>
            </m:den>
          </m:f>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Tiempo de ejecución</m:t>
                  </m:r>
                </m:e>
                <m:sub>
                  <m:r>
                    <w:rPr>
                      <w:rFonts w:ascii="Cambria Math" w:hAnsi="Cambria Math"/>
                      <w:sz w:val="32"/>
                      <w:szCs w:val="32"/>
                    </w:rPr>
                    <m:t>y</m:t>
                  </m:r>
                </m:sub>
              </m:sSub>
            </m:num>
            <m:den>
              <m:sSub>
                <m:sSubPr>
                  <m:ctrlPr>
                    <w:rPr>
                      <w:rFonts w:ascii="Cambria Math" w:hAnsi="Cambria Math"/>
                      <w:i/>
                      <w:sz w:val="32"/>
                      <w:szCs w:val="32"/>
                    </w:rPr>
                  </m:ctrlPr>
                </m:sSubPr>
                <m:e>
                  <m:r>
                    <w:rPr>
                      <w:rFonts w:ascii="Cambria Math" w:hAnsi="Cambria Math"/>
                      <w:sz w:val="32"/>
                      <w:szCs w:val="32"/>
                    </w:rPr>
                    <m:t>Tiempo de ejecución</m:t>
                  </m:r>
                </m:e>
                <m:sub>
                  <m:r>
                    <w:rPr>
                      <w:rFonts w:ascii="Cambria Math" w:hAnsi="Cambria Math"/>
                      <w:sz w:val="32"/>
                      <w:szCs w:val="32"/>
                    </w:rPr>
                    <m:t>x</m:t>
                  </m:r>
                </m:sub>
              </m:sSub>
            </m:den>
          </m:f>
          <m:r>
            <w:rPr>
              <w:rFonts w:ascii="Cambria Math" w:hAnsi="Cambria Math"/>
              <w:sz w:val="32"/>
              <w:szCs w:val="32"/>
            </w:rPr>
            <m:t xml:space="preserve"> =n</m:t>
          </m:r>
        </m:oMath>
      </m:oMathPara>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Pr="00A811A3" w:rsidRDefault="00A811A3" w:rsidP="00A811A3">
      <w:pPr>
        <w:pStyle w:val="Prrafodelista"/>
        <w:numPr>
          <w:ilvl w:val="0"/>
          <w:numId w:val="1"/>
        </w:numPr>
        <w:spacing w:after="0"/>
        <w:jc w:val="both"/>
        <w:rPr>
          <w:b/>
          <w:sz w:val="28"/>
          <w:szCs w:val="28"/>
        </w:rPr>
      </w:pPr>
      <w:r w:rsidRPr="00A811A3">
        <w:rPr>
          <w:b/>
          <w:sz w:val="28"/>
          <w:szCs w:val="28"/>
        </w:rPr>
        <w:t>Programas de pruebas</w:t>
      </w:r>
      <w:r>
        <w:rPr>
          <w:b/>
          <w:sz w:val="28"/>
          <w:szCs w:val="28"/>
        </w:rPr>
        <w:t xml:space="preserve"> (</w:t>
      </w:r>
      <w:proofErr w:type="spellStart"/>
      <w:r>
        <w:rPr>
          <w:b/>
          <w:sz w:val="28"/>
          <w:szCs w:val="28"/>
        </w:rPr>
        <w:t>benchmark</w:t>
      </w:r>
      <w:proofErr w:type="spellEnd"/>
      <w:r>
        <w:rPr>
          <w:b/>
          <w:sz w:val="28"/>
          <w:szCs w:val="28"/>
        </w:rPr>
        <w:t>)</w:t>
      </w:r>
    </w:p>
    <w:p w:rsidR="00A811A3" w:rsidRDefault="00A811A3" w:rsidP="00A811A3">
      <w:pPr>
        <w:pStyle w:val="Prrafodelista"/>
        <w:numPr>
          <w:ilvl w:val="0"/>
          <w:numId w:val="2"/>
        </w:numPr>
        <w:spacing w:after="0"/>
        <w:jc w:val="both"/>
      </w:pPr>
      <w:r>
        <w:t xml:space="preserve">¿Qué es un </w:t>
      </w:r>
      <w:proofErr w:type="spellStart"/>
      <w:r>
        <w:t>benchmark</w:t>
      </w:r>
      <w:proofErr w:type="spellEnd"/>
      <w:r>
        <w:t>?</w:t>
      </w:r>
    </w:p>
    <w:p w:rsidR="00A811A3" w:rsidRDefault="00A811A3" w:rsidP="00A811A3">
      <w:pPr>
        <w:spacing w:after="0"/>
        <w:jc w:val="both"/>
      </w:pPr>
      <w:r>
        <w:t>Es un conjunto de técnicas específicas que nos permite evaluar el rendimiento de un sistema computacional. Varían dependiendo de lo que queramos evaluar, por ejemplo, no se emplearán las mismas técnicas para evaluar un ordenador, un componente de un ordenador, una aplicación o una serie de instrucciones.</w:t>
      </w:r>
    </w:p>
    <w:p w:rsidR="00A811A3" w:rsidRDefault="00A811A3" w:rsidP="00A811A3">
      <w:pPr>
        <w:spacing w:after="0"/>
        <w:jc w:val="both"/>
      </w:pPr>
    </w:p>
    <w:p w:rsidR="00A811A3" w:rsidRDefault="00A811A3" w:rsidP="00A811A3">
      <w:pPr>
        <w:pStyle w:val="Prrafodelista"/>
        <w:numPr>
          <w:ilvl w:val="0"/>
          <w:numId w:val="2"/>
        </w:numPr>
        <w:spacing w:after="0"/>
        <w:jc w:val="both"/>
      </w:pPr>
      <w:r>
        <w:t xml:space="preserve">¿Qué tipos de </w:t>
      </w:r>
      <w:proofErr w:type="spellStart"/>
      <w:r>
        <w:t>benchmarks</w:t>
      </w:r>
      <w:proofErr w:type="spellEnd"/>
      <w:r>
        <w:t xml:space="preserve"> existen?</w:t>
      </w:r>
    </w:p>
    <w:p w:rsidR="00A811A3" w:rsidRDefault="00A811A3" w:rsidP="00A811A3">
      <w:pPr>
        <w:pStyle w:val="Prrafodelista"/>
        <w:numPr>
          <w:ilvl w:val="1"/>
          <w:numId w:val="2"/>
        </w:numPr>
        <w:spacing w:after="0"/>
        <w:jc w:val="both"/>
      </w:pPr>
      <w:r>
        <w:t xml:space="preserve">Sintéticos: evalúan una capacidad concreta de un subsistema, es decir, a nivel componente. Está compuesto por un conjunto de operaciones básicas, ejecutadas para simular posibles situaciones del subsistema para medir el rendimiento de </w:t>
      </w:r>
      <w:r>
        <w:lastRenderedPageBreak/>
        <w:t xml:space="preserve">este. </w:t>
      </w:r>
      <w:r w:rsidR="00476D7C">
        <w:t xml:space="preserve">Por ejemplo, puede contener varias operaciones </w:t>
      </w:r>
      <w:proofErr w:type="spellStart"/>
      <w:r w:rsidR="00476D7C">
        <w:t>read</w:t>
      </w:r>
      <w:proofErr w:type="spellEnd"/>
      <w:r w:rsidR="00476D7C">
        <w:t>/</w:t>
      </w:r>
      <w:proofErr w:type="spellStart"/>
      <w:r w:rsidR="00476D7C">
        <w:t>write</w:t>
      </w:r>
      <w:proofErr w:type="spellEnd"/>
      <w:r w:rsidR="00476D7C">
        <w:t xml:space="preserve"> en un disco duro para medir el rendimiento de este subsistema.</w:t>
      </w:r>
    </w:p>
    <w:p w:rsidR="00476D7C" w:rsidRDefault="00476D7C" w:rsidP="00A811A3">
      <w:pPr>
        <w:pStyle w:val="Prrafodelista"/>
        <w:numPr>
          <w:ilvl w:val="1"/>
          <w:numId w:val="2"/>
        </w:numPr>
        <w:spacing w:after="0"/>
        <w:jc w:val="both"/>
      </w:pPr>
      <w:r>
        <w:t xml:space="preserve">De aplicación: simulan el uso del sistema por parte del usuario. </w:t>
      </w:r>
      <w:r w:rsidR="001D487D">
        <w:t xml:space="preserve">Aquí el desarrollador debe </w:t>
      </w:r>
      <w:proofErr w:type="spellStart"/>
      <w:r w:rsidR="001D487D">
        <w:t>preveer</w:t>
      </w:r>
      <w:proofErr w:type="spellEnd"/>
      <w:r w:rsidR="001D487D">
        <w:t xml:space="preserve"> cómo debe ser un uso normal como lo haría cualquier usuario (</w:t>
      </w:r>
      <w:proofErr w:type="spellStart"/>
      <w:r w:rsidR="001D487D">
        <w:t>Average</w:t>
      </w:r>
      <w:proofErr w:type="spellEnd"/>
      <w:r w:rsidR="001D487D">
        <w:t xml:space="preserve"> </w:t>
      </w:r>
      <w:proofErr w:type="spellStart"/>
      <w:r w:rsidR="001D487D">
        <w:t>Workload</w:t>
      </w:r>
      <w:proofErr w:type="spellEnd"/>
      <w:r w:rsidR="001D487D">
        <w:t xml:space="preserve">). De esta manera, estos </w:t>
      </w:r>
      <w:proofErr w:type="spellStart"/>
      <w:r w:rsidR="001D487D">
        <w:t>benchmarks</w:t>
      </w:r>
      <w:proofErr w:type="spellEnd"/>
      <w:r w:rsidR="001D487D">
        <w:t xml:space="preserve"> evalúan el rendimiento total de un sistema, ya que las aplicaciones utilizan varios componentes.</w:t>
      </w:r>
    </w:p>
    <w:p w:rsidR="001D487D" w:rsidRDefault="001D487D" w:rsidP="00A811A3">
      <w:pPr>
        <w:pStyle w:val="Prrafodelista"/>
        <w:numPr>
          <w:ilvl w:val="1"/>
          <w:numId w:val="2"/>
        </w:numPr>
        <w:spacing w:after="0"/>
        <w:jc w:val="both"/>
      </w:pPr>
      <w:r>
        <w:t>De juguete: destinados simplemente a medir componentes básicos de un computador (latencia de memoria, megahercios, etc.)</w:t>
      </w:r>
    </w:p>
    <w:p w:rsidR="001D487D" w:rsidRDefault="001D487D" w:rsidP="001D487D">
      <w:pPr>
        <w:pStyle w:val="Prrafodelista"/>
        <w:numPr>
          <w:ilvl w:val="0"/>
          <w:numId w:val="2"/>
        </w:numPr>
        <w:spacing w:after="0"/>
        <w:jc w:val="both"/>
      </w:pPr>
      <w:r>
        <w:t xml:space="preserve">¿Cuáles son los </w:t>
      </w:r>
      <w:proofErr w:type="spellStart"/>
      <w:r>
        <w:t>benchmarks</w:t>
      </w:r>
      <w:proofErr w:type="spellEnd"/>
      <w:r>
        <w:t xml:space="preserve"> más utilizados?</w:t>
      </w:r>
    </w:p>
    <w:p w:rsidR="001D487D" w:rsidRDefault="001D487D" w:rsidP="001D487D">
      <w:pPr>
        <w:pStyle w:val="Prrafodelista"/>
        <w:numPr>
          <w:ilvl w:val="1"/>
          <w:numId w:val="2"/>
        </w:numPr>
        <w:spacing w:after="0"/>
        <w:jc w:val="both"/>
      </w:pPr>
      <w:proofErr w:type="spellStart"/>
      <w:r>
        <w:t>Dhrystone</w:t>
      </w:r>
      <w:proofErr w:type="spellEnd"/>
      <w:r>
        <w:t xml:space="preserve">: este es un </w:t>
      </w:r>
      <w:proofErr w:type="spellStart"/>
      <w:r>
        <w:t>benchmark</w:t>
      </w:r>
      <w:proofErr w:type="spellEnd"/>
      <w:r>
        <w:t xml:space="preserve"> sintético escrito en C. Ejecuta tareas de programación como asignaciones, llamadas a procedimientos, etc. Según se pueda ejecutar más o menos veces por segundo, el rendimiento será mayor o menor.</w:t>
      </w:r>
    </w:p>
    <w:p w:rsidR="001D487D" w:rsidRDefault="001D487D" w:rsidP="001D487D">
      <w:pPr>
        <w:pStyle w:val="Prrafodelista"/>
        <w:numPr>
          <w:ilvl w:val="1"/>
          <w:numId w:val="2"/>
        </w:numPr>
        <w:spacing w:after="0"/>
        <w:jc w:val="both"/>
      </w:pPr>
      <w:r>
        <w:t>HINT: Se puede utilizar en varios sistemas, y evalúa el sistema al completo. Evalúa el trabajo realizado en un determinado tiempo.</w:t>
      </w:r>
    </w:p>
    <w:p w:rsidR="001D487D" w:rsidRDefault="001D487D" w:rsidP="001D487D">
      <w:pPr>
        <w:pStyle w:val="Prrafodelista"/>
        <w:numPr>
          <w:ilvl w:val="1"/>
          <w:numId w:val="2"/>
        </w:numPr>
        <w:spacing w:after="0"/>
        <w:jc w:val="both"/>
      </w:pPr>
      <w:r>
        <w:t xml:space="preserve">LINPACK: este </w:t>
      </w:r>
      <w:proofErr w:type="spellStart"/>
      <w:r>
        <w:t>benchmark</w:t>
      </w:r>
      <w:proofErr w:type="spellEnd"/>
      <w:r>
        <w:t xml:space="preserve"> va resolviendo sistemas de ecuaciones lineales. La dificultad va aumentando, y de est</w:t>
      </w:r>
      <w:r w:rsidR="002568C7">
        <w:t>a manera puede dar varias medidas de rendimiento.</w:t>
      </w:r>
    </w:p>
    <w:p w:rsidR="002568C7" w:rsidRDefault="002568C7" w:rsidP="001D487D">
      <w:pPr>
        <w:pStyle w:val="Prrafodelista"/>
        <w:numPr>
          <w:ilvl w:val="1"/>
          <w:numId w:val="2"/>
        </w:numPr>
        <w:spacing w:after="0"/>
        <w:jc w:val="both"/>
      </w:pPr>
      <w:proofErr w:type="spellStart"/>
      <w:r>
        <w:t>SunSpired</w:t>
      </w:r>
      <w:proofErr w:type="spellEnd"/>
      <w:r>
        <w:t xml:space="preserve">: </w:t>
      </w:r>
      <w:proofErr w:type="spellStart"/>
      <w:r>
        <w:t>benchmark</w:t>
      </w:r>
      <w:proofErr w:type="spellEnd"/>
      <w:r>
        <w:t xml:space="preserve"> destinado a probar navegadores. Los evalúa utilizando JavaScript en diferentes sistemas y diferentes sistemas operativos, esto permite comparar diferentes sistemas. Simula varias tareas del navegador. Se mide en milisegundos, por tanto, un alto rendimiento se corresponde con resultados bajos.</w:t>
      </w:r>
    </w:p>
    <w:p w:rsidR="002568C7" w:rsidRDefault="002568C7" w:rsidP="001D487D">
      <w:pPr>
        <w:pStyle w:val="Prrafodelista"/>
        <w:numPr>
          <w:ilvl w:val="1"/>
          <w:numId w:val="2"/>
        </w:numPr>
        <w:spacing w:after="0"/>
        <w:jc w:val="both"/>
      </w:pPr>
      <w:proofErr w:type="spellStart"/>
      <w:r>
        <w:t>iComp</w:t>
      </w:r>
      <w:proofErr w:type="spellEnd"/>
      <w:r>
        <w:t xml:space="preserve">: </w:t>
      </w:r>
      <w:proofErr w:type="spellStart"/>
      <w:r>
        <w:t>benchmark</w:t>
      </w:r>
      <w:proofErr w:type="spellEnd"/>
      <w:r>
        <w:t xml:space="preserve"> de Intel destinado a medir el rendimiento de sus microprocesadores. El resultado de las pruebas es relativo, es decir, la diferencia entre el resultado en un sistema y en otro nos dice el incremento de rendimiento entre uno y otro.</w:t>
      </w:r>
      <w:bookmarkStart w:id="0" w:name="_GoBack"/>
      <w:bookmarkEnd w:id="0"/>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13D23" w:rsidP="00D076F7">
      <w:pPr>
        <w:pStyle w:val="Prrafodelista"/>
        <w:spacing w:after="0"/>
        <w:ind w:left="360"/>
      </w:pPr>
      <w:r>
        <w:t>Bibliografía</w:t>
      </w:r>
    </w:p>
    <w:p w:rsidR="00A13D23" w:rsidRPr="00D076F7" w:rsidRDefault="00A13D23" w:rsidP="00D076F7">
      <w:pPr>
        <w:pStyle w:val="Prrafodelista"/>
        <w:spacing w:after="0"/>
        <w:ind w:left="360"/>
      </w:pPr>
    </w:p>
    <w:sectPr w:rsidR="00A13D23" w:rsidRPr="00D076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F1E2A"/>
    <w:multiLevelType w:val="hybridMultilevel"/>
    <w:tmpl w:val="7490203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2F854546"/>
    <w:multiLevelType w:val="hybridMultilevel"/>
    <w:tmpl w:val="B0F2D6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E10"/>
    <w:rsid w:val="00107E10"/>
    <w:rsid w:val="001D487D"/>
    <w:rsid w:val="002568C7"/>
    <w:rsid w:val="00476D7C"/>
    <w:rsid w:val="006C5E75"/>
    <w:rsid w:val="008D47EF"/>
    <w:rsid w:val="00A13D23"/>
    <w:rsid w:val="00A811A3"/>
    <w:rsid w:val="00AF5FBD"/>
    <w:rsid w:val="00B8515B"/>
    <w:rsid w:val="00BF5178"/>
    <w:rsid w:val="00D076F7"/>
    <w:rsid w:val="00F12371"/>
    <w:rsid w:val="00F771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85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515B"/>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B851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515B"/>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B8515B"/>
    <w:pPr>
      <w:ind w:left="720"/>
      <w:contextualSpacing/>
    </w:pPr>
  </w:style>
  <w:style w:type="character" w:styleId="Textodelmarcadordeposicin">
    <w:name w:val="Placeholder Text"/>
    <w:basedOn w:val="Fuentedeprrafopredeter"/>
    <w:uiPriority w:val="99"/>
    <w:semiHidden/>
    <w:rsid w:val="00D076F7"/>
    <w:rPr>
      <w:color w:val="808080"/>
    </w:rPr>
  </w:style>
  <w:style w:type="paragraph" w:styleId="Textodeglobo">
    <w:name w:val="Balloon Text"/>
    <w:basedOn w:val="Normal"/>
    <w:link w:val="TextodegloboCar"/>
    <w:uiPriority w:val="99"/>
    <w:semiHidden/>
    <w:unhideWhenUsed/>
    <w:rsid w:val="00D076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76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85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515B"/>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B851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515B"/>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B8515B"/>
    <w:pPr>
      <w:ind w:left="720"/>
      <w:contextualSpacing/>
    </w:pPr>
  </w:style>
  <w:style w:type="character" w:styleId="Textodelmarcadordeposicin">
    <w:name w:val="Placeholder Text"/>
    <w:basedOn w:val="Fuentedeprrafopredeter"/>
    <w:uiPriority w:val="99"/>
    <w:semiHidden/>
    <w:rsid w:val="00D076F7"/>
    <w:rPr>
      <w:color w:val="808080"/>
    </w:rPr>
  </w:style>
  <w:style w:type="paragraph" w:styleId="Textodeglobo">
    <w:name w:val="Balloon Text"/>
    <w:basedOn w:val="Normal"/>
    <w:link w:val="TextodegloboCar"/>
    <w:uiPriority w:val="99"/>
    <w:semiHidden/>
    <w:unhideWhenUsed/>
    <w:rsid w:val="00D076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76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137410">
      <w:bodyDiv w:val="1"/>
      <w:marLeft w:val="0"/>
      <w:marRight w:val="0"/>
      <w:marTop w:val="0"/>
      <w:marBottom w:val="0"/>
      <w:divBdr>
        <w:top w:val="none" w:sz="0" w:space="0" w:color="auto"/>
        <w:left w:val="none" w:sz="0" w:space="0" w:color="auto"/>
        <w:bottom w:val="none" w:sz="0" w:space="0" w:color="auto"/>
        <w:right w:val="none" w:sz="0" w:space="0" w:color="auto"/>
      </w:divBdr>
      <w:divsChild>
        <w:div w:id="847065306">
          <w:marLeft w:val="0"/>
          <w:marRight w:val="0"/>
          <w:marTop w:val="0"/>
          <w:marBottom w:val="0"/>
          <w:divBdr>
            <w:top w:val="none" w:sz="0" w:space="0" w:color="auto"/>
            <w:left w:val="none" w:sz="0" w:space="0" w:color="auto"/>
            <w:bottom w:val="none" w:sz="0" w:space="0" w:color="auto"/>
            <w:right w:val="none" w:sz="0" w:space="0" w:color="auto"/>
          </w:divBdr>
        </w:div>
        <w:div w:id="1082142908">
          <w:marLeft w:val="0"/>
          <w:marRight w:val="0"/>
          <w:marTop w:val="0"/>
          <w:marBottom w:val="0"/>
          <w:divBdr>
            <w:top w:val="none" w:sz="0" w:space="0" w:color="auto"/>
            <w:left w:val="none" w:sz="0" w:space="0" w:color="auto"/>
            <w:bottom w:val="none" w:sz="0" w:space="0" w:color="auto"/>
            <w:right w:val="none" w:sz="0" w:space="0" w:color="auto"/>
          </w:divBdr>
        </w:div>
        <w:div w:id="1081218717">
          <w:marLeft w:val="0"/>
          <w:marRight w:val="0"/>
          <w:marTop w:val="0"/>
          <w:marBottom w:val="0"/>
          <w:divBdr>
            <w:top w:val="none" w:sz="0" w:space="0" w:color="auto"/>
            <w:left w:val="none" w:sz="0" w:space="0" w:color="auto"/>
            <w:bottom w:val="none" w:sz="0" w:space="0" w:color="auto"/>
            <w:right w:val="none" w:sz="0" w:space="0" w:color="auto"/>
          </w:divBdr>
        </w:div>
        <w:div w:id="492259125">
          <w:marLeft w:val="0"/>
          <w:marRight w:val="0"/>
          <w:marTop w:val="0"/>
          <w:marBottom w:val="0"/>
          <w:divBdr>
            <w:top w:val="none" w:sz="0" w:space="0" w:color="auto"/>
            <w:left w:val="none" w:sz="0" w:space="0" w:color="auto"/>
            <w:bottom w:val="none" w:sz="0" w:space="0" w:color="auto"/>
            <w:right w:val="none" w:sz="0" w:space="0" w:color="auto"/>
          </w:divBdr>
        </w:div>
        <w:div w:id="1762674085">
          <w:marLeft w:val="0"/>
          <w:marRight w:val="0"/>
          <w:marTop w:val="0"/>
          <w:marBottom w:val="0"/>
          <w:divBdr>
            <w:top w:val="none" w:sz="0" w:space="0" w:color="auto"/>
            <w:left w:val="none" w:sz="0" w:space="0" w:color="auto"/>
            <w:bottom w:val="none" w:sz="0" w:space="0" w:color="auto"/>
            <w:right w:val="none" w:sz="0" w:space="0" w:color="auto"/>
          </w:divBdr>
        </w:div>
        <w:div w:id="1829051908">
          <w:marLeft w:val="0"/>
          <w:marRight w:val="0"/>
          <w:marTop w:val="0"/>
          <w:marBottom w:val="0"/>
          <w:divBdr>
            <w:top w:val="none" w:sz="0" w:space="0" w:color="auto"/>
            <w:left w:val="none" w:sz="0" w:space="0" w:color="auto"/>
            <w:bottom w:val="none" w:sz="0" w:space="0" w:color="auto"/>
            <w:right w:val="none" w:sz="0" w:space="0" w:color="auto"/>
          </w:divBdr>
        </w:div>
        <w:div w:id="300503004">
          <w:marLeft w:val="0"/>
          <w:marRight w:val="0"/>
          <w:marTop w:val="0"/>
          <w:marBottom w:val="0"/>
          <w:divBdr>
            <w:top w:val="none" w:sz="0" w:space="0" w:color="auto"/>
            <w:left w:val="none" w:sz="0" w:space="0" w:color="auto"/>
            <w:bottom w:val="none" w:sz="0" w:space="0" w:color="auto"/>
            <w:right w:val="none" w:sz="0" w:space="0" w:color="auto"/>
          </w:divBdr>
        </w:div>
        <w:div w:id="1328633705">
          <w:marLeft w:val="0"/>
          <w:marRight w:val="0"/>
          <w:marTop w:val="0"/>
          <w:marBottom w:val="0"/>
          <w:divBdr>
            <w:top w:val="none" w:sz="0" w:space="0" w:color="auto"/>
            <w:left w:val="none" w:sz="0" w:space="0" w:color="auto"/>
            <w:bottom w:val="none" w:sz="0" w:space="0" w:color="auto"/>
            <w:right w:val="none" w:sz="0" w:space="0" w:color="auto"/>
          </w:divBdr>
        </w:div>
        <w:div w:id="112209238">
          <w:marLeft w:val="0"/>
          <w:marRight w:val="0"/>
          <w:marTop w:val="0"/>
          <w:marBottom w:val="0"/>
          <w:divBdr>
            <w:top w:val="none" w:sz="0" w:space="0" w:color="auto"/>
            <w:left w:val="none" w:sz="0" w:space="0" w:color="auto"/>
            <w:bottom w:val="none" w:sz="0" w:space="0" w:color="auto"/>
            <w:right w:val="none" w:sz="0" w:space="0" w:color="auto"/>
          </w:divBdr>
        </w:div>
      </w:divsChild>
    </w:div>
    <w:div w:id="2144348685">
      <w:bodyDiv w:val="1"/>
      <w:marLeft w:val="0"/>
      <w:marRight w:val="0"/>
      <w:marTop w:val="0"/>
      <w:marBottom w:val="0"/>
      <w:divBdr>
        <w:top w:val="none" w:sz="0" w:space="0" w:color="auto"/>
        <w:left w:val="none" w:sz="0" w:space="0" w:color="auto"/>
        <w:bottom w:val="none" w:sz="0" w:space="0" w:color="auto"/>
        <w:right w:val="none" w:sz="0" w:space="0" w:color="auto"/>
      </w:divBdr>
      <w:divsChild>
        <w:div w:id="257713040">
          <w:marLeft w:val="0"/>
          <w:marRight w:val="0"/>
          <w:marTop w:val="0"/>
          <w:marBottom w:val="0"/>
          <w:divBdr>
            <w:top w:val="none" w:sz="0" w:space="0" w:color="auto"/>
            <w:left w:val="none" w:sz="0" w:space="0" w:color="auto"/>
            <w:bottom w:val="none" w:sz="0" w:space="0" w:color="auto"/>
            <w:right w:val="none" w:sz="0" w:space="0" w:color="auto"/>
          </w:divBdr>
        </w:div>
        <w:div w:id="798375994">
          <w:marLeft w:val="0"/>
          <w:marRight w:val="0"/>
          <w:marTop w:val="0"/>
          <w:marBottom w:val="0"/>
          <w:divBdr>
            <w:top w:val="none" w:sz="0" w:space="0" w:color="auto"/>
            <w:left w:val="none" w:sz="0" w:space="0" w:color="auto"/>
            <w:bottom w:val="none" w:sz="0" w:space="0" w:color="auto"/>
            <w:right w:val="none" w:sz="0" w:space="0" w:color="auto"/>
          </w:divBdr>
        </w:div>
        <w:div w:id="185533127">
          <w:marLeft w:val="0"/>
          <w:marRight w:val="0"/>
          <w:marTop w:val="0"/>
          <w:marBottom w:val="0"/>
          <w:divBdr>
            <w:top w:val="none" w:sz="0" w:space="0" w:color="auto"/>
            <w:left w:val="none" w:sz="0" w:space="0" w:color="auto"/>
            <w:bottom w:val="none" w:sz="0" w:space="0" w:color="auto"/>
            <w:right w:val="none" w:sz="0" w:space="0" w:color="auto"/>
          </w:divBdr>
        </w:div>
        <w:div w:id="323169033">
          <w:marLeft w:val="0"/>
          <w:marRight w:val="0"/>
          <w:marTop w:val="0"/>
          <w:marBottom w:val="0"/>
          <w:divBdr>
            <w:top w:val="none" w:sz="0" w:space="0" w:color="auto"/>
            <w:left w:val="none" w:sz="0" w:space="0" w:color="auto"/>
            <w:bottom w:val="none" w:sz="0" w:space="0" w:color="auto"/>
            <w:right w:val="none" w:sz="0" w:space="0" w:color="auto"/>
          </w:divBdr>
        </w:div>
        <w:div w:id="51317125">
          <w:marLeft w:val="0"/>
          <w:marRight w:val="0"/>
          <w:marTop w:val="0"/>
          <w:marBottom w:val="0"/>
          <w:divBdr>
            <w:top w:val="none" w:sz="0" w:space="0" w:color="auto"/>
            <w:left w:val="none" w:sz="0" w:space="0" w:color="auto"/>
            <w:bottom w:val="none" w:sz="0" w:space="0" w:color="auto"/>
            <w:right w:val="none" w:sz="0" w:space="0" w:color="auto"/>
          </w:divBdr>
        </w:div>
        <w:div w:id="816461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6FC3F-D230-4195-A950-83A079B01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601</Words>
  <Characters>3310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UA</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EPS</dc:creator>
  <cp:keywords/>
  <dc:description/>
  <cp:lastModifiedBy>EPS</cp:lastModifiedBy>
  <cp:revision>6</cp:revision>
  <dcterms:created xsi:type="dcterms:W3CDTF">2015-02-02T16:49:00Z</dcterms:created>
  <dcterms:modified xsi:type="dcterms:W3CDTF">2015-02-06T11:28:00Z</dcterms:modified>
</cp:coreProperties>
</file>