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6C5E75" w:rsidRPr="00B8515B" w:rsidRDefault="00F12371" w:rsidP="00B8515B">
      <w:pPr>
        <w:pStyle w:val="Ttulo1"/>
        <w:spacing w:before="0"/>
        <w:jc w:val="center"/>
        <w:rPr>
          <w:sz w:val="44"/>
          <w:szCs w:val="44"/>
        </w:rPr>
      </w:pPr>
      <w:r>
        <w:rPr>
          <w:sz w:val="44"/>
          <w:szCs w:val="44"/>
        </w:rPr>
        <w:t>FASE I</w:t>
      </w:r>
      <w:r w:rsidR="00E841C1">
        <w:rPr>
          <w:sz w:val="44"/>
          <w:szCs w:val="44"/>
        </w:rPr>
        <w:t>I</w:t>
      </w:r>
    </w:p>
    <w:p w:rsidR="00B8515B" w:rsidRPr="00B8515B" w:rsidRDefault="00E841C1" w:rsidP="00B8515B">
      <w:pPr>
        <w:pStyle w:val="Subttulo"/>
        <w:spacing w:after="0"/>
        <w:jc w:val="center"/>
        <w:rPr>
          <w:sz w:val="32"/>
          <w:szCs w:val="32"/>
        </w:rPr>
      </w:pPr>
      <w:r>
        <w:rPr>
          <w:sz w:val="32"/>
          <w:szCs w:val="32"/>
        </w:rPr>
        <w:t>Benchmark reducido y benchmark sintético</w:t>
      </w: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Pr="00B8515B" w:rsidRDefault="00B8515B" w:rsidP="00B8515B">
      <w:pPr>
        <w:spacing w:after="0"/>
        <w:jc w:val="right"/>
        <w:rPr>
          <w:b/>
        </w:rPr>
      </w:pPr>
      <w:r w:rsidRPr="00B8515B">
        <w:rPr>
          <w:b/>
        </w:rPr>
        <w:t>Arquitectura de los Computadores</w:t>
      </w:r>
    </w:p>
    <w:p w:rsidR="00B8515B" w:rsidRPr="00B8515B" w:rsidRDefault="00B8515B" w:rsidP="00B8515B">
      <w:pPr>
        <w:spacing w:after="0"/>
        <w:jc w:val="right"/>
        <w:rPr>
          <w:b/>
        </w:rPr>
      </w:pPr>
      <w:r w:rsidRPr="00B8515B">
        <w:rPr>
          <w:b/>
        </w:rPr>
        <w:t>Lunes 17:00 a 19:00</w:t>
      </w:r>
    </w:p>
    <w:p w:rsidR="00B8515B" w:rsidRPr="00B8515B" w:rsidRDefault="00B8515B" w:rsidP="00B8515B">
      <w:pPr>
        <w:spacing w:after="0"/>
        <w:jc w:val="right"/>
        <w:rPr>
          <w:b/>
        </w:rPr>
      </w:pPr>
      <w:r w:rsidRPr="00B8515B">
        <w:rPr>
          <w:b/>
        </w:rPr>
        <w:t xml:space="preserve">Alberto </w:t>
      </w:r>
      <w:proofErr w:type="spellStart"/>
      <w:r w:rsidRPr="00B8515B">
        <w:rPr>
          <w:b/>
        </w:rPr>
        <w:t>Sapiña</w:t>
      </w:r>
      <w:proofErr w:type="spellEnd"/>
      <w:r w:rsidRPr="00B8515B">
        <w:rPr>
          <w:b/>
        </w:rPr>
        <w:t xml:space="preserve"> Mora</w:t>
      </w:r>
    </w:p>
    <w:p w:rsidR="00B8515B" w:rsidRPr="00B8515B" w:rsidRDefault="00B8515B" w:rsidP="00B8515B">
      <w:pPr>
        <w:spacing w:after="0"/>
        <w:jc w:val="right"/>
        <w:rPr>
          <w:b/>
        </w:rPr>
      </w:pPr>
      <w:r w:rsidRPr="00B8515B">
        <w:rPr>
          <w:b/>
        </w:rPr>
        <w:t>Jorge Núñez González</w:t>
      </w:r>
    </w:p>
    <w:p w:rsidR="00B8515B" w:rsidRPr="00B8515B" w:rsidRDefault="00B8515B" w:rsidP="00B8515B">
      <w:pPr>
        <w:spacing w:after="0"/>
        <w:jc w:val="right"/>
        <w:rPr>
          <w:b/>
        </w:rPr>
      </w:pPr>
      <w:r w:rsidRPr="00B8515B">
        <w:rPr>
          <w:b/>
        </w:rPr>
        <w:t>Pablo Requena González</w:t>
      </w:r>
    </w:p>
    <w:p w:rsidR="00B8515B" w:rsidRPr="00B8515B" w:rsidRDefault="00B8515B" w:rsidP="00B8515B">
      <w:pPr>
        <w:spacing w:after="0"/>
        <w:jc w:val="right"/>
        <w:rPr>
          <w:b/>
        </w:rPr>
      </w:pPr>
      <w:r w:rsidRPr="00B8515B">
        <w:rPr>
          <w:b/>
        </w:rPr>
        <w:t xml:space="preserve">Marcos González </w:t>
      </w:r>
      <w:proofErr w:type="spellStart"/>
      <w:r w:rsidRPr="00B8515B">
        <w:rPr>
          <w:b/>
        </w:rPr>
        <w:t>Verdú</w:t>
      </w:r>
      <w:proofErr w:type="spellEnd"/>
    </w:p>
    <w:p w:rsidR="00B8515B" w:rsidRPr="00AF3020" w:rsidRDefault="00AF3020" w:rsidP="00B8515B">
      <w:pPr>
        <w:spacing w:after="0"/>
        <w:rPr>
          <w:b/>
          <w:sz w:val="40"/>
          <w:szCs w:val="40"/>
        </w:rPr>
      </w:pPr>
      <w:r>
        <w:rPr>
          <w:b/>
          <w:sz w:val="40"/>
          <w:szCs w:val="40"/>
        </w:rPr>
        <w:lastRenderedPageBreak/>
        <w:t>Í</w:t>
      </w:r>
      <w:r w:rsidRPr="00AF3020">
        <w:rPr>
          <w:b/>
          <w:sz w:val="40"/>
          <w:szCs w:val="40"/>
        </w:rPr>
        <w:t>NDICE</w:t>
      </w:r>
    </w:p>
    <w:p w:rsidR="00AF3020" w:rsidRPr="00AF3020" w:rsidRDefault="00AF3020" w:rsidP="00AF3020">
      <w:pPr>
        <w:pStyle w:val="Prrafodelista"/>
        <w:numPr>
          <w:ilvl w:val="0"/>
          <w:numId w:val="11"/>
        </w:numPr>
        <w:spacing w:after="0"/>
        <w:rPr>
          <w:sz w:val="32"/>
          <w:szCs w:val="32"/>
        </w:rPr>
      </w:pPr>
      <w:r w:rsidRPr="00AF3020">
        <w:rPr>
          <w:sz w:val="32"/>
          <w:szCs w:val="32"/>
        </w:rPr>
        <w:t>Introducción</w:t>
      </w:r>
      <w:r w:rsidR="000608D9">
        <w:rPr>
          <w:sz w:val="32"/>
          <w:szCs w:val="32"/>
        </w:rPr>
        <w:t>…</w:t>
      </w:r>
      <w:r>
        <w:rPr>
          <w:sz w:val="32"/>
          <w:szCs w:val="32"/>
        </w:rPr>
        <w:t>……………………………………………………………pág. 3</w:t>
      </w:r>
    </w:p>
    <w:p w:rsidR="00AF3020" w:rsidRDefault="00E27EFE" w:rsidP="00AF3020">
      <w:pPr>
        <w:pStyle w:val="Prrafodelista"/>
        <w:numPr>
          <w:ilvl w:val="0"/>
          <w:numId w:val="11"/>
        </w:numPr>
        <w:spacing w:after="0"/>
        <w:rPr>
          <w:sz w:val="32"/>
          <w:szCs w:val="32"/>
        </w:rPr>
      </w:pPr>
      <w:r>
        <w:rPr>
          <w:sz w:val="32"/>
          <w:szCs w:val="32"/>
        </w:rPr>
        <w:t>Benchmark Reducido…………………</w:t>
      </w:r>
      <w:r>
        <w:rPr>
          <w:sz w:val="32"/>
          <w:szCs w:val="32"/>
        </w:rPr>
        <w:t>………………………………pág.</w:t>
      </w:r>
    </w:p>
    <w:p w:rsidR="00E27EFE" w:rsidRDefault="00E27EFE" w:rsidP="00AF3020">
      <w:pPr>
        <w:pStyle w:val="Prrafodelista"/>
        <w:numPr>
          <w:ilvl w:val="0"/>
          <w:numId w:val="11"/>
        </w:numPr>
        <w:spacing w:after="0"/>
        <w:rPr>
          <w:sz w:val="32"/>
          <w:szCs w:val="32"/>
        </w:rPr>
      </w:pPr>
      <w:r>
        <w:rPr>
          <w:sz w:val="32"/>
          <w:szCs w:val="32"/>
        </w:rPr>
        <w:t xml:space="preserve">Benchmark </w:t>
      </w:r>
      <w:r w:rsidR="000608D9">
        <w:rPr>
          <w:sz w:val="32"/>
          <w:szCs w:val="32"/>
        </w:rPr>
        <w:t>Sintético…</w:t>
      </w:r>
      <w:r>
        <w:rPr>
          <w:sz w:val="32"/>
          <w:szCs w:val="32"/>
        </w:rPr>
        <w:t>………………………………………</w:t>
      </w:r>
      <w:r>
        <w:rPr>
          <w:sz w:val="32"/>
          <w:szCs w:val="32"/>
        </w:rPr>
        <w:t>…………pág.</w:t>
      </w:r>
    </w:p>
    <w:p w:rsidR="00E27EFE" w:rsidRPr="00AF3020" w:rsidRDefault="00E27EFE" w:rsidP="00AF3020">
      <w:pPr>
        <w:pStyle w:val="Prrafodelista"/>
        <w:numPr>
          <w:ilvl w:val="0"/>
          <w:numId w:val="11"/>
        </w:numPr>
        <w:spacing w:after="0"/>
        <w:rPr>
          <w:sz w:val="32"/>
          <w:szCs w:val="32"/>
        </w:rPr>
      </w:pPr>
      <w:r>
        <w:rPr>
          <w:sz w:val="32"/>
          <w:szCs w:val="32"/>
        </w:rPr>
        <w:t>Evaluación de los resultados ………………………………………. pág.</w:t>
      </w: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0608D9" w:rsidRDefault="000608D9" w:rsidP="000608D9">
      <w:r>
        <w:br w:type="page"/>
      </w:r>
    </w:p>
    <w:p w:rsidR="00B8515B" w:rsidRPr="00F12371" w:rsidRDefault="00B8515B" w:rsidP="00B8515B">
      <w:pPr>
        <w:pStyle w:val="Prrafodelista"/>
        <w:numPr>
          <w:ilvl w:val="0"/>
          <w:numId w:val="1"/>
        </w:numPr>
        <w:spacing w:after="0"/>
        <w:rPr>
          <w:b/>
          <w:sz w:val="28"/>
          <w:szCs w:val="28"/>
        </w:rPr>
      </w:pPr>
      <w:r w:rsidRPr="00F12371">
        <w:rPr>
          <w:b/>
          <w:sz w:val="28"/>
          <w:szCs w:val="28"/>
        </w:rPr>
        <w:lastRenderedPageBreak/>
        <w:t>Introducción</w:t>
      </w:r>
    </w:p>
    <w:p w:rsidR="00E841C1" w:rsidRDefault="00E841C1" w:rsidP="00787368">
      <w:pPr>
        <w:pStyle w:val="Prrafodelista"/>
        <w:spacing w:after="0"/>
        <w:ind w:left="360"/>
        <w:jc w:val="both"/>
      </w:pPr>
    </w:p>
    <w:p w:rsidR="00FE4227" w:rsidRDefault="00FE4227" w:rsidP="00FE4227">
      <w:pPr>
        <w:pStyle w:val="Prrafodelista"/>
        <w:numPr>
          <w:ilvl w:val="0"/>
          <w:numId w:val="2"/>
        </w:numPr>
        <w:spacing w:after="0"/>
        <w:jc w:val="both"/>
      </w:pPr>
      <w:r>
        <w:t>¿Qué es un benchmark?</w:t>
      </w:r>
    </w:p>
    <w:p w:rsidR="00FE4227" w:rsidRDefault="00FE4227" w:rsidP="00FE4227">
      <w:pPr>
        <w:spacing w:after="0"/>
        <w:jc w:val="both"/>
      </w:pPr>
      <w:r>
        <w:t>Es un conjunto de técnicas específicas que nos permite evaluar el rendimiento de un sistema computacional. Varían dependiendo de lo que queramos evaluar, por ejemplo, no se emplearán las mismas técnicas para evaluar un ordenador, un componente de un ordenador, una aplicación o una serie de instrucciones.</w:t>
      </w:r>
    </w:p>
    <w:p w:rsidR="00FE4227" w:rsidRDefault="00FE4227" w:rsidP="00FE4227">
      <w:pPr>
        <w:spacing w:after="0"/>
        <w:jc w:val="both"/>
      </w:pPr>
    </w:p>
    <w:p w:rsidR="00FE4227" w:rsidRDefault="00FE4227" w:rsidP="00FE4227">
      <w:pPr>
        <w:pStyle w:val="Prrafodelista"/>
        <w:numPr>
          <w:ilvl w:val="0"/>
          <w:numId w:val="2"/>
        </w:numPr>
        <w:spacing w:after="0"/>
        <w:jc w:val="both"/>
      </w:pPr>
      <w:r>
        <w:t>¿Qué tipos de benchmarks existen?</w:t>
      </w:r>
    </w:p>
    <w:p w:rsidR="00E841C1" w:rsidRDefault="00E841C1" w:rsidP="00E841C1">
      <w:pPr>
        <w:pStyle w:val="Prrafodelista"/>
        <w:numPr>
          <w:ilvl w:val="1"/>
          <w:numId w:val="2"/>
        </w:numPr>
        <w:spacing w:after="0"/>
        <w:jc w:val="both"/>
      </w:pPr>
      <w:r>
        <w:t>Reducido: destinados simplemente a medir componentes básicos de un computador (latencia de memoria, megahercios, etc.)</w:t>
      </w:r>
    </w:p>
    <w:p w:rsidR="00E841C1" w:rsidRDefault="00E841C1" w:rsidP="00E841C1">
      <w:pPr>
        <w:pStyle w:val="Prrafodelista"/>
        <w:spacing w:after="0"/>
        <w:ind w:left="360"/>
        <w:jc w:val="both"/>
      </w:pPr>
    </w:p>
    <w:p w:rsidR="00FE4227" w:rsidRDefault="00FE4227" w:rsidP="00FE4227">
      <w:pPr>
        <w:pStyle w:val="Prrafodelista"/>
        <w:numPr>
          <w:ilvl w:val="1"/>
          <w:numId w:val="2"/>
        </w:numPr>
        <w:spacing w:after="0"/>
        <w:jc w:val="both"/>
      </w:pPr>
      <w:r>
        <w:t xml:space="preserve">Sintéticos: evalúan una capacidad concreta de un subsistema, es decir, a nivel componente. Está compuesto por un conjunto de operaciones básicas, ejecutadas para simular posibles situaciones del subsistema para medir el rendimiento de este. Por ejemplo, puede contener varias operaciones </w:t>
      </w:r>
      <w:proofErr w:type="spellStart"/>
      <w:r>
        <w:t>read</w:t>
      </w:r>
      <w:proofErr w:type="spellEnd"/>
      <w:r>
        <w:t>/</w:t>
      </w:r>
      <w:proofErr w:type="spellStart"/>
      <w:r>
        <w:t>write</w:t>
      </w:r>
      <w:proofErr w:type="spellEnd"/>
      <w:r>
        <w:t xml:space="preserve"> en un disco duro para medir el rendimiento de este subsistema.</w:t>
      </w:r>
    </w:p>
    <w:p w:rsidR="00A13D23" w:rsidRDefault="00A13D23" w:rsidP="00D076F7">
      <w:pPr>
        <w:pStyle w:val="Prrafodelista"/>
        <w:spacing w:after="0"/>
        <w:ind w:left="360"/>
      </w:pPr>
    </w:p>
    <w:p w:rsidR="00E841C1" w:rsidRDefault="00E841C1" w:rsidP="00D076F7">
      <w:pPr>
        <w:pStyle w:val="Prrafodelista"/>
        <w:spacing w:after="0"/>
        <w:ind w:left="360"/>
      </w:pPr>
    </w:p>
    <w:p w:rsidR="00E841C1" w:rsidRPr="00F12371" w:rsidRDefault="00E841C1" w:rsidP="00E841C1">
      <w:pPr>
        <w:pStyle w:val="Prrafodelista"/>
        <w:numPr>
          <w:ilvl w:val="0"/>
          <w:numId w:val="1"/>
        </w:numPr>
        <w:spacing w:after="0"/>
        <w:rPr>
          <w:b/>
          <w:sz w:val="28"/>
          <w:szCs w:val="28"/>
        </w:rPr>
      </w:pPr>
      <w:r>
        <w:rPr>
          <w:b/>
          <w:sz w:val="28"/>
          <w:szCs w:val="28"/>
        </w:rPr>
        <w:t>Benchmark reducido</w:t>
      </w:r>
    </w:p>
    <w:p w:rsidR="00E841C1" w:rsidRDefault="00E841C1" w:rsidP="00824765">
      <w:pPr>
        <w:pStyle w:val="Prrafodelista"/>
        <w:spacing w:after="0"/>
        <w:ind w:left="360"/>
      </w:pPr>
    </w:p>
    <w:p w:rsidR="00824765" w:rsidRDefault="00824765" w:rsidP="00824765">
      <w:pPr>
        <w:spacing w:after="0"/>
        <w:jc w:val="both"/>
      </w:pPr>
      <w:r>
        <w:t>Como benchmark reducido hemos utilizado el algoritmo burbuja, con tres vectores de distintos tamaños, y hemos calculado el tamaño que tarda en ordenar el vector desordenado, r</w:t>
      </w:r>
      <w:r w:rsidR="00D318ED">
        <w:t>ellenado de números aleatorios.</w:t>
      </w:r>
    </w:p>
    <w:p w:rsidR="00D318ED" w:rsidRDefault="00D318ED" w:rsidP="00824765">
      <w:pPr>
        <w:spacing w:after="0"/>
        <w:jc w:val="both"/>
      </w:pPr>
    </w:p>
    <w:p w:rsidR="00D318ED" w:rsidRPr="009F3B00" w:rsidRDefault="00D318ED" w:rsidP="00824765">
      <w:pPr>
        <w:spacing w:after="0"/>
        <w:jc w:val="both"/>
        <w:rPr>
          <w:lang w:val="en-US"/>
        </w:rPr>
      </w:pPr>
      <w:r w:rsidRPr="009F3B00">
        <w:rPr>
          <w:lang w:val="en-US"/>
        </w:rPr>
        <w:t xml:space="preserve">Intel </w:t>
      </w:r>
      <w:r w:rsidR="005312A9">
        <w:rPr>
          <w:lang w:val="en-US"/>
        </w:rPr>
        <w:t>Core</w:t>
      </w:r>
      <w:r w:rsidRPr="009F3B00">
        <w:rPr>
          <w:lang w:val="en-US"/>
        </w:rPr>
        <w:t xml:space="preserve"> i5 </w:t>
      </w:r>
      <w:r w:rsidR="00DC4677">
        <w:rPr>
          <w:lang w:val="en-US"/>
        </w:rPr>
        <w:t xml:space="preserve">M460 </w:t>
      </w:r>
      <w:r w:rsidRPr="009F3B00">
        <w:rPr>
          <w:lang w:val="en-US"/>
        </w:rPr>
        <w:t>(</w:t>
      </w:r>
      <w:r w:rsidR="009F3B00" w:rsidRPr="009F3B00">
        <w:rPr>
          <w:lang w:val="en-US"/>
        </w:rPr>
        <w:t>2x</w:t>
      </w:r>
      <w:r w:rsidRPr="009F3B00">
        <w:rPr>
          <w:lang w:val="en-US"/>
        </w:rPr>
        <w:t>2.53 GHz):</w:t>
      </w:r>
    </w:p>
    <w:p w:rsidR="00D318ED" w:rsidRDefault="00D318ED" w:rsidP="00D318ED">
      <w:pPr>
        <w:pStyle w:val="Prrafodelista"/>
        <w:numPr>
          <w:ilvl w:val="4"/>
          <w:numId w:val="2"/>
        </w:numPr>
        <w:spacing w:after="0"/>
        <w:jc w:val="both"/>
      </w:pPr>
      <w:r>
        <w:t>5000: 0.078 segundos.</w:t>
      </w:r>
    </w:p>
    <w:p w:rsidR="00D318ED" w:rsidRDefault="00D318ED" w:rsidP="00D318ED">
      <w:pPr>
        <w:pStyle w:val="Prrafodelista"/>
        <w:numPr>
          <w:ilvl w:val="4"/>
          <w:numId w:val="2"/>
        </w:numPr>
        <w:spacing w:after="0"/>
        <w:jc w:val="both"/>
      </w:pPr>
      <w:r>
        <w:t>10000: 0.328 segundos.</w:t>
      </w:r>
    </w:p>
    <w:p w:rsidR="00D318ED" w:rsidRDefault="00D318ED" w:rsidP="00D318ED">
      <w:pPr>
        <w:pStyle w:val="Prrafodelista"/>
        <w:numPr>
          <w:ilvl w:val="4"/>
          <w:numId w:val="2"/>
        </w:numPr>
        <w:spacing w:after="0"/>
        <w:jc w:val="both"/>
      </w:pPr>
      <w:r>
        <w:t>15000: 0.733 segundos.</w:t>
      </w:r>
    </w:p>
    <w:p w:rsidR="006F4CA0" w:rsidRDefault="006F4CA0" w:rsidP="006F4CA0">
      <w:pPr>
        <w:spacing w:after="0"/>
        <w:jc w:val="both"/>
      </w:pPr>
      <w:r w:rsidRPr="00D426E1">
        <w:rPr>
          <w:lang w:val="en-US"/>
        </w:rPr>
        <w:t>Intel Pentium i5 (2.53 GHz)</w:t>
      </w:r>
    </w:p>
    <w:p w:rsidR="006F4CA0" w:rsidRDefault="006F4CA0" w:rsidP="006F4CA0">
      <w:pPr>
        <w:pStyle w:val="Prrafodelista"/>
        <w:numPr>
          <w:ilvl w:val="4"/>
          <w:numId w:val="2"/>
        </w:numPr>
        <w:spacing w:after="0"/>
        <w:jc w:val="both"/>
      </w:pPr>
      <w:r>
        <w:t>5000: 0.052</w:t>
      </w:r>
      <w:r w:rsidRPr="006F4CA0">
        <w:t xml:space="preserve"> </w:t>
      </w:r>
      <w:r>
        <w:t>segundos.</w:t>
      </w:r>
    </w:p>
    <w:p w:rsidR="006F4CA0" w:rsidRDefault="006F4CA0" w:rsidP="006F4CA0">
      <w:pPr>
        <w:pStyle w:val="Prrafodelista"/>
        <w:numPr>
          <w:ilvl w:val="4"/>
          <w:numId w:val="2"/>
        </w:numPr>
        <w:spacing w:after="0"/>
        <w:jc w:val="both"/>
      </w:pPr>
      <w:r>
        <w:t>10000: 0.266</w:t>
      </w:r>
      <w:r w:rsidRPr="006F4CA0">
        <w:t xml:space="preserve"> </w:t>
      </w:r>
      <w:r>
        <w:t>segundos.</w:t>
      </w:r>
    </w:p>
    <w:p w:rsidR="00D82347" w:rsidRDefault="006F4CA0" w:rsidP="00D82347">
      <w:pPr>
        <w:pStyle w:val="Prrafodelista"/>
        <w:numPr>
          <w:ilvl w:val="4"/>
          <w:numId w:val="2"/>
        </w:numPr>
        <w:spacing w:after="0"/>
        <w:jc w:val="both"/>
      </w:pPr>
      <w:r>
        <w:t>15000: 0.595</w:t>
      </w:r>
      <w:r w:rsidRPr="006F4CA0">
        <w:t xml:space="preserve"> </w:t>
      </w:r>
      <w:r>
        <w:t>segundos.</w:t>
      </w:r>
    </w:p>
    <w:p w:rsidR="00D82347" w:rsidRDefault="00D82347" w:rsidP="00D82347">
      <w:pPr>
        <w:spacing w:after="0"/>
        <w:jc w:val="both"/>
      </w:pPr>
      <w:r w:rsidRPr="00CB5333">
        <w:t xml:space="preserve">Intel </w:t>
      </w:r>
      <w:proofErr w:type="spellStart"/>
      <w:r w:rsidRPr="00CB5333">
        <w:t>Core</w:t>
      </w:r>
      <w:proofErr w:type="spellEnd"/>
      <w:r w:rsidRPr="00CB5333">
        <w:t xml:space="preserve"> 2 </w:t>
      </w:r>
      <w:proofErr w:type="spellStart"/>
      <w:r w:rsidRPr="00CB5333">
        <w:t>Duo</w:t>
      </w:r>
      <w:proofErr w:type="spellEnd"/>
      <w:r w:rsidRPr="00CB5333">
        <w:t xml:space="preserve"> E6600 </w:t>
      </w:r>
      <w:r w:rsidR="00991249">
        <w:t>(2x</w:t>
      </w:r>
      <w:r w:rsidRPr="00CB5333">
        <w:t>2.40</w:t>
      </w:r>
      <w:r w:rsidR="009F3B00">
        <w:t xml:space="preserve"> </w:t>
      </w:r>
      <w:r w:rsidRPr="00CB5333">
        <w:t>G</w:t>
      </w:r>
      <w:r w:rsidR="009F3B00">
        <w:t>H</w:t>
      </w:r>
      <w:r w:rsidRPr="00CB5333">
        <w:t>z</w:t>
      </w:r>
      <w:r>
        <w:t>)</w:t>
      </w:r>
    </w:p>
    <w:p w:rsidR="00D82347" w:rsidRDefault="00D82347" w:rsidP="00D82347">
      <w:pPr>
        <w:pStyle w:val="Prrafodelista"/>
        <w:numPr>
          <w:ilvl w:val="4"/>
          <w:numId w:val="2"/>
        </w:numPr>
        <w:spacing w:after="0"/>
        <w:jc w:val="both"/>
      </w:pPr>
      <w:r>
        <w:t>5000: 0.109 segundos.</w:t>
      </w:r>
    </w:p>
    <w:p w:rsidR="00D82347" w:rsidRDefault="00D82347" w:rsidP="00D82347">
      <w:pPr>
        <w:pStyle w:val="Prrafodelista"/>
        <w:numPr>
          <w:ilvl w:val="4"/>
          <w:numId w:val="2"/>
        </w:numPr>
        <w:spacing w:after="0"/>
        <w:jc w:val="both"/>
      </w:pPr>
      <w:r>
        <w:t>10000: 0.391 segundos.</w:t>
      </w:r>
    </w:p>
    <w:p w:rsidR="00D82347" w:rsidRDefault="00D82347" w:rsidP="00D82347">
      <w:pPr>
        <w:pStyle w:val="Prrafodelista"/>
        <w:numPr>
          <w:ilvl w:val="4"/>
          <w:numId w:val="2"/>
        </w:numPr>
        <w:spacing w:after="0"/>
        <w:jc w:val="both"/>
      </w:pPr>
      <w:r>
        <w:t>15000: 0.844 segundos.</w:t>
      </w:r>
    </w:p>
    <w:p w:rsidR="009F3B00" w:rsidRDefault="009F3B00" w:rsidP="009F3B00">
      <w:pPr>
        <w:spacing w:after="0"/>
        <w:jc w:val="both"/>
        <w:rPr>
          <w:lang w:val="en-US"/>
        </w:rPr>
      </w:pPr>
      <w:r w:rsidRPr="009F3B00">
        <w:rPr>
          <w:lang w:val="en-US"/>
        </w:rPr>
        <w:t>Intel Core i5-2300 (4x2.80 GHz)</w:t>
      </w:r>
    </w:p>
    <w:p w:rsidR="009F3B00" w:rsidRDefault="009F3B00" w:rsidP="009F3B00">
      <w:pPr>
        <w:pStyle w:val="Prrafodelista"/>
        <w:numPr>
          <w:ilvl w:val="4"/>
          <w:numId w:val="2"/>
        </w:numPr>
        <w:spacing w:after="0"/>
        <w:jc w:val="both"/>
        <w:rPr>
          <w:lang w:val="en-US"/>
        </w:rPr>
      </w:pPr>
      <w:r>
        <w:rPr>
          <w:lang w:val="en-US"/>
        </w:rPr>
        <w:t>5000: 0.11 segundos.</w:t>
      </w:r>
    </w:p>
    <w:p w:rsidR="009F3B00" w:rsidRDefault="009F3B00" w:rsidP="009F3B00">
      <w:pPr>
        <w:pStyle w:val="Prrafodelista"/>
        <w:numPr>
          <w:ilvl w:val="4"/>
          <w:numId w:val="2"/>
        </w:numPr>
        <w:spacing w:after="0"/>
        <w:jc w:val="both"/>
        <w:rPr>
          <w:lang w:val="en-US"/>
        </w:rPr>
      </w:pPr>
      <w:r>
        <w:rPr>
          <w:lang w:val="en-US"/>
        </w:rPr>
        <w:t>10000: 0.5 segundos.</w:t>
      </w:r>
    </w:p>
    <w:p w:rsidR="009F3B00" w:rsidRPr="009F3B00" w:rsidRDefault="009F3B00" w:rsidP="009F3B00">
      <w:pPr>
        <w:pStyle w:val="Prrafodelista"/>
        <w:numPr>
          <w:ilvl w:val="4"/>
          <w:numId w:val="2"/>
        </w:numPr>
        <w:spacing w:after="0"/>
        <w:jc w:val="both"/>
        <w:rPr>
          <w:lang w:val="en-US"/>
        </w:rPr>
      </w:pPr>
      <w:r>
        <w:rPr>
          <w:lang w:val="en-US"/>
        </w:rPr>
        <w:t>15000: 1.11 segundos.</w:t>
      </w:r>
    </w:p>
    <w:p w:rsidR="009F3B00" w:rsidRDefault="009F3B00">
      <w:pPr>
        <w:rPr>
          <w:lang w:val="en-US"/>
        </w:rPr>
      </w:pPr>
      <w:r>
        <w:rPr>
          <w:lang w:val="en-US"/>
        </w:rPr>
        <w:br w:type="page"/>
      </w:r>
    </w:p>
    <w:p w:rsidR="00D82347" w:rsidRPr="009F3B00" w:rsidRDefault="00D82347" w:rsidP="00D82347">
      <w:pPr>
        <w:pStyle w:val="Prrafodelista"/>
        <w:spacing w:after="0"/>
        <w:ind w:left="2520"/>
        <w:jc w:val="both"/>
        <w:rPr>
          <w:lang w:val="en-US"/>
        </w:rPr>
      </w:pPr>
    </w:p>
    <w:p w:rsidR="00E841C1" w:rsidRDefault="00E841C1" w:rsidP="00E841C1">
      <w:pPr>
        <w:pStyle w:val="Prrafodelista"/>
        <w:numPr>
          <w:ilvl w:val="0"/>
          <w:numId w:val="1"/>
        </w:numPr>
        <w:spacing w:after="0"/>
        <w:rPr>
          <w:b/>
          <w:sz w:val="28"/>
          <w:szCs w:val="28"/>
        </w:rPr>
      </w:pPr>
      <w:r>
        <w:rPr>
          <w:b/>
          <w:sz w:val="28"/>
          <w:szCs w:val="28"/>
        </w:rPr>
        <w:t>Benchmark sintético</w:t>
      </w:r>
    </w:p>
    <w:p w:rsidR="00E841C1" w:rsidRPr="00E841C1" w:rsidRDefault="00E841C1" w:rsidP="00E841C1">
      <w:pPr>
        <w:pStyle w:val="Prrafodelista"/>
        <w:rPr>
          <w:b/>
          <w:sz w:val="28"/>
          <w:szCs w:val="28"/>
        </w:rPr>
      </w:pPr>
    </w:p>
    <w:p w:rsidR="00E841C1" w:rsidRDefault="00E841C1" w:rsidP="00E841C1">
      <w:pPr>
        <w:spacing w:after="0"/>
      </w:pPr>
      <w:r>
        <w:t xml:space="preserve">Como benchmark sintético hemos simulado un conjunto de operaciones aritméticas en coma flotante y hemos sacado el tiempo medio que tarda el computador en ejecutar todas las operaciones. Para ello hemos utilizado 3 </w:t>
      </w:r>
      <w:r w:rsidR="00824765">
        <w:t>números</w:t>
      </w:r>
      <w:r>
        <w:t xml:space="preserve"> en coma flotante (a, b y c), y hemos realizado varias sumas, restas</w:t>
      </w:r>
      <w:r w:rsidR="00C50D3E">
        <w:t xml:space="preserve">, multiplicaciones, divisiones (y también operaciones de raíz y potencia basadas en las de multiplicación y división). </w:t>
      </w:r>
    </w:p>
    <w:p w:rsidR="00C50D3E" w:rsidRDefault="00C50D3E" w:rsidP="00E841C1">
      <w:pPr>
        <w:spacing w:after="0"/>
      </w:pPr>
    </w:p>
    <w:p w:rsidR="00C50D3E" w:rsidRDefault="00C50D3E" w:rsidP="00E841C1">
      <w:pPr>
        <w:spacing w:after="0"/>
      </w:pPr>
      <w:r>
        <w:t>En cuanto al código auxil</w:t>
      </w:r>
      <w:bookmarkStart w:id="0" w:name="_GoBack"/>
      <w:bookmarkEnd w:id="0"/>
      <w:r>
        <w:t>iar hemos hecho un bucle en el que llamamos x veces al bloque de código en ensamblador anteriormente descrito y calculamos la media del tiempo de ejecución de este.</w:t>
      </w:r>
    </w:p>
    <w:p w:rsidR="00C50D3E" w:rsidRDefault="00C50D3E" w:rsidP="00E841C1">
      <w:pPr>
        <w:spacing w:after="0"/>
      </w:pPr>
    </w:p>
    <w:p w:rsidR="00C50D3E" w:rsidRPr="000608D9" w:rsidRDefault="000608D9" w:rsidP="000608D9">
      <w:pPr>
        <w:pStyle w:val="Prrafodelista"/>
        <w:numPr>
          <w:ilvl w:val="0"/>
          <w:numId w:val="1"/>
        </w:numPr>
        <w:spacing w:after="0"/>
        <w:rPr>
          <w:b/>
          <w:sz w:val="28"/>
        </w:rPr>
      </w:pPr>
      <w:r w:rsidRPr="000608D9">
        <w:rPr>
          <w:b/>
          <w:sz w:val="28"/>
        </w:rPr>
        <w:t>Evaluación de los resultados</w:t>
      </w:r>
    </w:p>
    <w:p w:rsidR="00C50D3E" w:rsidRPr="00C50D3E" w:rsidRDefault="00C50D3E" w:rsidP="00E841C1">
      <w:pPr>
        <w:spacing w:after="0"/>
      </w:pPr>
    </w:p>
    <w:p w:rsidR="00CB5333" w:rsidRDefault="00CB5333" w:rsidP="00CB5333">
      <w:pPr>
        <w:pStyle w:val="Prrafodelista"/>
        <w:spacing w:after="0"/>
        <w:ind w:left="360"/>
        <w:jc w:val="both"/>
      </w:pPr>
      <w:r w:rsidRPr="00CB5333">
        <w:t xml:space="preserve">Intel </w:t>
      </w:r>
      <w:proofErr w:type="spellStart"/>
      <w:r w:rsidRPr="00CB5333">
        <w:t>Core</w:t>
      </w:r>
      <w:proofErr w:type="spellEnd"/>
      <w:r w:rsidRPr="00CB5333">
        <w:t xml:space="preserve"> i5</w:t>
      </w:r>
      <w:r w:rsidRPr="00DC4677">
        <w:t xml:space="preserve"> 2450M</w:t>
      </w:r>
      <w:r w:rsidRPr="00CB5333">
        <w:t xml:space="preserve"> (</w:t>
      </w:r>
      <w:r w:rsidR="00991249">
        <w:t>2x</w:t>
      </w:r>
      <w:r w:rsidRPr="00CB5333">
        <w:t>2.50GHz): 3.273833 segundos</w:t>
      </w:r>
    </w:p>
    <w:p w:rsidR="00E841C1" w:rsidRDefault="00991249" w:rsidP="00E841C1">
      <w:pPr>
        <w:pStyle w:val="Prrafodelista"/>
        <w:spacing w:after="0"/>
        <w:ind w:left="360"/>
        <w:jc w:val="both"/>
      </w:pPr>
      <w:r>
        <w:t>Intel Pentium g840 (2x</w:t>
      </w:r>
      <w:r w:rsidR="00372A58">
        <w:t>2.8GHz): 3.574333 segundos</w:t>
      </w:r>
    </w:p>
    <w:p w:rsidR="00824765" w:rsidRPr="009F3B00" w:rsidRDefault="00824765" w:rsidP="00E841C1">
      <w:pPr>
        <w:pStyle w:val="Prrafodelista"/>
        <w:spacing w:after="0"/>
        <w:ind w:left="360"/>
        <w:jc w:val="both"/>
      </w:pPr>
      <w:r w:rsidRPr="009F3B00">
        <w:t xml:space="preserve">Intel </w:t>
      </w:r>
      <w:proofErr w:type="spellStart"/>
      <w:r w:rsidR="005312A9">
        <w:t>Core</w:t>
      </w:r>
      <w:proofErr w:type="spellEnd"/>
      <w:r w:rsidRPr="009F3B00">
        <w:t xml:space="preserve"> </w:t>
      </w:r>
      <w:r w:rsidR="00B1640B" w:rsidRPr="009F3B00">
        <w:t>i5</w:t>
      </w:r>
      <w:r w:rsidR="00DC4677">
        <w:t xml:space="preserve"> M460</w:t>
      </w:r>
      <w:r w:rsidR="00B1640B" w:rsidRPr="009F3B00">
        <w:t xml:space="preserve"> (</w:t>
      </w:r>
      <w:r w:rsidR="00991249">
        <w:t>2x</w:t>
      </w:r>
      <w:r w:rsidR="00B1640B" w:rsidRPr="009F3B00">
        <w:t>2.53 GHz): 4.006500 segundos</w:t>
      </w:r>
    </w:p>
    <w:p w:rsidR="00CB5333" w:rsidRDefault="00CB5333" w:rsidP="00D426E1">
      <w:pPr>
        <w:pStyle w:val="Prrafodelista"/>
        <w:spacing w:after="0"/>
        <w:ind w:left="360"/>
        <w:jc w:val="both"/>
      </w:pPr>
      <w:r w:rsidRPr="00CB5333">
        <w:t xml:space="preserve">Intel </w:t>
      </w:r>
      <w:proofErr w:type="spellStart"/>
      <w:r w:rsidRPr="00CB5333">
        <w:t>Core</w:t>
      </w:r>
      <w:proofErr w:type="spellEnd"/>
      <w:r w:rsidRPr="00CB5333">
        <w:t xml:space="preserve"> 2 </w:t>
      </w:r>
      <w:proofErr w:type="spellStart"/>
      <w:r w:rsidRPr="00CB5333">
        <w:t>Duo</w:t>
      </w:r>
      <w:proofErr w:type="spellEnd"/>
      <w:r w:rsidRPr="00CB5333">
        <w:t xml:space="preserve"> E6600 </w:t>
      </w:r>
      <w:r>
        <w:t xml:space="preserve">(2x </w:t>
      </w:r>
      <w:r w:rsidRPr="00CB5333">
        <w:t>2.40Ghz</w:t>
      </w:r>
      <w:r>
        <w:t>)</w:t>
      </w:r>
      <w:r w:rsidRPr="00CB5333">
        <w:t>: 7.039167 segundos</w:t>
      </w:r>
    </w:p>
    <w:p w:rsidR="00CB5333" w:rsidRDefault="00CB5333" w:rsidP="00D426E1">
      <w:pPr>
        <w:pStyle w:val="Prrafodelista"/>
        <w:spacing w:after="0"/>
        <w:ind w:left="360"/>
        <w:jc w:val="both"/>
      </w:pPr>
    </w:p>
    <w:p w:rsidR="00CB5333" w:rsidRPr="00CB5333" w:rsidRDefault="00CB5333" w:rsidP="00D426E1">
      <w:pPr>
        <w:pStyle w:val="Prrafodelista"/>
        <w:spacing w:after="0"/>
        <w:ind w:left="360"/>
        <w:jc w:val="both"/>
      </w:pPr>
      <w:r>
        <w:rPr>
          <w:noProof/>
          <w:lang w:eastAsia="es-ES"/>
        </w:rPr>
        <w:drawing>
          <wp:inline distT="0" distB="0" distL="0" distR="0">
            <wp:extent cx="5400040" cy="315023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CB5333" w:rsidRPr="00CB5333" w:rsidSect="004C1A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E01CA"/>
    <w:multiLevelType w:val="hybridMultilevel"/>
    <w:tmpl w:val="D284C714"/>
    <w:lvl w:ilvl="0" w:tplc="6D722E34">
      <w:numFmt w:val="bullet"/>
      <w:lvlText w:val="-"/>
      <w:lvlJc w:val="left"/>
      <w:pPr>
        <w:ind w:left="1065" w:hanging="360"/>
      </w:pPr>
      <w:rPr>
        <w:rFonts w:ascii="Calibri" w:eastAsiaTheme="minorHAnsi" w:hAnsi="Calibri"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1">
    <w:nsid w:val="253F1E2A"/>
    <w:multiLevelType w:val="hybridMultilevel"/>
    <w:tmpl w:val="FFD0708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963AB3CC">
      <w:numFmt w:val="bullet"/>
      <w:lvlText w:val="-"/>
      <w:lvlJc w:val="left"/>
      <w:pPr>
        <w:ind w:left="3240" w:hanging="360"/>
      </w:pPr>
      <w:rPr>
        <w:rFonts w:ascii="Calibri" w:eastAsiaTheme="minorHAnsi" w:hAnsi="Calibri" w:cstheme="minorBidi" w:hint="default"/>
      </w:rPr>
    </w:lvl>
    <w:lvl w:ilvl="5" w:tplc="0C0A0005">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F854546"/>
    <w:multiLevelType w:val="hybridMultilevel"/>
    <w:tmpl w:val="B0F2D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B207200"/>
    <w:multiLevelType w:val="hybridMultilevel"/>
    <w:tmpl w:val="D10098A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C5F35F3"/>
    <w:multiLevelType w:val="hybridMultilevel"/>
    <w:tmpl w:val="EE328CB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562F1BD3"/>
    <w:multiLevelType w:val="hybridMultilevel"/>
    <w:tmpl w:val="B0F2D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6DD1823"/>
    <w:multiLevelType w:val="hybridMultilevel"/>
    <w:tmpl w:val="BDF01BC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35A4ED3"/>
    <w:multiLevelType w:val="hybridMultilevel"/>
    <w:tmpl w:val="FA9E2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1F17CB8"/>
    <w:multiLevelType w:val="hybridMultilevel"/>
    <w:tmpl w:val="EBF011E6"/>
    <w:lvl w:ilvl="0" w:tplc="0C0A0001">
      <w:start w:val="1"/>
      <w:numFmt w:val="bullet"/>
      <w:lvlText w:val=""/>
      <w:lvlJc w:val="left"/>
      <w:pPr>
        <w:ind w:left="1785" w:hanging="360"/>
      </w:pPr>
      <w:rPr>
        <w:rFonts w:ascii="Symbol" w:hAnsi="Symbol"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9">
    <w:nsid w:val="7EC0529E"/>
    <w:multiLevelType w:val="hybridMultilevel"/>
    <w:tmpl w:val="C5B0A4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4"/>
  </w:num>
  <w:num w:numId="6">
    <w:abstractNumId w:val="6"/>
  </w:num>
  <w:num w:numId="7">
    <w:abstractNumId w:val="3"/>
  </w:num>
  <w:num w:numId="8">
    <w:abstractNumId w:val="8"/>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07E10"/>
    <w:rsid w:val="000608D9"/>
    <w:rsid w:val="00107E10"/>
    <w:rsid w:val="00287403"/>
    <w:rsid w:val="00372A58"/>
    <w:rsid w:val="004406DF"/>
    <w:rsid w:val="004C1AF1"/>
    <w:rsid w:val="004E3FD8"/>
    <w:rsid w:val="005312A9"/>
    <w:rsid w:val="005A6249"/>
    <w:rsid w:val="006C5E75"/>
    <w:rsid w:val="006F4CA0"/>
    <w:rsid w:val="00737D84"/>
    <w:rsid w:val="00787368"/>
    <w:rsid w:val="007E0604"/>
    <w:rsid w:val="00824765"/>
    <w:rsid w:val="008D47EF"/>
    <w:rsid w:val="00991249"/>
    <w:rsid w:val="009F3B00"/>
    <w:rsid w:val="00A13D23"/>
    <w:rsid w:val="00AF3020"/>
    <w:rsid w:val="00AF5FBD"/>
    <w:rsid w:val="00B1640B"/>
    <w:rsid w:val="00B3584B"/>
    <w:rsid w:val="00B8515B"/>
    <w:rsid w:val="00BE294F"/>
    <w:rsid w:val="00BF5178"/>
    <w:rsid w:val="00C144EA"/>
    <w:rsid w:val="00C1585D"/>
    <w:rsid w:val="00C50D3E"/>
    <w:rsid w:val="00C7381A"/>
    <w:rsid w:val="00CB5333"/>
    <w:rsid w:val="00D076F7"/>
    <w:rsid w:val="00D318ED"/>
    <w:rsid w:val="00D426E1"/>
    <w:rsid w:val="00D672BA"/>
    <w:rsid w:val="00D82347"/>
    <w:rsid w:val="00DC4677"/>
    <w:rsid w:val="00E27EFE"/>
    <w:rsid w:val="00E841C1"/>
    <w:rsid w:val="00F12371"/>
    <w:rsid w:val="00F21717"/>
    <w:rsid w:val="00F571DB"/>
    <w:rsid w:val="00F7712A"/>
    <w:rsid w:val="00FE4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383B49-2D50-4062-B04B-B401E67C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AF1"/>
  </w:style>
  <w:style w:type="paragraph" w:styleId="Ttulo1">
    <w:name w:val="heading 1"/>
    <w:basedOn w:val="Normal"/>
    <w:next w:val="Normal"/>
    <w:link w:val="Ttulo1Car"/>
    <w:uiPriority w:val="9"/>
    <w:qFormat/>
    <w:rsid w:val="00B85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515B"/>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851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515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B8515B"/>
    <w:pPr>
      <w:ind w:left="720"/>
      <w:contextualSpacing/>
    </w:pPr>
  </w:style>
  <w:style w:type="character" w:styleId="Textodelmarcadordeposicin">
    <w:name w:val="Placeholder Text"/>
    <w:basedOn w:val="Fuentedeprrafopredeter"/>
    <w:uiPriority w:val="99"/>
    <w:semiHidden/>
    <w:rsid w:val="00D076F7"/>
    <w:rPr>
      <w:color w:val="808080"/>
    </w:rPr>
  </w:style>
  <w:style w:type="paragraph" w:styleId="Textodeglobo">
    <w:name w:val="Balloon Text"/>
    <w:basedOn w:val="Normal"/>
    <w:link w:val="TextodegloboCar"/>
    <w:uiPriority w:val="99"/>
    <w:semiHidden/>
    <w:unhideWhenUsed/>
    <w:rsid w:val="00D076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76F7"/>
    <w:rPr>
      <w:rFonts w:ascii="Tahoma" w:hAnsi="Tahoma" w:cs="Tahoma"/>
      <w:sz w:val="16"/>
      <w:szCs w:val="16"/>
    </w:rPr>
  </w:style>
  <w:style w:type="table" w:styleId="Sombreadoclaro-nfasis1">
    <w:name w:val="Light Shading Accent 1"/>
    <w:basedOn w:val="Tablanormal"/>
    <w:uiPriority w:val="60"/>
    <w:rsid w:val="00FE422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137410">
      <w:bodyDiv w:val="1"/>
      <w:marLeft w:val="0"/>
      <w:marRight w:val="0"/>
      <w:marTop w:val="0"/>
      <w:marBottom w:val="0"/>
      <w:divBdr>
        <w:top w:val="none" w:sz="0" w:space="0" w:color="auto"/>
        <w:left w:val="none" w:sz="0" w:space="0" w:color="auto"/>
        <w:bottom w:val="none" w:sz="0" w:space="0" w:color="auto"/>
        <w:right w:val="none" w:sz="0" w:space="0" w:color="auto"/>
      </w:divBdr>
      <w:divsChild>
        <w:div w:id="847065306">
          <w:marLeft w:val="0"/>
          <w:marRight w:val="0"/>
          <w:marTop w:val="0"/>
          <w:marBottom w:val="0"/>
          <w:divBdr>
            <w:top w:val="none" w:sz="0" w:space="0" w:color="auto"/>
            <w:left w:val="none" w:sz="0" w:space="0" w:color="auto"/>
            <w:bottom w:val="none" w:sz="0" w:space="0" w:color="auto"/>
            <w:right w:val="none" w:sz="0" w:space="0" w:color="auto"/>
          </w:divBdr>
        </w:div>
        <w:div w:id="1082142908">
          <w:marLeft w:val="0"/>
          <w:marRight w:val="0"/>
          <w:marTop w:val="0"/>
          <w:marBottom w:val="0"/>
          <w:divBdr>
            <w:top w:val="none" w:sz="0" w:space="0" w:color="auto"/>
            <w:left w:val="none" w:sz="0" w:space="0" w:color="auto"/>
            <w:bottom w:val="none" w:sz="0" w:space="0" w:color="auto"/>
            <w:right w:val="none" w:sz="0" w:space="0" w:color="auto"/>
          </w:divBdr>
        </w:div>
        <w:div w:id="1081218717">
          <w:marLeft w:val="0"/>
          <w:marRight w:val="0"/>
          <w:marTop w:val="0"/>
          <w:marBottom w:val="0"/>
          <w:divBdr>
            <w:top w:val="none" w:sz="0" w:space="0" w:color="auto"/>
            <w:left w:val="none" w:sz="0" w:space="0" w:color="auto"/>
            <w:bottom w:val="none" w:sz="0" w:space="0" w:color="auto"/>
            <w:right w:val="none" w:sz="0" w:space="0" w:color="auto"/>
          </w:divBdr>
        </w:div>
        <w:div w:id="492259125">
          <w:marLeft w:val="0"/>
          <w:marRight w:val="0"/>
          <w:marTop w:val="0"/>
          <w:marBottom w:val="0"/>
          <w:divBdr>
            <w:top w:val="none" w:sz="0" w:space="0" w:color="auto"/>
            <w:left w:val="none" w:sz="0" w:space="0" w:color="auto"/>
            <w:bottom w:val="none" w:sz="0" w:space="0" w:color="auto"/>
            <w:right w:val="none" w:sz="0" w:space="0" w:color="auto"/>
          </w:divBdr>
        </w:div>
        <w:div w:id="1762674085">
          <w:marLeft w:val="0"/>
          <w:marRight w:val="0"/>
          <w:marTop w:val="0"/>
          <w:marBottom w:val="0"/>
          <w:divBdr>
            <w:top w:val="none" w:sz="0" w:space="0" w:color="auto"/>
            <w:left w:val="none" w:sz="0" w:space="0" w:color="auto"/>
            <w:bottom w:val="none" w:sz="0" w:space="0" w:color="auto"/>
            <w:right w:val="none" w:sz="0" w:space="0" w:color="auto"/>
          </w:divBdr>
        </w:div>
        <w:div w:id="1829051908">
          <w:marLeft w:val="0"/>
          <w:marRight w:val="0"/>
          <w:marTop w:val="0"/>
          <w:marBottom w:val="0"/>
          <w:divBdr>
            <w:top w:val="none" w:sz="0" w:space="0" w:color="auto"/>
            <w:left w:val="none" w:sz="0" w:space="0" w:color="auto"/>
            <w:bottom w:val="none" w:sz="0" w:space="0" w:color="auto"/>
            <w:right w:val="none" w:sz="0" w:space="0" w:color="auto"/>
          </w:divBdr>
        </w:div>
        <w:div w:id="300503004">
          <w:marLeft w:val="0"/>
          <w:marRight w:val="0"/>
          <w:marTop w:val="0"/>
          <w:marBottom w:val="0"/>
          <w:divBdr>
            <w:top w:val="none" w:sz="0" w:space="0" w:color="auto"/>
            <w:left w:val="none" w:sz="0" w:space="0" w:color="auto"/>
            <w:bottom w:val="none" w:sz="0" w:space="0" w:color="auto"/>
            <w:right w:val="none" w:sz="0" w:space="0" w:color="auto"/>
          </w:divBdr>
        </w:div>
        <w:div w:id="1328633705">
          <w:marLeft w:val="0"/>
          <w:marRight w:val="0"/>
          <w:marTop w:val="0"/>
          <w:marBottom w:val="0"/>
          <w:divBdr>
            <w:top w:val="none" w:sz="0" w:space="0" w:color="auto"/>
            <w:left w:val="none" w:sz="0" w:space="0" w:color="auto"/>
            <w:bottom w:val="none" w:sz="0" w:space="0" w:color="auto"/>
            <w:right w:val="none" w:sz="0" w:space="0" w:color="auto"/>
          </w:divBdr>
        </w:div>
        <w:div w:id="112209238">
          <w:marLeft w:val="0"/>
          <w:marRight w:val="0"/>
          <w:marTop w:val="0"/>
          <w:marBottom w:val="0"/>
          <w:divBdr>
            <w:top w:val="none" w:sz="0" w:space="0" w:color="auto"/>
            <w:left w:val="none" w:sz="0" w:space="0" w:color="auto"/>
            <w:bottom w:val="none" w:sz="0" w:space="0" w:color="auto"/>
            <w:right w:val="none" w:sz="0" w:space="0" w:color="auto"/>
          </w:divBdr>
        </w:div>
      </w:divsChild>
    </w:div>
    <w:div w:id="1611013632">
      <w:bodyDiv w:val="1"/>
      <w:marLeft w:val="0"/>
      <w:marRight w:val="0"/>
      <w:marTop w:val="0"/>
      <w:marBottom w:val="0"/>
      <w:divBdr>
        <w:top w:val="none" w:sz="0" w:space="0" w:color="auto"/>
        <w:left w:val="none" w:sz="0" w:space="0" w:color="auto"/>
        <w:bottom w:val="none" w:sz="0" w:space="0" w:color="auto"/>
        <w:right w:val="none" w:sz="0" w:space="0" w:color="auto"/>
      </w:divBdr>
    </w:div>
    <w:div w:id="2061586675">
      <w:bodyDiv w:val="1"/>
      <w:marLeft w:val="0"/>
      <w:marRight w:val="0"/>
      <w:marTop w:val="0"/>
      <w:marBottom w:val="0"/>
      <w:divBdr>
        <w:top w:val="none" w:sz="0" w:space="0" w:color="auto"/>
        <w:left w:val="none" w:sz="0" w:space="0" w:color="auto"/>
        <w:bottom w:val="none" w:sz="0" w:space="0" w:color="auto"/>
        <w:right w:val="none" w:sz="0" w:space="0" w:color="auto"/>
      </w:divBdr>
    </w:div>
    <w:div w:id="2097169578">
      <w:bodyDiv w:val="1"/>
      <w:marLeft w:val="0"/>
      <w:marRight w:val="0"/>
      <w:marTop w:val="0"/>
      <w:marBottom w:val="0"/>
      <w:divBdr>
        <w:top w:val="none" w:sz="0" w:space="0" w:color="auto"/>
        <w:left w:val="none" w:sz="0" w:space="0" w:color="auto"/>
        <w:bottom w:val="none" w:sz="0" w:space="0" w:color="auto"/>
        <w:right w:val="none" w:sz="0" w:space="0" w:color="auto"/>
      </w:divBdr>
    </w:div>
    <w:div w:id="2144348685">
      <w:bodyDiv w:val="1"/>
      <w:marLeft w:val="0"/>
      <w:marRight w:val="0"/>
      <w:marTop w:val="0"/>
      <w:marBottom w:val="0"/>
      <w:divBdr>
        <w:top w:val="none" w:sz="0" w:space="0" w:color="auto"/>
        <w:left w:val="none" w:sz="0" w:space="0" w:color="auto"/>
        <w:bottom w:val="none" w:sz="0" w:space="0" w:color="auto"/>
        <w:right w:val="none" w:sz="0" w:space="0" w:color="auto"/>
      </w:divBdr>
      <w:divsChild>
        <w:div w:id="257713040">
          <w:marLeft w:val="0"/>
          <w:marRight w:val="0"/>
          <w:marTop w:val="0"/>
          <w:marBottom w:val="0"/>
          <w:divBdr>
            <w:top w:val="none" w:sz="0" w:space="0" w:color="auto"/>
            <w:left w:val="none" w:sz="0" w:space="0" w:color="auto"/>
            <w:bottom w:val="none" w:sz="0" w:space="0" w:color="auto"/>
            <w:right w:val="none" w:sz="0" w:space="0" w:color="auto"/>
          </w:divBdr>
        </w:div>
        <w:div w:id="798375994">
          <w:marLeft w:val="0"/>
          <w:marRight w:val="0"/>
          <w:marTop w:val="0"/>
          <w:marBottom w:val="0"/>
          <w:divBdr>
            <w:top w:val="none" w:sz="0" w:space="0" w:color="auto"/>
            <w:left w:val="none" w:sz="0" w:space="0" w:color="auto"/>
            <w:bottom w:val="none" w:sz="0" w:space="0" w:color="auto"/>
            <w:right w:val="none" w:sz="0" w:space="0" w:color="auto"/>
          </w:divBdr>
        </w:div>
        <w:div w:id="185533127">
          <w:marLeft w:val="0"/>
          <w:marRight w:val="0"/>
          <w:marTop w:val="0"/>
          <w:marBottom w:val="0"/>
          <w:divBdr>
            <w:top w:val="none" w:sz="0" w:space="0" w:color="auto"/>
            <w:left w:val="none" w:sz="0" w:space="0" w:color="auto"/>
            <w:bottom w:val="none" w:sz="0" w:space="0" w:color="auto"/>
            <w:right w:val="none" w:sz="0" w:space="0" w:color="auto"/>
          </w:divBdr>
        </w:div>
        <w:div w:id="323169033">
          <w:marLeft w:val="0"/>
          <w:marRight w:val="0"/>
          <w:marTop w:val="0"/>
          <w:marBottom w:val="0"/>
          <w:divBdr>
            <w:top w:val="none" w:sz="0" w:space="0" w:color="auto"/>
            <w:left w:val="none" w:sz="0" w:space="0" w:color="auto"/>
            <w:bottom w:val="none" w:sz="0" w:space="0" w:color="auto"/>
            <w:right w:val="none" w:sz="0" w:space="0" w:color="auto"/>
          </w:divBdr>
        </w:div>
        <w:div w:id="51317125">
          <w:marLeft w:val="0"/>
          <w:marRight w:val="0"/>
          <w:marTop w:val="0"/>
          <w:marBottom w:val="0"/>
          <w:divBdr>
            <w:top w:val="none" w:sz="0" w:space="0" w:color="auto"/>
            <w:left w:val="none" w:sz="0" w:space="0" w:color="auto"/>
            <w:bottom w:val="none" w:sz="0" w:space="0" w:color="auto"/>
            <w:right w:val="none" w:sz="0" w:space="0" w:color="auto"/>
          </w:divBdr>
        </w:div>
        <w:div w:id="81646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Bechmark Sint</a:t>
            </a:r>
            <a:r>
              <a:rPr lang="es-ES"/>
              <a:t>ético</a:t>
            </a:r>
            <a:endParaRPr lang="en-US"/>
          </a:p>
        </c:rich>
      </c:tx>
      <c:overlay val="0"/>
    </c:title>
    <c:autoTitleDeleted val="0"/>
    <c:plotArea>
      <c:layout/>
      <c:barChart>
        <c:barDir val="bar"/>
        <c:grouping val="clustered"/>
        <c:varyColors val="0"/>
        <c:ser>
          <c:idx val="0"/>
          <c:order val="0"/>
          <c:tx>
            <c:strRef>
              <c:f>Hoja1!$B$1</c:f>
              <c:strCache>
                <c:ptCount val="1"/>
                <c:pt idx="0">
                  <c:v>Serie 1</c:v>
                </c:pt>
              </c:strCache>
            </c:strRef>
          </c:tx>
          <c:invertIfNegative val="0"/>
          <c:cat>
            <c:strRef>
              <c:f>Hoja1!$A$4:$A$7</c:f>
              <c:strCache>
                <c:ptCount val="4"/>
                <c:pt idx="0">
                  <c:v>Intel Core 2 Duo E6600 (2x 2.40Ghz)</c:v>
                </c:pt>
                <c:pt idx="1">
                  <c:v>Intel Core i5 M460 (2x2.53 GHz)</c:v>
                </c:pt>
                <c:pt idx="2">
                  <c:v>Intel Pentium g840 (2x 2.8GHz)</c:v>
                </c:pt>
                <c:pt idx="3">
                  <c:v>Intel Core i5 2450M (2x 2.50GHz)</c:v>
                </c:pt>
              </c:strCache>
            </c:strRef>
          </c:cat>
          <c:val>
            <c:numRef>
              <c:f>Hoja1!$B$4:$B$7</c:f>
              <c:numCache>
                <c:formatCode>General</c:formatCode>
                <c:ptCount val="4"/>
                <c:pt idx="0">
                  <c:v>7.039167</c:v>
                </c:pt>
                <c:pt idx="1">
                  <c:v>4.0065</c:v>
                </c:pt>
                <c:pt idx="2">
                  <c:v>3.5743330000000002</c:v>
                </c:pt>
                <c:pt idx="3">
                  <c:v>3.2738330000000002</c:v>
                </c:pt>
              </c:numCache>
            </c:numRef>
          </c:val>
        </c:ser>
        <c:dLbls>
          <c:showLegendKey val="0"/>
          <c:showVal val="0"/>
          <c:showCatName val="0"/>
          <c:showSerName val="0"/>
          <c:showPercent val="0"/>
          <c:showBubbleSize val="0"/>
        </c:dLbls>
        <c:gapWidth val="150"/>
        <c:axId val="252614816"/>
        <c:axId val="251109120"/>
      </c:barChart>
      <c:catAx>
        <c:axId val="252614816"/>
        <c:scaling>
          <c:orientation val="minMax"/>
        </c:scaling>
        <c:delete val="0"/>
        <c:axPos val="l"/>
        <c:numFmt formatCode="General" sourceLinked="0"/>
        <c:majorTickMark val="out"/>
        <c:minorTickMark val="none"/>
        <c:tickLblPos val="nextTo"/>
        <c:crossAx val="251109120"/>
        <c:crosses val="autoZero"/>
        <c:auto val="1"/>
        <c:lblAlgn val="ctr"/>
        <c:lblOffset val="100"/>
        <c:noMultiLvlLbl val="0"/>
      </c:catAx>
      <c:valAx>
        <c:axId val="251109120"/>
        <c:scaling>
          <c:orientation val="minMax"/>
        </c:scaling>
        <c:delete val="0"/>
        <c:axPos val="b"/>
        <c:majorGridlines/>
        <c:numFmt formatCode="General" sourceLinked="1"/>
        <c:majorTickMark val="out"/>
        <c:minorTickMark val="none"/>
        <c:tickLblPos val="nextTo"/>
        <c:crossAx val="2526148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014D0-D5EF-47FC-879E-82C3DE8E5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430</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UA</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dc:creator>
  <cp:keywords/>
  <dc:description/>
  <cp:lastModifiedBy>Pablo</cp:lastModifiedBy>
  <cp:revision>29</cp:revision>
  <dcterms:created xsi:type="dcterms:W3CDTF">2015-02-02T16:49:00Z</dcterms:created>
  <dcterms:modified xsi:type="dcterms:W3CDTF">2015-03-08T22:36:00Z</dcterms:modified>
</cp:coreProperties>
</file>