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CC" w:rsidRDefault="00E027A0">
      <w:r>
        <w:rPr>
          <w:noProof/>
        </w:rPr>
        <w:pict>
          <v:rect id="Rectángulo 6" o:spid="_x0000_s1033" style="position:absolute;margin-left:63.8pt;margin-top:39.75pt;width:467.4pt;height:506.1pt;z-index:-251660800;visibility:visible;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" fillcolor="#7c7c7c" stroked="f">
            <v:fill color2="black" rotate="t" focusposition=".5,.5" focussize="" focus="100%" type="gradientRadial"/>
            <v:textbox inset="18pt,,108pt,7.2pt">
              <w:txbxContent>
                <w:p w:rsidR="009851CC" w:rsidRDefault="009851CC">
                  <w:pPr>
                    <w:pStyle w:val="Sinespaciado"/>
                    <w:rPr>
                      <w:rFonts w:ascii="Cambria" w:hAnsi="Cambria"/>
                      <w:color w:val="FFFFFF"/>
                      <w:sz w:val="84"/>
                      <w:szCs w:val="84"/>
                    </w:rPr>
                  </w:pPr>
                </w:p>
                <w:p w:rsidR="009851CC" w:rsidRDefault="009851CC">
                  <w:pPr>
                    <w:pStyle w:val="Sinespaciado"/>
                    <w:rPr>
                      <w:rFonts w:ascii="Cambria" w:hAnsi="Cambria"/>
                      <w:color w:val="FFFFFF"/>
                      <w:sz w:val="84"/>
                      <w:szCs w:val="84"/>
                    </w:rPr>
                  </w:pPr>
                </w:p>
                <w:p w:rsidR="009851CC" w:rsidRDefault="009851CC">
                  <w:pPr>
                    <w:pStyle w:val="Sinespaciado"/>
                    <w:rPr>
                      <w:rFonts w:ascii="Cambria" w:hAnsi="Cambria"/>
                      <w:color w:val="FFFFFF"/>
                      <w:sz w:val="84"/>
                      <w:szCs w:val="84"/>
                    </w:rPr>
                  </w:pPr>
                </w:p>
                <w:p w:rsidR="009851CC" w:rsidRDefault="009851CC">
                  <w:pPr>
                    <w:pStyle w:val="Sinespaciado"/>
                    <w:rPr>
                      <w:rFonts w:ascii="Cambria" w:hAnsi="Cambria"/>
                      <w:color w:val="FFFFFF"/>
                      <w:sz w:val="84"/>
                      <w:szCs w:val="84"/>
                    </w:rPr>
                  </w:pPr>
                </w:p>
                <w:p w:rsidR="009851CC" w:rsidRDefault="009851CC">
                  <w:pPr>
                    <w:pStyle w:val="Sinespaciado"/>
                    <w:rPr>
                      <w:rFonts w:ascii="Cambria" w:hAnsi="Cambria"/>
                      <w:color w:val="FFFFFF"/>
                      <w:sz w:val="84"/>
                      <w:szCs w:val="84"/>
                    </w:rPr>
                  </w:pPr>
                </w:p>
                <w:p w:rsidR="00E70319" w:rsidRPr="002F21C4" w:rsidRDefault="00E70319">
                  <w:pPr>
                    <w:pStyle w:val="Sinespaciado"/>
                    <w:rPr>
                      <w:rFonts w:ascii="Cambria" w:hAnsi="Cambria"/>
                      <w:color w:val="FFFFFF"/>
                      <w:sz w:val="84"/>
                      <w:szCs w:val="84"/>
                    </w:rPr>
                  </w:pPr>
                  <w:r w:rsidRPr="002F21C4">
                    <w:rPr>
                      <w:rFonts w:ascii="Cambria" w:hAnsi="Cambria"/>
                      <w:color w:val="FFFFFF"/>
                      <w:sz w:val="84"/>
                      <w:szCs w:val="84"/>
                    </w:rPr>
                    <w:t>Práctica 4. Paralelismo a nivel de proceso</w:t>
                  </w:r>
                </w:p>
              </w:txbxContent>
            </v:textbox>
            <w10:wrap anchorx="page" anchory="page"/>
          </v:rect>
        </w:pict>
      </w:r>
    </w:p>
    <w:p w:rsidR="009851CC" w:rsidRDefault="009851CC"/>
    <w:p w:rsidR="009851CC" w:rsidRDefault="009851CC"/>
    <w:p w:rsidR="009851CC" w:rsidRDefault="009851CC"/>
    <w:p w:rsidR="00E70319" w:rsidRDefault="00E70319"/>
    <w:p w:rsidR="00E70319" w:rsidRDefault="00E70319"/>
    <w:p w:rsidR="00E70319" w:rsidRDefault="00E70319"/>
    <w:p w:rsidR="00E70319" w:rsidRDefault="00E70319"/>
    <w:p w:rsidR="003F5CBE" w:rsidRDefault="00E027A0">
      <w:r>
        <w:rPr>
          <w:noProof/>
        </w:rPr>
        <w:pict>
          <v:shapetype id="_x0000_t202" coordsize="21600,21600" o:spt="202" path="m,l,21600r21600,l21600,xe">
            <v:stroke joinstyle="miter"/>
            <v:path gradientshapeok="t" o:connecttype="rect"/>
          </v:shapetype>
          <v:shape id="Cuadro de texto 387" o:spid="_x0000_s1032" type="#_x0000_t202" style="position:absolute;margin-left:125.7pt;margin-top:475.15pt;width:320.25pt;height:260.35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" filled="f" stroked="f" strokeweight=".5pt">
            <v:textbox inset=",14.4pt,,7.2pt">
              <w:txbxContent>
                <w:p w:rsidR="003F5CBE" w:rsidRPr="002F21C4" w:rsidRDefault="003F5CBE" w:rsidP="00E70319">
                  <w:pPr>
                    <w:pStyle w:val="Sinespaciado"/>
                    <w:rPr>
                      <w:sz w:val="32"/>
                    </w:rPr>
                  </w:pPr>
                </w:p>
                <w:p w:rsidR="00E70319" w:rsidRPr="002F21C4" w:rsidRDefault="00E70319" w:rsidP="00E70319">
                  <w:pPr>
                    <w:pStyle w:val="Sinespaciado"/>
                    <w:rPr>
                      <w:sz w:val="32"/>
                    </w:rPr>
                  </w:pPr>
                  <w:r w:rsidRPr="002F21C4">
                    <w:rPr>
                      <w:sz w:val="32"/>
                    </w:rPr>
                    <w:t>Esteban Platero</w:t>
                  </w:r>
                  <w:r w:rsidR="00D93928" w:rsidRPr="002F21C4">
                    <w:rPr>
                      <w:sz w:val="32"/>
                    </w:rPr>
                    <w:t xml:space="preserve"> Horcajadas</w:t>
                  </w:r>
                </w:p>
                <w:p w:rsidR="00E70319" w:rsidRPr="002F21C4" w:rsidRDefault="00E70319" w:rsidP="00E70319">
                  <w:pPr>
                    <w:pStyle w:val="Sinespaciado"/>
                    <w:rPr>
                      <w:sz w:val="32"/>
                    </w:rPr>
                  </w:pPr>
                  <w:r w:rsidRPr="002F21C4">
                    <w:rPr>
                      <w:sz w:val="32"/>
                    </w:rPr>
                    <w:t>Manuel Platero</w:t>
                  </w:r>
                  <w:r w:rsidR="00D93928" w:rsidRPr="002F21C4">
                    <w:rPr>
                      <w:sz w:val="32"/>
                    </w:rPr>
                    <w:t xml:space="preserve"> Horcajadas</w:t>
                  </w:r>
                </w:p>
                <w:p w:rsidR="00E70319" w:rsidRPr="002F21C4" w:rsidRDefault="00E70319" w:rsidP="00E70319">
                  <w:pPr>
                    <w:pStyle w:val="Sinespaciado"/>
                    <w:rPr>
                      <w:sz w:val="32"/>
                    </w:rPr>
                  </w:pPr>
                  <w:r w:rsidRPr="002F21C4">
                    <w:rPr>
                      <w:sz w:val="32"/>
                    </w:rPr>
                    <w:t>María Luisa Risueño González</w:t>
                  </w:r>
                </w:p>
                <w:p w:rsidR="00E70319" w:rsidRPr="002F21C4" w:rsidRDefault="00E70319" w:rsidP="00E70319">
                  <w:pPr>
                    <w:pStyle w:val="Sinespaciado"/>
                    <w:rPr>
                      <w:sz w:val="32"/>
                    </w:rPr>
                  </w:pPr>
                  <w:r w:rsidRPr="002F21C4">
                    <w:rPr>
                      <w:sz w:val="32"/>
                    </w:rPr>
                    <w:t>Gacel Ivorra Rodríguez</w:t>
                  </w:r>
                </w:p>
                <w:p w:rsidR="00E70319" w:rsidRPr="002F21C4" w:rsidRDefault="00E70319">
                  <w:pPr>
                    <w:suppressOverlap/>
                    <w:rPr>
                      <w:rFonts w:ascii="Cambria" w:eastAsia="Times New Roman" w:hAnsi="Cambria"/>
                      <w:color w:val="1F497D"/>
                      <w:sz w:val="40"/>
                      <w:szCs w:val="40"/>
                    </w:rPr>
                  </w:pPr>
                </w:p>
                <w:p w:rsidR="00E70319" w:rsidRPr="002F21C4" w:rsidRDefault="003F5CBE">
                  <w:pPr>
                    <w:suppressOverlap/>
                    <w:rPr>
                      <w:color w:val="1F497D"/>
                    </w:rPr>
                  </w:pPr>
                  <w:r w:rsidRPr="002F21C4">
                    <w:rPr>
                      <w:color w:val="1F497D"/>
                    </w:rPr>
                    <w:t>E</w:t>
                  </w:r>
                  <w:r w:rsidR="00E70319" w:rsidRPr="002F21C4">
                    <w:rPr>
                      <w:color w:val="1F497D"/>
                    </w:rPr>
                    <w:t>studiaremos el problema de convertir un algoritmo sin incorporar paralelismo a un algoritmo paralelo basado en procesos, también evaluaremos la ganancia de rendimiento al introducir paralelismo a base de proceso frente a la solución tradicional sin paralelismo y otras soluciones paralelas</w:t>
                  </w:r>
                </w:p>
                <w:p w:rsidR="00E70319" w:rsidRDefault="00E70319"/>
              </w:txbxContent>
            </v:textbox>
            <w10:wrap anchorx="margin" anchory="margin"/>
          </v:shape>
        </w:pict>
      </w:r>
      <w:r>
        <w:rPr>
          <w:noProof/>
        </w:rPr>
        <w:pict>
          <v:shape id="Cuadro de texto 386" o:spid="_x0000_s1031" type="#_x0000_t202" style="position:absolute;margin-left:63.8pt;margin-top:483.95pt;width:117.75pt;height:315.1pt;z-index:251658752;visibility:visible;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" filled="f" stroked="f" strokeweight=".5pt">
            <v:textbox inset=",7.2pt,,7.2pt">
              <w:txbxContent>
                <w:p w:rsidR="00E70319" w:rsidRPr="002F21C4" w:rsidRDefault="00E70319">
                  <w:pPr>
                    <w:suppressOverlap/>
                    <w:jc w:val="right"/>
                    <w:rPr>
                      <w:b/>
                      <w:bCs/>
                      <w:color w:val="1F497D"/>
                      <w:spacing w:val="60"/>
                      <w:sz w:val="20"/>
                      <w:szCs w:val="20"/>
                    </w:rPr>
                  </w:pPr>
                  <w:r w:rsidRPr="002F21C4">
                    <w:rPr>
                      <w:b/>
                      <w:bCs/>
                      <w:color w:val="1F497D"/>
                      <w:spacing w:val="60"/>
                      <w:sz w:val="20"/>
                      <w:szCs w:val="20"/>
                    </w:rPr>
                    <w:t xml:space="preserve">     </w:t>
                  </w:r>
                </w:p>
                <w:p w:rsidR="00E70319" w:rsidRPr="002F21C4" w:rsidRDefault="00E70319">
                  <w:pPr>
                    <w:suppressOverlap/>
                    <w:jc w:val="right"/>
                    <w:rPr>
                      <w:b/>
                      <w:bCs/>
                      <w:color w:val="1F497D"/>
                      <w:spacing w:val="60"/>
                      <w:sz w:val="20"/>
                      <w:szCs w:val="20"/>
                    </w:rPr>
                  </w:pPr>
                  <w:r w:rsidRPr="002F21C4">
                    <w:rPr>
                      <w:b/>
                      <w:bCs/>
                      <w:color w:val="1F497D"/>
                      <w:spacing w:val="60"/>
                      <w:sz w:val="20"/>
                      <w:szCs w:val="20"/>
                    </w:rPr>
                    <w:t xml:space="preserve">     </w:t>
                  </w:r>
                </w:p>
                <w:p w:rsidR="00E70319" w:rsidRPr="002F21C4" w:rsidRDefault="00E70319">
                  <w:pPr>
                    <w:suppressOverlap/>
                    <w:jc w:val="right"/>
                    <w:rPr>
                      <w:b/>
                      <w:bCs/>
                      <w:color w:val="1F497D"/>
                      <w:spacing w:val="60"/>
                      <w:sz w:val="20"/>
                      <w:szCs w:val="20"/>
                    </w:rPr>
                  </w:pPr>
                  <w:r w:rsidRPr="002F21C4">
                    <w:rPr>
                      <w:b/>
                      <w:bCs/>
                      <w:color w:val="1F497D"/>
                      <w:spacing w:val="60"/>
                      <w:sz w:val="20"/>
                      <w:szCs w:val="20"/>
                    </w:rPr>
                    <w:t xml:space="preserve">     </w:t>
                  </w:r>
                </w:p>
                <w:p w:rsidR="00E70319" w:rsidRPr="002F21C4" w:rsidRDefault="00E70319">
                  <w:pPr>
                    <w:suppressOverlap/>
                    <w:jc w:val="right"/>
                    <w:rPr>
                      <w:b/>
                      <w:bCs/>
                      <w:color w:val="1F497D"/>
                      <w:spacing w:val="60"/>
                      <w:sz w:val="20"/>
                      <w:szCs w:val="20"/>
                    </w:rPr>
                  </w:pPr>
                  <w:r w:rsidRPr="002F21C4">
                    <w:rPr>
                      <w:b/>
                      <w:bCs/>
                      <w:color w:val="1F497D"/>
                      <w:spacing w:val="60"/>
                      <w:sz w:val="20"/>
                      <w:szCs w:val="20"/>
                    </w:rPr>
                    <w:t xml:space="preserve">     </w:t>
                  </w:r>
                </w:p>
                <w:p w:rsidR="00E70319" w:rsidRPr="002F21C4" w:rsidRDefault="00E70319">
                  <w:pPr>
                    <w:suppressOverlap/>
                    <w:jc w:val="right"/>
                    <w:rPr>
                      <w:b/>
                      <w:bCs/>
                      <w:color w:val="1F497D"/>
                      <w:spacing w:val="60"/>
                      <w:sz w:val="20"/>
                      <w:szCs w:val="20"/>
                    </w:rPr>
                  </w:pPr>
                  <w:r w:rsidRPr="002F21C4">
                    <w:rPr>
                      <w:b/>
                      <w:bCs/>
                      <w:color w:val="1F497D"/>
                      <w:spacing w:val="60"/>
                      <w:sz w:val="20"/>
                      <w:szCs w:val="20"/>
                    </w:rPr>
                    <w:t>17/12/2014</w:t>
                  </w:r>
                </w:p>
              </w:txbxContent>
            </v:textbox>
            <w10:wrap anchorx="page" anchory="page"/>
          </v:shape>
        </w:pict>
      </w:r>
      <w:r>
        <w:rPr>
          <w:noProof/>
        </w:rPr>
        <w:pict>
          <v:rect id="Rectángulo 388" o:spid="_x0000_s1030" style="position:absolute;margin-left:63.8pt;margin-top:483.95pt;width:467.7pt;height:315.1pt;z-index:-251661824;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" stroked="f" strokeweight="2pt">
            <v:fill color2="#959595" rotate="t" focusposition=".5,.5" focussize="" focus="100%" type="gradientRadial"/>
            <w10:wrap anchorx="page" anchory="page"/>
          </v:rect>
        </w:pict>
      </w:r>
      <w:r>
        <w:rPr>
          <w:noProof/>
        </w:rPr>
        <w:pict>
          <v:group id="Grupo 7" o:spid="_x0000_s1026" style="position:absolute;margin-left:448pt;margin-top:412.55pt;width:61.2pt;height:58.3pt;rotation:90;z-index:251656704;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uNMMA&#10;AADcAAAADwAAAGRycy9kb3ducmV2LnhtbERPy2oCMRTdC/2HcAvdSM1YtdTRKCKMD9xY66LLy+R2&#10;ZujkZkiijn69WQguD+c9nbemFmdyvrKsoN9LQBDnVldcKDj+ZO9fIHxA1lhbJgVX8jCfvXSmmGp7&#10;4W86H0IhYgj7FBWUITSplD4vyaDv2YY4cn/WGQwRukJqh5cYbmr5kSSf0mDFsaHEhpYl5f+Hk1GQ&#10;HJ3N1vXtd9RdZVu9t8PFLtso9fbaLiYgArXhKX64N1rBYBznx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PuNMMAAADcAAAADwAAAAAAAAAAAAAAAACYAgAAZHJzL2Rv&#10;d25yZXYueG1sUEsFBgAAAAAEAAQA9QAAAIgDAAAAAA==&#10;" adj="10330" fillcolor="#c4bd97" stroked="f" strokecolor="white"/>
            <v:shape id="AutoShape 9" o:spid="_x0000_s1028"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KNMUA&#10;AADcAAAADwAAAGRycy9kb3ducmV2LnhtbESPzWrDMBCE74W8g9hCb7WcH0rqWDFpacC34Dj0vFgb&#10;29RauZYSu336KlDIcZiZb5g0m0wnrjS41rKCeRSDIK6sbrlWcCr3z2sQziNr7CyTgh9ykG1nDykm&#10;2o5c0PXoaxEg7BJU0HjfJ1K6qiGDLrI9cfDOdjDogxxqqQccA9x0chHHL9Jgy2GhwZ7eG6q+jhej&#10;gJbdW776Lj/K8lDgqlpcfvefpNTT47TbgPA0+Xv4v51rBcvXOdzO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0o0xQAAANwAAAAPAAAAAAAAAAAAAAAAAJgCAABkcnMv&#10;ZG93bnJldi54bWxQSwUGAAAAAAQABAD1AAAAigMAAAAA&#10;" adj="10330" fillcolor="#948a5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KvcMA&#10;AADcAAAADwAAAGRycy9kb3ducmV2LnhtbESPX2vCMBTF3wf7DuEKe5upHRtajTIEYYONTSc+X5qb&#10;ptjclCTT7tsvguDj4fz5cRarwXXiRCG2nhVMxgUI4trrlhsF+5/N4xRETMgaO8+k4I8irJb3dwus&#10;tD/zlk671Ig8wrFCBTalvpIy1pYcxrHvibNnfHCYsgyN1AHPedx1siyKF+mw5Uyw2NPaUn3c/brM&#10;/dh+IX0n82xNmH2WB/M+rY1SD6PhdQ4i0ZBu4Wv7TSt4mpVwOZ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pKvcMAAADcAAAADwAAAAAAAAAAAAAAAACYAgAAZHJzL2Rv&#10;d25yZXYueG1sUEsFBgAAAAAEAAQA9QAAAIgDAAAAAA==&#10;" adj="10834" fillcolor="#4a452a" stroked="f" strokecolor="white"/>
            <w10:wrap anchorx="page" anchory="page"/>
          </v:group>
        </w:pict>
      </w:r>
      <w:r w:rsidR="00E70319">
        <w:br w:type="page"/>
      </w:r>
    </w:p>
    <w:p w:rsidR="00E70319" w:rsidRPr="00C96209" w:rsidRDefault="003F5CBE" w:rsidP="008C5059">
      <w:pPr>
        <w:jc w:val="both"/>
        <w:rPr>
          <w:rFonts w:ascii="Times New Roman" w:hAnsi="Times New Roman"/>
          <w:b/>
          <w:sz w:val="28"/>
        </w:rPr>
      </w:pPr>
      <w:r w:rsidRPr="00C96209">
        <w:rPr>
          <w:rFonts w:ascii="Times New Roman" w:hAnsi="Times New Roman"/>
          <w:b/>
          <w:sz w:val="28"/>
        </w:rPr>
        <w:lastRenderedPageBreak/>
        <w:t>Índice</w:t>
      </w:r>
    </w:p>
    <w:p w:rsidR="009851CC" w:rsidRPr="00C96209" w:rsidRDefault="009851CC" w:rsidP="008C5059">
      <w:pPr>
        <w:jc w:val="both"/>
        <w:rPr>
          <w:rFonts w:ascii="Times New Roman" w:hAnsi="Times New Roman"/>
          <w:b/>
          <w:sz w:val="28"/>
        </w:rPr>
      </w:pPr>
    </w:p>
    <w:p w:rsidR="00B53E23" w:rsidRPr="00C96209" w:rsidRDefault="003F5CBE" w:rsidP="008C5059">
      <w:pPr>
        <w:pStyle w:val="Prrafodelista"/>
        <w:numPr>
          <w:ilvl w:val="0"/>
          <w:numId w:val="1"/>
        </w:numPr>
        <w:jc w:val="both"/>
        <w:rPr>
          <w:rFonts w:ascii="Times New Roman" w:hAnsi="Times New Roman"/>
          <w:sz w:val="24"/>
        </w:rPr>
      </w:pPr>
      <w:r w:rsidRPr="00C96209">
        <w:rPr>
          <w:rFonts w:ascii="Times New Roman" w:hAnsi="Times New Roman"/>
          <w:sz w:val="24"/>
        </w:rPr>
        <w:t>Introducción. Objetivos de la práctica.</w:t>
      </w:r>
    </w:p>
    <w:p w:rsidR="009851CC" w:rsidRPr="00C96209" w:rsidRDefault="009851CC" w:rsidP="008C5059">
      <w:pPr>
        <w:pStyle w:val="Prrafodelista"/>
        <w:jc w:val="both"/>
        <w:rPr>
          <w:rFonts w:ascii="Times New Roman" w:hAnsi="Times New Roman"/>
          <w:sz w:val="24"/>
        </w:rPr>
      </w:pPr>
    </w:p>
    <w:p w:rsidR="003F5CBE" w:rsidRPr="00C96209" w:rsidRDefault="009851CC" w:rsidP="008C5059">
      <w:pPr>
        <w:pStyle w:val="Prrafodelista"/>
        <w:numPr>
          <w:ilvl w:val="0"/>
          <w:numId w:val="1"/>
        </w:numPr>
        <w:jc w:val="both"/>
        <w:rPr>
          <w:rFonts w:ascii="Times New Roman" w:hAnsi="Times New Roman"/>
          <w:sz w:val="24"/>
        </w:rPr>
      </w:pPr>
      <w:r w:rsidRPr="00C96209">
        <w:rPr>
          <w:rFonts w:ascii="Times New Roman" w:hAnsi="Times New Roman"/>
          <w:sz w:val="24"/>
        </w:rPr>
        <w:t>Planteamiento de la solución.</w:t>
      </w:r>
    </w:p>
    <w:p w:rsidR="009851CC" w:rsidRPr="00C96209" w:rsidRDefault="009851CC" w:rsidP="008C5059">
      <w:pPr>
        <w:pStyle w:val="Prrafodelista"/>
        <w:ind w:left="0"/>
        <w:jc w:val="both"/>
        <w:rPr>
          <w:rFonts w:ascii="Times New Roman" w:hAnsi="Times New Roman"/>
          <w:sz w:val="24"/>
        </w:rPr>
      </w:pPr>
    </w:p>
    <w:p w:rsidR="003F5CBE" w:rsidRPr="00C96209" w:rsidRDefault="00C96209" w:rsidP="008C5059">
      <w:pPr>
        <w:pStyle w:val="Prrafodelista"/>
        <w:numPr>
          <w:ilvl w:val="0"/>
          <w:numId w:val="1"/>
        </w:numPr>
        <w:jc w:val="both"/>
        <w:rPr>
          <w:rFonts w:ascii="Times New Roman" w:hAnsi="Times New Roman"/>
          <w:sz w:val="24"/>
        </w:rPr>
      </w:pPr>
      <w:r>
        <w:rPr>
          <w:rFonts w:ascii="Times New Roman" w:hAnsi="Times New Roman"/>
          <w:sz w:val="24"/>
        </w:rPr>
        <w:t>Comparación de resultados y evaluación del rendimiento respecto a la carga</w:t>
      </w:r>
      <w:r w:rsidR="003F5CBE" w:rsidRPr="00C96209">
        <w:rPr>
          <w:rFonts w:ascii="Times New Roman" w:hAnsi="Times New Roman"/>
          <w:sz w:val="24"/>
        </w:rPr>
        <w:t xml:space="preserve"> </w:t>
      </w:r>
    </w:p>
    <w:p w:rsidR="009851CC" w:rsidRPr="00C96209" w:rsidRDefault="009851CC" w:rsidP="008C5059">
      <w:pPr>
        <w:pStyle w:val="Prrafodelista"/>
        <w:jc w:val="both"/>
        <w:rPr>
          <w:rFonts w:ascii="Times New Roman" w:hAnsi="Times New Roman"/>
          <w:sz w:val="24"/>
        </w:rPr>
      </w:pPr>
    </w:p>
    <w:p w:rsidR="009851CC" w:rsidRPr="00C96209" w:rsidRDefault="003F5CBE" w:rsidP="008C5059">
      <w:pPr>
        <w:pStyle w:val="Prrafodelista"/>
        <w:numPr>
          <w:ilvl w:val="0"/>
          <w:numId w:val="1"/>
        </w:numPr>
        <w:jc w:val="both"/>
        <w:rPr>
          <w:rFonts w:ascii="Times New Roman" w:hAnsi="Times New Roman"/>
          <w:sz w:val="24"/>
        </w:rPr>
      </w:pPr>
      <w:r w:rsidRPr="00C96209">
        <w:rPr>
          <w:rFonts w:ascii="Times New Roman" w:hAnsi="Times New Roman"/>
          <w:sz w:val="24"/>
        </w:rPr>
        <w:t>Comparación de resultados</w:t>
      </w:r>
      <w:r w:rsidR="009851CC" w:rsidRPr="00C96209">
        <w:rPr>
          <w:rFonts w:ascii="Times New Roman" w:hAnsi="Times New Roman"/>
          <w:sz w:val="24"/>
        </w:rPr>
        <w:t>.</w:t>
      </w:r>
    </w:p>
    <w:p w:rsidR="003F5CBE" w:rsidRPr="00C96209" w:rsidRDefault="003F5CBE" w:rsidP="008C5059">
      <w:pPr>
        <w:pStyle w:val="Prrafodelista"/>
        <w:ind w:left="0"/>
        <w:jc w:val="both"/>
        <w:rPr>
          <w:rFonts w:ascii="Times New Roman" w:hAnsi="Times New Roman"/>
          <w:sz w:val="24"/>
        </w:rPr>
      </w:pPr>
      <w:r w:rsidRPr="00C96209">
        <w:rPr>
          <w:rFonts w:ascii="Times New Roman" w:hAnsi="Times New Roman"/>
          <w:sz w:val="24"/>
        </w:rPr>
        <w:t xml:space="preserve"> </w:t>
      </w:r>
    </w:p>
    <w:p w:rsidR="003F5CBE" w:rsidRPr="00C96209" w:rsidRDefault="003F5CBE" w:rsidP="008C5059">
      <w:pPr>
        <w:pStyle w:val="Prrafodelista"/>
        <w:numPr>
          <w:ilvl w:val="0"/>
          <w:numId w:val="1"/>
        </w:numPr>
        <w:jc w:val="both"/>
        <w:rPr>
          <w:rFonts w:ascii="Times New Roman" w:hAnsi="Times New Roman"/>
          <w:sz w:val="24"/>
        </w:rPr>
      </w:pPr>
      <w:r w:rsidRPr="00C96209">
        <w:rPr>
          <w:rFonts w:ascii="Times New Roman" w:hAnsi="Times New Roman"/>
          <w:sz w:val="24"/>
        </w:rPr>
        <w:t>Conclusiones.</w:t>
      </w:r>
    </w:p>
    <w:p w:rsidR="009851CC" w:rsidRPr="00C96209" w:rsidRDefault="009851CC" w:rsidP="008C5059">
      <w:pPr>
        <w:pStyle w:val="Prrafodelista"/>
        <w:ind w:left="0"/>
        <w:jc w:val="both"/>
        <w:rPr>
          <w:rFonts w:ascii="Times New Roman" w:hAnsi="Times New Roman"/>
          <w:sz w:val="24"/>
        </w:rPr>
      </w:pPr>
    </w:p>
    <w:p w:rsidR="003F5CBE" w:rsidRPr="00C96209" w:rsidRDefault="003F5CBE" w:rsidP="008C5059">
      <w:pPr>
        <w:pStyle w:val="Prrafodelista"/>
        <w:numPr>
          <w:ilvl w:val="0"/>
          <w:numId w:val="1"/>
        </w:numPr>
        <w:jc w:val="both"/>
        <w:rPr>
          <w:rFonts w:ascii="Times New Roman" w:hAnsi="Times New Roman"/>
          <w:sz w:val="24"/>
        </w:rPr>
      </w:pPr>
      <w:r w:rsidRPr="00C96209">
        <w:rPr>
          <w:rFonts w:ascii="Times New Roman" w:hAnsi="Times New Roman"/>
          <w:sz w:val="24"/>
        </w:rPr>
        <w:t>Diagrama de Gantt.</w:t>
      </w:r>
    </w:p>
    <w:p w:rsidR="009851CC" w:rsidRPr="00C96209" w:rsidRDefault="009851CC" w:rsidP="008C5059">
      <w:pPr>
        <w:pStyle w:val="Prrafodelista"/>
        <w:ind w:left="0"/>
        <w:jc w:val="both"/>
        <w:rPr>
          <w:rFonts w:ascii="Times New Roman" w:hAnsi="Times New Roman"/>
          <w:sz w:val="24"/>
        </w:rPr>
      </w:pPr>
    </w:p>
    <w:p w:rsidR="003F5CBE" w:rsidRPr="00C96209" w:rsidRDefault="003F5CBE" w:rsidP="008C5059">
      <w:pPr>
        <w:pStyle w:val="Prrafodelista"/>
        <w:numPr>
          <w:ilvl w:val="0"/>
          <w:numId w:val="1"/>
        </w:numPr>
        <w:jc w:val="both"/>
        <w:rPr>
          <w:rFonts w:ascii="Times New Roman" w:hAnsi="Times New Roman"/>
          <w:sz w:val="24"/>
        </w:rPr>
      </w:pPr>
      <w:r w:rsidRPr="00C96209">
        <w:rPr>
          <w:rFonts w:ascii="Times New Roman" w:hAnsi="Times New Roman"/>
          <w:sz w:val="24"/>
        </w:rPr>
        <w:t>Referencias y bibliografía.</w:t>
      </w:r>
    </w:p>
    <w:p w:rsidR="003F5CBE" w:rsidRDefault="003F5CBE" w:rsidP="008C5059">
      <w:pPr>
        <w:jc w:val="both"/>
        <w:rPr>
          <w:rFonts w:ascii="Times New Roman" w:hAnsi="Times New Roman"/>
        </w:rPr>
      </w:pPr>
    </w:p>
    <w:p w:rsidR="00C96209" w:rsidRPr="00C96209" w:rsidRDefault="00C96209" w:rsidP="008C5059">
      <w:pPr>
        <w:jc w:val="both"/>
        <w:rPr>
          <w:rFonts w:ascii="Times New Roman" w:hAnsi="Times New Roman"/>
        </w:rPr>
      </w:pPr>
    </w:p>
    <w:p w:rsidR="003F5CBE" w:rsidRPr="00C96209" w:rsidRDefault="003F5CBE" w:rsidP="008C5059">
      <w:pPr>
        <w:jc w:val="both"/>
        <w:rPr>
          <w:rFonts w:ascii="Times New Roman" w:hAnsi="Times New Roman"/>
        </w:rPr>
      </w:pPr>
      <w:r w:rsidRPr="00C96209">
        <w:rPr>
          <w:rFonts w:ascii="Times New Roman" w:hAnsi="Times New Roman"/>
        </w:rPr>
        <w:br w:type="page"/>
      </w:r>
    </w:p>
    <w:p w:rsidR="00D93928" w:rsidRPr="00C96209" w:rsidRDefault="003F5CBE" w:rsidP="008C5059">
      <w:pPr>
        <w:numPr>
          <w:ilvl w:val="0"/>
          <w:numId w:val="2"/>
        </w:numPr>
        <w:jc w:val="both"/>
        <w:rPr>
          <w:rFonts w:ascii="Times New Roman" w:hAnsi="Times New Roman"/>
          <w:b/>
          <w:sz w:val="28"/>
        </w:rPr>
      </w:pPr>
      <w:r w:rsidRPr="00C96209">
        <w:rPr>
          <w:rFonts w:ascii="Times New Roman" w:hAnsi="Times New Roman"/>
          <w:b/>
          <w:sz w:val="28"/>
        </w:rPr>
        <w:lastRenderedPageBreak/>
        <w:t>Introducción.</w:t>
      </w:r>
      <w:r w:rsidR="00D93928" w:rsidRPr="00C96209">
        <w:rPr>
          <w:rFonts w:ascii="Times New Roman" w:hAnsi="Times New Roman"/>
          <w:b/>
          <w:sz w:val="28"/>
        </w:rPr>
        <w:t xml:space="preserve"> Objetivos de la práctica.</w:t>
      </w:r>
    </w:p>
    <w:p w:rsidR="009851CC" w:rsidRPr="00C96209" w:rsidRDefault="009851CC" w:rsidP="008C5059">
      <w:pPr>
        <w:jc w:val="both"/>
        <w:rPr>
          <w:rFonts w:ascii="Times New Roman" w:hAnsi="Times New Roman"/>
          <w:b/>
          <w:sz w:val="28"/>
        </w:rPr>
      </w:pPr>
    </w:p>
    <w:p w:rsidR="003F5CBE" w:rsidRPr="00C96209" w:rsidRDefault="00D93928" w:rsidP="008C5059">
      <w:pPr>
        <w:ind w:firstLine="708"/>
        <w:jc w:val="both"/>
        <w:rPr>
          <w:rFonts w:ascii="Times New Roman" w:hAnsi="Times New Roman"/>
          <w:sz w:val="24"/>
        </w:rPr>
      </w:pPr>
      <w:r w:rsidRPr="00C96209">
        <w:rPr>
          <w:rFonts w:ascii="Times New Roman" w:hAnsi="Times New Roman"/>
          <w:sz w:val="24"/>
        </w:rPr>
        <w:t>Partiendo de un problema, como es el desenfoque Gaussiano, que incorpora un algoritmo libre de paralelismo, realizado en la práctica 2, recorriendo cada canal de manera secuencial, nos dispondremos a solucionarlo incorporando paralelismo basado en procesos.</w:t>
      </w:r>
    </w:p>
    <w:p w:rsidR="00B53E23" w:rsidRPr="00C96209" w:rsidRDefault="00D93928" w:rsidP="008C5059">
      <w:pPr>
        <w:jc w:val="both"/>
        <w:rPr>
          <w:rFonts w:ascii="Times New Roman" w:hAnsi="Times New Roman"/>
          <w:sz w:val="24"/>
        </w:rPr>
      </w:pPr>
      <w:r w:rsidRPr="00C96209">
        <w:rPr>
          <w:rFonts w:ascii="Times New Roman" w:hAnsi="Times New Roman"/>
          <w:sz w:val="24"/>
        </w:rPr>
        <w:t>¿En qué consiste el de</w:t>
      </w:r>
      <w:r w:rsidR="008C0D65" w:rsidRPr="00C96209">
        <w:rPr>
          <w:rFonts w:ascii="Times New Roman" w:hAnsi="Times New Roman"/>
          <w:sz w:val="24"/>
        </w:rPr>
        <w:t>senfoque Gaussiano</w:t>
      </w:r>
      <w:r w:rsidRPr="00C96209">
        <w:rPr>
          <w:rFonts w:ascii="Times New Roman" w:hAnsi="Times New Roman"/>
          <w:sz w:val="24"/>
        </w:rPr>
        <w:t xml:space="preserve">? </w:t>
      </w:r>
      <w:r w:rsidR="00B53E23" w:rsidRPr="00C96209">
        <w:rPr>
          <w:rFonts w:ascii="Times New Roman" w:hAnsi="Times New Roman"/>
          <w:sz w:val="24"/>
        </w:rPr>
        <w:t xml:space="preserve"> U</w:t>
      </w:r>
      <w:r w:rsidRPr="00C96209">
        <w:rPr>
          <w:rFonts w:ascii="Times New Roman" w:hAnsi="Times New Roman"/>
          <w:sz w:val="24"/>
        </w:rPr>
        <w:t>tiliza</w:t>
      </w:r>
      <w:r w:rsidR="00B53E23" w:rsidRPr="00C96209">
        <w:rPr>
          <w:rFonts w:ascii="Times New Roman" w:hAnsi="Times New Roman"/>
          <w:sz w:val="24"/>
        </w:rPr>
        <w:t>ndo</w:t>
      </w:r>
      <w:r w:rsidRPr="00C96209">
        <w:rPr>
          <w:rFonts w:ascii="Times New Roman" w:hAnsi="Times New Roman"/>
          <w:sz w:val="24"/>
        </w:rPr>
        <w:t xml:space="preserve"> una función de Gauss para el cálculo de la transformación a ap</w:t>
      </w:r>
      <w:r w:rsidR="00B53E23" w:rsidRPr="00C96209">
        <w:rPr>
          <w:rFonts w:ascii="Times New Roman" w:hAnsi="Times New Roman"/>
          <w:sz w:val="24"/>
        </w:rPr>
        <w:t>licar a cada pixel en la imagen, se obtiene un desenfoque que es utilizado en aplicaciones de edición de imágenes.</w:t>
      </w:r>
    </w:p>
    <w:p w:rsidR="00B53E23" w:rsidRPr="00C96209" w:rsidRDefault="00B53E23" w:rsidP="008C5059">
      <w:pPr>
        <w:jc w:val="both"/>
        <w:rPr>
          <w:rFonts w:ascii="Times New Roman" w:hAnsi="Times New Roman"/>
          <w:sz w:val="24"/>
        </w:rPr>
      </w:pPr>
      <w:r w:rsidRPr="00C96209">
        <w:rPr>
          <w:rFonts w:ascii="Times New Roman" w:hAnsi="Times New Roman"/>
          <w:sz w:val="24"/>
        </w:rPr>
        <w:t>Es un suavizado del mapa de bits, generado por algoritmos que mezclan los colores de los pixeles vecinos, provocando una pérdida de nitidez y detalles.</w:t>
      </w:r>
    </w:p>
    <w:p w:rsidR="00D93928" w:rsidRPr="00C96209" w:rsidRDefault="00B53E23" w:rsidP="008C5059">
      <w:pPr>
        <w:jc w:val="both"/>
        <w:rPr>
          <w:rFonts w:ascii="Times New Roman" w:hAnsi="Times New Roman"/>
          <w:sz w:val="24"/>
        </w:rPr>
      </w:pPr>
      <w:r w:rsidRPr="00C96209">
        <w:rPr>
          <w:rFonts w:ascii="Times New Roman" w:hAnsi="Times New Roman"/>
          <w:sz w:val="24"/>
        </w:rPr>
        <w:t xml:space="preserve">La imagen es considerada  una matriz de píxeles con tres canales. Los valores de cada pixel de la nueva imagen será una combinación de sus vecinos en función de un radio. </w:t>
      </w:r>
    </w:p>
    <w:p w:rsidR="00891C4E" w:rsidRPr="00C96209" w:rsidRDefault="008E4187" w:rsidP="008C5059">
      <w:pPr>
        <w:jc w:val="both"/>
        <w:rPr>
          <w:rFonts w:ascii="Times New Roman" w:hAnsi="Times New Roman"/>
          <w:sz w:val="24"/>
        </w:rPr>
      </w:pPr>
      <w:r w:rsidRPr="00C96209">
        <w:rPr>
          <w:rFonts w:ascii="Times New Roman" w:hAnsi="Times New Roman"/>
          <w:sz w:val="24"/>
        </w:rPr>
        <w:t xml:space="preserve">De manera secuencial, obtuvimos unos tiempos, que pretendemos mejorar con la ayuda de MPI. </w:t>
      </w:r>
      <w:r w:rsidR="00891C4E" w:rsidRPr="00C96209">
        <w:rPr>
          <w:rFonts w:ascii="Times New Roman" w:hAnsi="Times New Roman"/>
          <w:sz w:val="24"/>
        </w:rPr>
        <w:t xml:space="preserve">Por sus buenas prestaciones y amplias funcionalidades  para el paralelismo a nivel de proceso. Pudiendo iniciar, gestionar y finalizar procesos MPI y comunicar datos entre procesos. </w:t>
      </w:r>
    </w:p>
    <w:p w:rsidR="00B57636" w:rsidRPr="00C96209" w:rsidRDefault="00B57636" w:rsidP="008C5059">
      <w:pPr>
        <w:jc w:val="both"/>
        <w:rPr>
          <w:rFonts w:ascii="Times New Roman" w:hAnsi="Times New Roman"/>
          <w:sz w:val="24"/>
        </w:rPr>
      </w:pPr>
      <w:r w:rsidRPr="00C96209">
        <w:rPr>
          <w:rFonts w:ascii="Times New Roman" w:hAnsi="Times New Roman"/>
          <w:sz w:val="24"/>
        </w:rPr>
        <w:t>Las implementaciones en MPI consisten en un conjunto de bibliotecas de rutinas que pueden ser utilizadas en programas escritos en los lenguajes de programación C, C++, Fortran y Ada. La ventaja de MPI sobre otras bibliotecas de paso de mensajes, es que los programas que utilizan la biblioteca son portables y rápidos.</w:t>
      </w:r>
    </w:p>
    <w:p w:rsidR="00B57636" w:rsidRPr="00C96209" w:rsidRDefault="00B57636" w:rsidP="008C5059">
      <w:pPr>
        <w:jc w:val="both"/>
        <w:rPr>
          <w:rFonts w:ascii="Times New Roman" w:hAnsi="Times New Roman"/>
          <w:sz w:val="24"/>
        </w:rPr>
      </w:pPr>
      <w:r w:rsidRPr="00C96209">
        <w:rPr>
          <w:rFonts w:ascii="Times New Roman" w:hAnsi="Times New Roman"/>
          <w:sz w:val="24"/>
        </w:rPr>
        <w:t xml:space="preserve">La idea es crear un anillo de varios computadores que ejecuten el programa </w:t>
      </w:r>
      <w:r w:rsidR="00891C4E" w:rsidRPr="00C96209">
        <w:rPr>
          <w:rFonts w:ascii="Times New Roman" w:hAnsi="Times New Roman"/>
          <w:sz w:val="24"/>
        </w:rPr>
        <w:t>del desenfoque gaussiano de forma paralela, existiendo un nodo maestro que es el que ejecuta el programa principal y reparte las tareas.</w:t>
      </w:r>
    </w:p>
    <w:p w:rsidR="00103A65" w:rsidRPr="00C96209" w:rsidRDefault="00103A65" w:rsidP="008C5059">
      <w:pPr>
        <w:jc w:val="both"/>
        <w:rPr>
          <w:rFonts w:ascii="Times New Roman" w:hAnsi="Times New Roman"/>
          <w:sz w:val="24"/>
        </w:rPr>
      </w:pPr>
      <w:r w:rsidRPr="00C96209">
        <w:rPr>
          <w:rFonts w:ascii="Times New Roman" w:hAnsi="Times New Roman"/>
        </w:rPr>
        <w:br w:type="page"/>
      </w:r>
    </w:p>
    <w:p w:rsidR="00B074A8" w:rsidRPr="00C96209" w:rsidRDefault="00103A65" w:rsidP="008C5059">
      <w:pPr>
        <w:numPr>
          <w:ilvl w:val="0"/>
          <w:numId w:val="2"/>
        </w:numPr>
        <w:jc w:val="both"/>
        <w:rPr>
          <w:rFonts w:ascii="Times New Roman" w:hAnsi="Times New Roman"/>
          <w:b/>
          <w:sz w:val="28"/>
        </w:rPr>
      </w:pPr>
      <w:r w:rsidRPr="00C96209">
        <w:rPr>
          <w:rFonts w:ascii="Times New Roman" w:hAnsi="Times New Roman"/>
          <w:b/>
          <w:sz w:val="28"/>
        </w:rPr>
        <w:lastRenderedPageBreak/>
        <w:t>Planteamiento de la solución.</w:t>
      </w:r>
    </w:p>
    <w:p w:rsidR="00C96209" w:rsidRDefault="00C96209" w:rsidP="00427B2B">
      <w:pPr>
        <w:jc w:val="both"/>
        <w:rPr>
          <w:rStyle w:val="Textoennegrita"/>
          <w:rFonts w:ascii="Times New Roman" w:hAnsi="Times New Roman"/>
          <w:i/>
          <w:sz w:val="24"/>
          <w:szCs w:val="24"/>
        </w:rPr>
      </w:pPr>
    </w:p>
    <w:p w:rsidR="00427B2B" w:rsidRPr="00C96209" w:rsidRDefault="00427B2B" w:rsidP="00427B2B">
      <w:pPr>
        <w:jc w:val="both"/>
        <w:rPr>
          <w:rStyle w:val="Textoennegrita"/>
          <w:rFonts w:ascii="Times New Roman" w:hAnsi="Times New Roman"/>
          <w:i/>
          <w:sz w:val="24"/>
          <w:szCs w:val="24"/>
        </w:rPr>
      </w:pPr>
      <w:r w:rsidRPr="00C96209">
        <w:rPr>
          <w:rStyle w:val="Textoennegrita"/>
          <w:rFonts w:ascii="Times New Roman" w:hAnsi="Times New Roman"/>
          <w:i/>
          <w:sz w:val="24"/>
          <w:szCs w:val="24"/>
        </w:rPr>
        <w:t>Implementación:</w:t>
      </w:r>
    </w:p>
    <w:p w:rsidR="00427B2B" w:rsidRPr="00C96209" w:rsidRDefault="00427B2B" w:rsidP="00427B2B">
      <w:pPr>
        <w:numPr>
          <w:ilvl w:val="0"/>
          <w:numId w:val="7"/>
        </w:numPr>
        <w:jc w:val="both"/>
        <w:rPr>
          <w:rFonts w:ascii="Times New Roman" w:hAnsi="Times New Roman"/>
          <w:sz w:val="24"/>
          <w:szCs w:val="24"/>
        </w:rPr>
      </w:pPr>
      <w:r w:rsidRPr="00C96209">
        <w:rPr>
          <w:rFonts w:ascii="Times New Roman" w:hAnsi="Times New Roman"/>
          <w:sz w:val="24"/>
          <w:szCs w:val="24"/>
        </w:rPr>
        <w:t>Debido a que la memoria no es compartida entre los nodos, el primer paso es buscar que datos necesitan cada uno de los distintos nodos para poder realizar su parte de trabajo.</w:t>
      </w:r>
    </w:p>
    <w:p w:rsidR="00427B2B" w:rsidRPr="00C96209" w:rsidRDefault="00427B2B" w:rsidP="00427B2B">
      <w:pPr>
        <w:numPr>
          <w:ilvl w:val="0"/>
          <w:numId w:val="7"/>
        </w:numPr>
        <w:jc w:val="both"/>
        <w:rPr>
          <w:rFonts w:ascii="Times New Roman" w:hAnsi="Times New Roman"/>
          <w:sz w:val="24"/>
          <w:szCs w:val="24"/>
        </w:rPr>
      </w:pPr>
      <w:r w:rsidRPr="00C96209">
        <w:rPr>
          <w:rFonts w:ascii="Times New Roman" w:hAnsi="Times New Roman"/>
          <w:sz w:val="24"/>
          <w:szCs w:val="24"/>
        </w:rPr>
        <w:t xml:space="preserve">Como hemos decidido que la imagen a la que vamos a aplicar el desenfoque gaussiano solo la tenga un nodo, el resto de nodos necesita conocer el </w:t>
      </w:r>
      <w:r w:rsidRPr="00C96209">
        <w:rPr>
          <w:rFonts w:ascii="Times New Roman" w:hAnsi="Times New Roman"/>
          <w:b/>
          <w:sz w:val="24"/>
          <w:szCs w:val="24"/>
        </w:rPr>
        <w:t>alto</w:t>
      </w:r>
      <w:r w:rsidRPr="00C96209">
        <w:rPr>
          <w:rFonts w:ascii="Times New Roman" w:hAnsi="Times New Roman"/>
          <w:sz w:val="24"/>
          <w:szCs w:val="24"/>
        </w:rPr>
        <w:t xml:space="preserve"> y </w:t>
      </w:r>
      <w:r w:rsidRPr="00C96209">
        <w:rPr>
          <w:rFonts w:ascii="Times New Roman" w:hAnsi="Times New Roman"/>
          <w:b/>
          <w:sz w:val="24"/>
          <w:szCs w:val="24"/>
        </w:rPr>
        <w:t>ancho</w:t>
      </w:r>
      <w:r w:rsidRPr="00C96209">
        <w:rPr>
          <w:rFonts w:ascii="Times New Roman" w:hAnsi="Times New Roman"/>
          <w:sz w:val="24"/>
          <w:szCs w:val="24"/>
        </w:rPr>
        <w:t xml:space="preserve"> de la imagen correspondiente y recibir los datos del </w:t>
      </w:r>
      <w:r w:rsidRPr="00C96209">
        <w:rPr>
          <w:rFonts w:ascii="Times New Roman" w:hAnsi="Times New Roman"/>
          <w:b/>
          <w:sz w:val="24"/>
          <w:szCs w:val="24"/>
        </w:rPr>
        <w:t>canal</w:t>
      </w:r>
      <w:r w:rsidRPr="00C96209">
        <w:rPr>
          <w:rFonts w:ascii="Times New Roman" w:hAnsi="Times New Roman"/>
          <w:sz w:val="24"/>
          <w:szCs w:val="24"/>
        </w:rPr>
        <w:t xml:space="preserve"> que le corresponda a dicho nodo.</w:t>
      </w:r>
    </w:p>
    <w:p w:rsidR="00427B2B" w:rsidRPr="00C96209" w:rsidRDefault="00427B2B" w:rsidP="00427B2B">
      <w:pPr>
        <w:numPr>
          <w:ilvl w:val="0"/>
          <w:numId w:val="7"/>
        </w:numPr>
        <w:jc w:val="both"/>
        <w:rPr>
          <w:rFonts w:ascii="Times New Roman" w:hAnsi="Times New Roman"/>
          <w:sz w:val="24"/>
          <w:szCs w:val="24"/>
        </w:rPr>
      </w:pPr>
      <w:r w:rsidRPr="00C96209">
        <w:rPr>
          <w:rFonts w:ascii="Times New Roman" w:hAnsi="Times New Roman"/>
          <w:sz w:val="24"/>
          <w:szCs w:val="24"/>
        </w:rPr>
        <w:t>Por lo tanto, el nodo maestro, enviará al resto de nodos alto, ancho y canal (</w:t>
      </w:r>
      <w:r w:rsidRPr="00C96209">
        <w:rPr>
          <w:rFonts w:ascii="Times New Roman" w:hAnsi="Times New Roman"/>
          <w:b/>
          <w:sz w:val="24"/>
          <w:szCs w:val="24"/>
        </w:rPr>
        <w:t>MPI_Send</w:t>
      </w:r>
      <w:r w:rsidRPr="00C96209">
        <w:rPr>
          <w:rFonts w:ascii="Times New Roman" w:hAnsi="Times New Roman"/>
          <w:sz w:val="24"/>
          <w:szCs w:val="24"/>
        </w:rPr>
        <w:t>). Y los nodos esperaran a recibir estos datos (</w:t>
      </w:r>
      <w:r w:rsidRPr="00C96209">
        <w:rPr>
          <w:rFonts w:ascii="Times New Roman" w:hAnsi="Times New Roman"/>
          <w:b/>
          <w:sz w:val="24"/>
          <w:szCs w:val="24"/>
        </w:rPr>
        <w:t>MPI_Recv</w:t>
      </w:r>
      <w:r w:rsidRPr="00C96209">
        <w:rPr>
          <w:rFonts w:ascii="Times New Roman" w:hAnsi="Times New Roman"/>
          <w:sz w:val="24"/>
          <w:szCs w:val="24"/>
        </w:rPr>
        <w:t>).</w:t>
      </w:r>
    </w:p>
    <w:p w:rsidR="00427B2B" w:rsidRPr="00C96209" w:rsidRDefault="00427B2B" w:rsidP="00427B2B">
      <w:pPr>
        <w:numPr>
          <w:ilvl w:val="0"/>
          <w:numId w:val="7"/>
        </w:numPr>
        <w:jc w:val="both"/>
        <w:rPr>
          <w:rFonts w:ascii="Times New Roman" w:hAnsi="Times New Roman"/>
          <w:sz w:val="24"/>
          <w:szCs w:val="24"/>
        </w:rPr>
      </w:pPr>
      <w:r w:rsidRPr="00C96209">
        <w:rPr>
          <w:rFonts w:ascii="Times New Roman" w:hAnsi="Times New Roman"/>
          <w:sz w:val="24"/>
          <w:szCs w:val="24"/>
        </w:rPr>
        <w:t>Tras esto, todos los nodos realizaran su parte de trabajo y enviaran los resultados al nodo maestro. Dicho nodo, tras realizar su parte de trabajo, esperará a recibir el resultado del resto de nodos.</w:t>
      </w:r>
    </w:p>
    <w:p w:rsidR="00427B2B" w:rsidRPr="00C96209" w:rsidRDefault="00427B2B" w:rsidP="00427B2B">
      <w:pPr>
        <w:numPr>
          <w:ilvl w:val="0"/>
          <w:numId w:val="7"/>
        </w:numPr>
        <w:jc w:val="both"/>
        <w:rPr>
          <w:rFonts w:ascii="Times New Roman" w:hAnsi="Times New Roman"/>
          <w:sz w:val="24"/>
          <w:szCs w:val="24"/>
        </w:rPr>
      </w:pPr>
      <w:r w:rsidRPr="00C96209">
        <w:rPr>
          <w:rFonts w:ascii="Times New Roman" w:hAnsi="Times New Roman"/>
          <w:sz w:val="24"/>
          <w:szCs w:val="24"/>
        </w:rPr>
        <w:t>Una vez recibidos todos los resultados, será el nodo maestro quien juntará todas las partes y guardará la imagen.</w:t>
      </w:r>
    </w:p>
    <w:p w:rsidR="00427B2B" w:rsidRPr="00C96209" w:rsidRDefault="00427B2B" w:rsidP="00427B2B">
      <w:pPr>
        <w:jc w:val="both"/>
        <w:rPr>
          <w:rFonts w:ascii="Times New Roman" w:hAnsi="Times New Roman"/>
          <w:sz w:val="24"/>
          <w:szCs w:val="24"/>
        </w:rPr>
      </w:pPr>
      <w:r w:rsidRPr="00C96209">
        <w:rPr>
          <w:rFonts w:ascii="Times New Roman" w:hAnsi="Times New Roman"/>
          <w:sz w:val="24"/>
          <w:szCs w:val="24"/>
        </w:rPr>
        <w:t xml:space="preserve">Por último, mencionar que se ha utilizado la función </w:t>
      </w:r>
      <w:r w:rsidRPr="00C96209">
        <w:rPr>
          <w:rFonts w:ascii="Times New Roman" w:hAnsi="Times New Roman"/>
          <w:b/>
          <w:sz w:val="24"/>
          <w:szCs w:val="24"/>
        </w:rPr>
        <w:t>MPI_Wtime()</w:t>
      </w:r>
      <w:r w:rsidRPr="00C96209">
        <w:rPr>
          <w:rFonts w:ascii="Times New Roman" w:hAnsi="Times New Roman"/>
          <w:sz w:val="24"/>
          <w:szCs w:val="24"/>
        </w:rPr>
        <w:t xml:space="preserve"> para realizar las mediciones de tiempo de ejecución de cada nodo. Obviamente el nodo que más tiempo tardará será el nodo maestro, ya que el reparte el trabajo y espera a recibir el trabajo de todos los nodos para posteriormente juntarlo y guardar el resultado final.</w:t>
      </w:r>
    </w:p>
    <w:p w:rsidR="00891C4E" w:rsidRPr="00C96209" w:rsidRDefault="00891C4E" w:rsidP="008C5059">
      <w:p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t>Una vez realizada la</w:t>
      </w:r>
      <w:r w:rsidR="00C76887" w:rsidRPr="00C96209">
        <w:rPr>
          <w:rStyle w:val="Textoennegrita"/>
          <w:rFonts w:ascii="Times New Roman" w:eastAsia="Times New Roman" w:hAnsi="Times New Roman"/>
          <w:b w:val="0"/>
          <w:sz w:val="24"/>
          <w:szCs w:val="24"/>
          <w:lang w:eastAsia="es-ES"/>
        </w:rPr>
        <w:t xml:space="preserve"> nueva implementación con MPI, el primer</w:t>
      </w:r>
      <w:r w:rsidRPr="00C96209">
        <w:rPr>
          <w:rStyle w:val="Textoennegrita"/>
          <w:rFonts w:ascii="Times New Roman" w:eastAsia="Times New Roman" w:hAnsi="Times New Roman"/>
          <w:b w:val="0"/>
          <w:sz w:val="24"/>
          <w:szCs w:val="24"/>
          <w:lang w:eastAsia="es-ES"/>
        </w:rPr>
        <w:t xml:space="preserve"> paso para </w:t>
      </w:r>
      <w:r w:rsidR="00C76887" w:rsidRPr="00C96209">
        <w:rPr>
          <w:rStyle w:val="Textoennegrita"/>
          <w:rFonts w:ascii="Times New Roman" w:eastAsia="Times New Roman" w:hAnsi="Times New Roman"/>
          <w:b w:val="0"/>
          <w:sz w:val="24"/>
          <w:szCs w:val="24"/>
          <w:lang w:eastAsia="es-ES"/>
        </w:rPr>
        <w:t>poder lanzar el programa de forma paralela</w:t>
      </w:r>
      <w:r w:rsidRPr="00C96209">
        <w:rPr>
          <w:rStyle w:val="Textoennegrita"/>
          <w:rFonts w:ascii="Times New Roman" w:eastAsia="Times New Roman" w:hAnsi="Times New Roman"/>
          <w:b w:val="0"/>
          <w:sz w:val="24"/>
          <w:szCs w:val="24"/>
          <w:lang w:eastAsia="es-ES"/>
        </w:rPr>
        <w:t xml:space="preserve"> es </w:t>
      </w:r>
      <w:r w:rsidR="00C76887" w:rsidRPr="00C96209">
        <w:rPr>
          <w:rStyle w:val="Textoennegrita"/>
          <w:rFonts w:ascii="Times New Roman" w:eastAsia="Times New Roman" w:hAnsi="Times New Roman"/>
          <w:b w:val="0"/>
          <w:sz w:val="24"/>
          <w:szCs w:val="24"/>
          <w:lang w:eastAsia="es-ES"/>
        </w:rPr>
        <w:t>realizar la configuración necesaria para poder crear un anillo. Se llevara a cabo mediante el sistema operativo Ubuntu de Linux.</w:t>
      </w:r>
    </w:p>
    <w:p w:rsidR="00891C4E" w:rsidRPr="00C96209" w:rsidRDefault="00891C4E" w:rsidP="008C5059">
      <w:pPr>
        <w:jc w:val="both"/>
        <w:rPr>
          <w:rStyle w:val="nfasisintenso"/>
          <w:rFonts w:ascii="Times New Roman" w:hAnsi="Times New Roman"/>
          <w:color w:val="auto"/>
          <w:sz w:val="24"/>
          <w:szCs w:val="24"/>
          <w:lang w:eastAsia="es-ES"/>
        </w:rPr>
      </w:pPr>
      <w:r w:rsidRPr="00C96209">
        <w:rPr>
          <w:rStyle w:val="nfasisintenso"/>
          <w:rFonts w:ascii="Times New Roman" w:hAnsi="Times New Roman"/>
          <w:color w:val="auto"/>
          <w:sz w:val="24"/>
          <w:szCs w:val="24"/>
          <w:lang w:eastAsia="es-ES"/>
        </w:rPr>
        <w:t>Software previo que es necesario instalar</w:t>
      </w:r>
    </w:p>
    <w:p w:rsidR="002F19E6" w:rsidRPr="00C96209" w:rsidRDefault="002F19E6" w:rsidP="008C5059">
      <w:p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t>MPICH es una implementación de MPI libre y portable que nos dará soporte para crear el anillo.</w:t>
      </w:r>
    </w:p>
    <w:p w:rsidR="00C76887" w:rsidRPr="00C96209" w:rsidRDefault="00C76887" w:rsidP="008C5059">
      <w:p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t xml:space="preserve">Aunque se recomienda usar el protocolo ssh para la comunicación entre procesos debido a que contiene una capa SSL </w:t>
      </w:r>
      <w:r w:rsidR="002F19E6" w:rsidRPr="00C96209">
        <w:rPr>
          <w:rStyle w:val="Textoennegrita"/>
          <w:rFonts w:ascii="Times New Roman" w:eastAsia="Times New Roman" w:hAnsi="Times New Roman"/>
          <w:b w:val="0"/>
          <w:sz w:val="24"/>
          <w:szCs w:val="24"/>
          <w:lang w:eastAsia="es-ES"/>
        </w:rPr>
        <w:t xml:space="preserve">que </w:t>
      </w:r>
      <w:r w:rsidRPr="00C96209">
        <w:rPr>
          <w:rStyle w:val="Textoennegrita"/>
          <w:rFonts w:ascii="Times New Roman" w:eastAsia="Times New Roman" w:hAnsi="Times New Roman"/>
          <w:b w:val="0"/>
          <w:sz w:val="24"/>
          <w:szCs w:val="24"/>
          <w:lang w:eastAsia="es-ES"/>
        </w:rPr>
        <w:t>int</w:t>
      </w:r>
      <w:r w:rsidR="002F19E6" w:rsidRPr="00C96209">
        <w:rPr>
          <w:rStyle w:val="Textoennegrita"/>
          <w:rFonts w:ascii="Times New Roman" w:eastAsia="Times New Roman" w:hAnsi="Times New Roman"/>
          <w:b w:val="0"/>
          <w:sz w:val="24"/>
          <w:szCs w:val="24"/>
          <w:lang w:eastAsia="es-ES"/>
        </w:rPr>
        <w:t>roduce por encima del nivel TCP</w:t>
      </w:r>
      <w:r w:rsidRPr="00C96209">
        <w:rPr>
          <w:rStyle w:val="Textoennegrita"/>
          <w:rFonts w:ascii="Times New Roman" w:eastAsia="Times New Roman" w:hAnsi="Times New Roman"/>
          <w:b w:val="0"/>
          <w:sz w:val="24"/>
          <w:szCs w:val="24"/>
          <w:lang w:eastAsia="es-ES"/>
        </w:rPr>
        <w:t xml:space="preserve"> servicios de cifrado y aute</w:t>
      </w:r>
      <w:r w:rsidR="002F19E6" w:rsidRPr="00C96209">
        <w:rPr>
          <w:rStyle w:val="Textoennegrita"/>
          <w:rFonts w:ascii="Times New Roman" w:eastAsia="Times New Roman" w:hAnsi="Times New Roman"/>
          <w:b w:val="0"/>
          <w:sz w:val="24"/>
          <w:szCs w:val="24"/>
          <w:lang w:eastAsia="es-ES"/>
        </w:rPr>
        <w:t>nticación de las comunicaciones, vamos a utilizar el protocolo rsh ya que no necesitamos esa seguridad adicional para nuestro caso y con esto conseguiremos unos mejores tiempos de ejecución.</w:t>
      </w:r>
    </w:p>
    <w:p w:rsidR="00891C4E" w:rsidRPr="00C96209" w:rsidRDefault="00891C4E" w:rsidP="008C5059">
      <w:p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t>Necesitamos dos elementos SW previos a la instalación de MPICH2 necesarios para que funcione:</w:t>
      </w:r>
    </w:p>
    <w:p w:rsidR="00C76887" w:rsidRPr="00C96209" w:rsidRDefault="00891C4E" w:rsidP="008C5059">
      <w:pPr>
        <w:numPr>
          <w:ilvl w:val="0"/>
          <w:numId w:val="5"/>
        </w:num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lastRenderedPageBreak/>
        <w:t>Instalar los programas cliente/servidor de rsh, rlogin y rexec en todos los equipos.</w:t>
      </w:r>
    </w:p>
    <w:p w:rsidR="00891C4E" w:rsidRPr="00C96209" w:rsidRDefault="00891C4E" w:rsidP="00427B2B">
      <w:pPr>
        <w:ind w:left="720"/>
        <w:jc w:val="center"/>
        <w:rPr>
          <w:rStyle w:val="Textoennegrita"/>
          <w:rFonts w:ascii="Times New Roman" w:eastAsia="Times New Roman" w:hAnsi="Times New Roman"/>
          <w:b w:val="0"/>
          <w:sz w:val="24"/>
          <w:szCs w:val="24"/>
          <w:lang w:val="en-US" w:eastAsia="es-ES"/>
        </w:rPr>
      </w:pPr>
      <w:r w:rsidRPr="00C96209">
        <w:rPr>
          <w:rStyle w:val="Textoennegrita"/>
          <w:rFonts w:ascii="Times New Roman" w:eastAsia="Times New Roman" w:hAnsi="Times New Roman"/>
          <w:b w:val="0"/>
          <w:i/>
          <w:sz w:val="24"/>
          <w:szCs w:val="24"/>
          <w:lang w:val="en-US" w:eastAsia="es-ES"/>
        </w:rPr>
        <w:t>apt-get install rsh-client rsh-server</w:t>
      </w:r>
    </w:p>
    <w:p w:rsidR="00C76887" w:rsidRPr="00C96209" w:rsidRDefault="00891C4E" w:rsidP="008C5059">
      <w:pPr>
        <w:numPr>
          <w:ilvl w:val="0"/>
          <w:numId w:val="5"/>
        </w:numPr>
        <w:jc w:val="both"/>
        <w:rPr>
          <w:rStyle w:val="Textoennegrita"/>
          <w:rFonts w:ascii="Times New Roman" w:eastAsia="Times New Roman" w:hAnsi="Times New Roman"/>
          <w:b w:val="0"/>
          <w:sz w:val="24"/>
          <w:szCs w:val="24"/>
          <w:lang w:eastAsia="es-ES"/>
        </w:rPr>
      </w:pPr>
      <w:r w:rsidRPr="00C96209">
        <w:rPr>
          <w:rStyle w:val="Textoennegrita"/>
          <w:rFonts w:ascii="Times New Roman" w:eastAsia="Times New Roman" w:hAnsi="Times New Roman"/>
          <w:b w:val="0"/>
          <w:sz w:val="24"/>
          <w:szCs w:val="24"/>
          <w:lang w:eastAsia="es-ES"/>
        </w:rPr>
        <w:t>Instalar superdemonio xinetd con configuración para rsh, rlogin y rexec correcta para la intercomunicación en la red local.</w:t>
      </w:r>
    </w:p>
    <w:p w:rsidR="00891C4E" w:rsidRPr="00C96209" w:rsidRDefault="00891C4E" w:rsidP="00427B2B">
      <w:pPr>
        <w:jc w:val="center"/>
        <w:rPr>
          <w:rStyle w:val="Textoennegrita"/>
          <w:rFonts w:ascii="Times New Roman" w:eastAsia="Times New Roman" w:hAnsi="Times New Roman"/>
          <w:b w:val="0"/>
          <w:i/>
          <w:sz w:val="24"/>
          <w:szCs w:val="24"/>
          <w:lang w:eastAsia="es-ES"/>
        </w:rPr>
      </w:pPr>
      <w:r w:rsidRPr="00C96209">
        <w:rPr>
          <w:rStyle w:val="Textoennegrita"/>
          <w:rFonts w:ascii="Times New Roman" w:eastAsia="Times New Roman" w:hAnsi="Times New Roman"/>
          <w:b w:val="0"/>
          <w:i/>
          <w:sz w:val="24"/>
          <w:szCs w:val="24"/>
          <w:lang w:eastAsia="es-ES"/>
        </w:rPr>
        <w:t>apt-get install xinetd</w:t>
      </w:r>
    </w:p>
    <w:p w:rsidR="002F19E6" w:rsidRPr="00C96209" w:rsidRDefault="005F4387" w:rsidP="008C5059">
      <w:pPr>
        <w:jc w:val="both"/>
        <w:rPr>
          <w:rStyle w:val="Textoennegrita"/>
          <w:rFonts w:ascii="Times New Roman" w:hAnsi="Times New Roman"/>
          <w:i/>
          <w:sz w:val="24"/>
          <w:szCs w:val="24"/>
        </w:rPr>
      </w:pPr>
      <w:r w:rsidRPr="00C96209">
        <w:rPr>
          <w:rStyle w:val="Textoennegrita"/>
          <w:rFonts w:ascii="Times New Roman" w:hAnsi="Times New Roman"/>
          <w:i/>
          <w:sz w:val="24"/>
          <w:szCs w:val="24"/>
        </w:rPr>
        <w:t xml:space="preserve">Configuración </w:t>
      </w:r>
      <w:r w:rsidR="002F19E6" w:rsidRPr="00C96209">
        <w:rPr>
          <w:rStyle w:val="Textoennegrita"/>
          <w:rFonts w:ascii="Times New Roman" w:hAnsi="Times New Roman"/>
          <w:i/>
          <w:sz w:val="24"/>
          <w:szCs w:val="24"/>
        </w:rPr>
        <w:t>de MPIH2:</w:t>
      </w:r>
    </w:p>
    <w:p w:rsidR="00C96209" w:rsidRDefault="00C96209" w:rsidP="00BB77CC">
      <w:pPr>
        <w:numPr>
          <w:ilvl w:val="0"/>
          <w:numId w:val="6"/>
        </w:numPr>
        <w:jc w:val="both"/>
        <w:rPr>
          <w:rFonts w:ascii="Times New Roman" w:hAnsi="Times New Roman"/>
        </w:rPr>
      </w:pPr>
      <w:r>
        <w:rPr>
          <w:rFonts w:ascii="Times New Roman" w:hAnsi="Times New Roman"/>
        </w:rPr>
        <w:t>Descarga e instalación.</w:t>
      </w:r>
    </w:p>
    <w:p w:rsidR="005F4387" w:rsidRPr="00C96209" w:rsidRDefault="005F4387" w:rsidP="00BB77CC">
      <w:pPr>
        <w:numPr>
          <w:ilvl w:val="0"/>
          <w:numId w:val="6"/>
        </w:numPr>
        <w:jc w:val="both"/>
        <w:rPr>
          <w:rFonts w:ascii="Times New Roman" w:hAnsi="Times New Roman"/>
        </w:rPr>
      </w:pPr>
      <w:r w:rsidRPr="00C96209">
        <w:rPr>
          <w:rFonts w:ascii="Times New Roman" w:hAnsi="Times New Roman"/>
        </w:rPr>
        <w:t xml:space="preserve">Para configuraciones </w:t>
      </w:r>
      <w:r w:rsidRPr="00C96209">
        <w:rPr>
          <w:rFonts w:ascii="Times New Roman" w:hAnsi="Times New Roman"/>
          <w:b/>
        </w:rPr>
        <w:t>locales</w:t>
      </w:r>
      <w:r w:rsidRPr="00C96209">
        <w:rPr>
          <w:rFonts w:ascii="Times New Roman" w:hAnsi="Times New Roman"/>
        </w:rPr>
        <w:t xml:space="preserve"> usamos el fichero </w:t>
      </w:r>
      <w:r w:rsidRPr="00C96209">
        <w:rPr>
          <w:rFonts w:ascii="Times New Roman" w:hAnsi="Times New Roman"/>
          <w:i/>
        </w:rPr>
        <w:t>/etc/hosts.equiv</w:t>
      </w:r>
      <w:r w:rsidRPr="00C96209">
        <w:rPr>
          <w:rFonts w:ascii="Times New Roman" w:hAnsi="Times New Roman"/>
          <w:sz w:val="24"/>
        </w:rPr>
        <w:t>. Este d</w:t>
      </w:r>
      <w:r w:rsidRPr="00C96209">
        <w:rPr>
          <w:rFonts w:ascii="Times New Roman" w:hAnsi="Times New Roman"/>
        </w:rPr>
        <w:t>ebe listar los nombres de los equipos (hostname) que queremos interconectar entre</w:t>
      </w:r>
      <w:r w:rsidR="00BB77CC" w:rsidRPr="00C96209">
        <w:rPr>
          <w:rFonts w:ascii="Times New Roman" w:hAnsi="Times New Roman"/>
        </w:rPr>
        <w:t xml:space="preserve"> sí mediante rsh, uno por línea.</w:t>
      </w:r>
    </w:p>
    <w:p w:rsidR="005F4387" w:rsidRPr="00C96209" w:rsidRDefault="005F4387" w:rsidP="008C5059">
      <w:pPr>
        <w:numPr>
          <w:ilvl w:val="0"/>
          <w:numId w:val="6"/>
        </w:numPr>
        <w:jc w:val="both"/>
        <w:rPr>
          <w:rFonts w:ascii="Times New Roman" w:hAnsi="Times New Roman"/>
          <w:sz w:val="24"/>
        </w:rPr>
      </w:pPr>
      <w:r w:rsidRPr="00C96209">
        <w:rPr>
          <w:rFonts w:ascii="Times New Roman" w:hAnsi="Times New Roman"/>
        </w:rPr>
        <w:t xml:space="preserve">Fichero </w:t>
      </w:r>
      <w:r w:rsidRPr="00C96209">
        <w:rPr>
          <w:rFonts w:ascii="Times New Roman" w:hAnsi="Times New Roman"/>
          <w:i/>
        </w:rPr>
        <w:t>$HOME/mpd.hosts</w:t>
      </w:r>
      <w:r w:rsidRPr="00C96209">
        <w:rPr>
          <w:rFonts w:ascii="Times New Roman" w:hAnsi="Times New Roman"/>
        </w:rPr>
        <w:t>. Debe incluir también los hosts que queremos incluir en el anillo</w:t>
      </w:r>
      <w:r w:rsidR="00D17D05" w:rsidRPr="00C96209">
        <w:rPr>
          <w:rFonts w:ascii="Times New Roman" w:hAnsi="Times New Roman"/>
        </w:rPr>
        <w:t>. El orden en el que escribirlos es importante ya que cuando se lance el demonio mpd los cogera en ese orden.</w:t>
      </w:r>
    </w:p>
    <w:p w:rsidR="00427B2B" w:rsidRPr="00C96209" w:rsidRDefault="005F4387" w:rsidP="00427B2B">
      <w:pPr>
        <w:numPr>
          <w:ilvl w:val="0"/>
          <w:numId w:val="6"/>
        </w:numPr>
        <w:jc w:val="both"/>
        <w:rPr>
          <w:rFonts w:ascii="Times New Roman" w:hAnsi="Times New Roman"/>
          <w:i/>
          <w:sz w:val="24"/>
        </w:rPr>
      </w:pPr>
      <w:r w:rsidRPr="00C96209">
        <w:rPr>
          <w:rFonts w:ascii="Times New Roman" w:hAnsi="Times New Roman"/>
        </w:rPr>
        <w:t xml:space="preserve">Comando </w:t>
      </w:r>
      <w:r w:rsidRPr="00C96209">
        <w:rPr>
          <w:rFonts w:ascii="Times New Roman" w:hAnsi="Times New Roman"/>
          <w:i/>
        </w:rPr>
        <w:t>mpdboot</w:t>
      </w:r>
      <w:r w:rsidRPr="00C96209">
        <w:rPr>
          <w:rFonts w:ascii="Times New Roman" w:hAnsi="Times New Roman"/>
        </w:rPr>
        <w:t>: Para lanzar el demonio gestor de procesos mpd en los nodos especificados y crear el anillo usamos este comando. La sintaxis que vamos a utilizar es la siguiente:</w:t>
      </w:r>
    </w:p>
    <w:p w:rsidR="00427B2B" w:rsidRPr="00C96209" w:rsidRDefault="00D17D05" w:rsidP="00427B2B">
      <w:pPr>
        <w:ind w:left="720"/>
        <w:jc w:val="center"/>
        <w:rPr>
          <w:rFonts w:ascii="Times New Roman" w:hAnsi="Times New Roman"/>
          <w:i/>
          <w:sz w:val="24"/>
        </w:rPr>
      </w:pPr>
      <w:r w:rsidRPr="00C96209">
        <w:rPr>
          <w:rFonts w:ascii="Times New Roman" w:hAnsi="Times New Roman"/>
          <w:i/>
        </w:rPr>
        <w:t>m</w:t>
      </w:r>
      <w:r w:rsidR="005F4387" w:rsidRPr="00C96209">
        <w:rPr>
          <w:rFonts w:ascii="Times New Roman" w:hAnsi="Times New Roman"/>
          <w:i/>
        </w:rPr>
        <w:t xml:space="preserve">pdboot –n (nº nodos) – r </w:t>
      </w:r>
      <w:r w:rsidRPr="00C96209">
        <w:rPr>
          <w:rFonts w:ascii="Times New Roman" w:hAnsi="Times New Roman"/>
          <w:i/>
        </w:rPr>
        <w:t>(protocolo comunicación)</w:t>
      </w:r>
    </w:p>
    <w:p w:rsidR="00D40C25" w:rsidRPr="00C96209" w:rsidRDefault="00D17D05" w:rsidP="00D40C25">
      <w:pPr>
        <w:numPr>
          <w:ilvl w:val="0"/>
          <w:numId w:val="6"/>
        </w:numPr>
        <w:jc w:val="both"/>
        <w:rPr>
          <w:rFonts w:ascii="Times New Roman" w:hAnsi="Times New Roman"/>
          <w:i/>
          <w:sz w:val="24"/>
        </w:rPr>
      </w:pPr>
      <w:r w:rsidRPr="00C96209">
        <w:rPr>
          <w:rFonts w:ascii="Times New Roman" w:hAnsi="Times New Roman"/>
        </w:rPr>
        <w:t>Para comprobar el estado del anillo MPI, utilizaremos el comando mpdtrace con la opción –l que debe listar todos los nombres de hosts donde se está ejecutando el demonio mpd.</w:t>
      </w:r>
    </w:p>
    <w:p w:rsidR="00C96209" w:rsidRPr="00C96209" w:rsidRDefault="00C96209" w:rsidP="00D40C25">
      <w:pPr>
        <w:numPr>
          <w:ilvl w:val="0"/>
          <w:numId w:val="6"/>
        </w:numPr>
        <w:jc w:val="both"/>
        <w:rPr>
          <w:rFonts w:ascii="Times New Roman" w:hAnsi="Times New Roman"/>
          <w:i/>
          <w:sz w:val="24"/>
        </w:rPr>
      </w:pPr>
      <w:r>
        <w:rPr>
          <w:rFonts w:ascii="Times New Roman" w:hAnsi="Times New Roman"/>
        </w:rPr>
        <w:t>Compilar aplicación</w:t>
      </w:r>
      <w:r w:rsidR="00643765">
        <w:rPr>
          <w:rFonts w:ascii="Times New Roman" w:hAnsi="Times New Roman"/>
        </w:rPr>
        <w:t xml:space="preserve"> con mpi</w:t>
      </w:r>
      <w:r>
        <w:rPr>
          <w:rFonts w:ascii="Times New Roman" w:hAnsi="Times New Roman"/>
        </w:rPr>
        <w:t>:</w:t>
      </w:r>
    </w:p>
    <w:p w:rsidR="00C96209" w:rsidRPr="00C96209" w:rsidRDefault="00C96209" w:rsidP="00C96209">
      <w:pPr>
        <w:ind w:left="720"/>
        <w:jc w:val="center"/>
        <w:rPr>
          <w:rFonts w:ascii="Times New Roman" w:hAnsi="Times New Roman"/>
          <w:i/>
          <w:sz w:val="24"/>
        </w:rPr>
      </w:pPr>
      <w:r w:rsidRPr="00C96209">
        <w:rPr>
          <w:rFonts w:ascii="Times New Roman" w:hAnsi="Times New Roman"/>
          <w:i/>
          <w:sz w:val="24"/>
        </w:rPr>
        <w:t xml:space="preserve">mpicc </w:t>
      </w:r>
      <w:r>
        <w:rPr>
          <w:rFonts w:ascii="Times New Roman" w:hAnsi="Times New Roman"/>
          <w:i/>
          <w:sz w:val="24"/>
        </w:rPr>
        <w:t>miAplicacion.</w:t>
      </w:r>
      <w:r w:rsidRPr="00C96209">
        <w:rPr>
          <w:rFonts w:ascii="Times New Roman" w:hAnsi="Times New Roman"/>
          <w:i/>
          <w:sz w:val="24"/>
        </w:rPr>
        <w:t xml:space="preserve">c -o </w:t>
      </w:r>
      <w:r>
        <w:rPr>
          <w:rFonts w:ascii="Times New Roman" w:hAnsi="Times New Roman"/>
          <w:i/>
          <w:sz w:val="24"/>
        </w:rPr>
        <w:t>miAplicacion</w:t>
      </w:r>
    </w:p>
    <w:p w:rsidR="00C96209" w:rsidRPr="00C96209" w:rsidRDefault="00C96209" w:rsidP="00D40C25">
      <w:pPr>
        <w:numPr>
          <w:ilvl w:val="0"/>
          <w:numId w:val="6"/>
        </w:numPr>
        <w:jc w:val="both"/>
        <w:rPr>
          <w:rFonts w:ascii="Times New Roman" w:hAnsi="Times New Roman"/>
          <w:i/>
          <w:sz w:val="24"/>
        </w:rPr>
      </w:pPr>
      <w:r>
        <w:rPr>
          <w:rFonts w:ascii="Times New Roman" w:hAnsi="Times New Roman"/>
        </w:rPr>
        <w:t>Lanzar aplicación en el anillo:</w:t>
      </w:r>
    </w:p>
    <w:p w:rsidR="00C96209" w:rsidRPr="00643765" w:rsidRDefault="00643765" w:rsidP="0064376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i/>
          <w:color w:val="000000"/>
          <w:sz w:val="24"/>
          <w:szCs w:val="24"/>
          <w:lang w:val="en-US" w:eastAsia="es-ES"/>
        </w:rPr>
      </w:pPr>
      <w:r w:rsidRPr="00643765">
        <w:rPr>
          <w:rFonts w:ascii="Times New Roman" w:eastAsia="Times New Roman" w:hAnsi="Times New Roman"/>
          <w:i/>
          <w:color w:val="000000"/>
          <w:sz w:val="24"/>
          <w:szCs w:val="24"/>
          <w:lang w:val="en-US" w:eastAsia="es-ES"/>
        </w:rPr>
        <w:t>mpirun miAplicacion</w:t>
      </w:r>
    </w:p>
    <w:p w:rsidR="00C96209" w:rsidRPr="00C96209" w:rsidRDefault="00C96209" w:rsidP="00C96209">
      <w:pPr>
        <w:ind w:left="708"/>
        <w:jc w:val="both"/>
        <w:rPr>
          <w:rFonts w:ascii="Times New Roman" w:hAnsi="Times New Roman"/>
          <w:i/>
          <w:sz w:val="24"/>
          <w:lang w:val="en-US"/>
        </w:rPr>
      </w:pPr>
    </w:p>
    <w:p w:rsidR="00D17D05" w:rsidRPr="00C96209" w:rsidRDefault="00D17D05" w:rsidP="008C5059">
      <w:pPr>
        <w:numPr>
          <w:ilvl w:val="0"/>
          <w:numId w:val="6"/>
        </w:numPr>
        <w:jc w:val="both"/>
        <w:rPr>
          <w:rFonts w:ascii="Times New Roman" w:hAnsi="Times New Roman"/>
          <w:sz w:val="24"/>
        </w:rPr>
      </w:pPr>
      <w:r w:rsidRPr="00C96209">
        <w:rPr>
          <w:rFonts w:ascii="Times New Roman" w:hAnsi="Times New Roman"/>
          <w:i/>
          <w:sz w:val="24"/>
        </w:rPr>
        <w:t>mpdallexit:</w:t>
      </w:r>
      <w:r w:rsidRPr="00C96209">
        <w:rPr>
          <w:rFonts w:ascii="Times New Roman" w:hAnsi="Times New Roman"/>
          <w:sz w:val="24"/>
        </w:rPr>
        <w:t xml:space="preserve"> Lo utilizaremos para romper/deshacer el anillo MPI (finalizar la ejecución de todos los demonios mpd en todos los nodos del anillo).</w:t>
      </w:r>
    </w:p>
    <w:p w:rsidR="004843C7" w:rsidRPr="00C96209" w:rsidRDefault="00427B2B" w:rsidP="004843C7">
      <w:pPr>
        <w:ind w:left="360"/>
        <w:jc w:val="both"/>
        <w:rPr>
          <w:rFonts w:ascii="Times New Roman" w:hAnsi="Times New Roman"/>
        </w:rPr>
      </w:pPr>
      <w:r w:rsidRPr="00C96209">
        <w:rPr>
          <w:rFonts w:ascii="Times New Roman" w:hAnsi="Times New Roman"/>
        </w:rPr>
        <w:br w:type="page"/>
      </w:r>
    </w:p>
    <w:p w:rsidR="00DB33B4" w:rsidRDefault="00DB33B4" w:rsidP="00DB33B4">
      <w:pPr>
        <w:numPr>
          <w:ilvl w:val="0"/>
          <w:numId w:val="2"/>
        </w:numPr>
        <w:jc w:val="both"/>
        <w:rPr>
          <w:rFonts w:ascii="Times New Roman" w:hAnsi="Times New Roman"/>
          <w:b/>
          <w:sz w:val="28"/>
        </w:rPr>
      </w:pPr>
      <w:r>
        <w:rPr>
          <w:rFonts w:ascii="Times New Roman" w:hAnsi="Times New Roman"/>
          <w:b/>
          <w:sz w:val="28"/>
        </w:rPr>
        <w:lastRenderedPageBreak/>
        <w:t>Resultados y evaluación del rendimiento.</w:t>
      </w:r>
    </w:p>
    <w:p w:rsidR="002528AE" w:rsidRDefault="002528AE" w:rsidP="00DB33B4">
      <w:pPr>
        <w:jc w:val="both"/>
        <w:rPr>
          <w:rFonts w:ascii="Times New Roman" w:hAnsi="Times New Roman"/>
        </w:rPr>
      </w:pPr>
      <w:r>
        <w:rPr>
          <w:rFonts w:ascii="Times New Roman" w:hAnsi="Times New Roman"/>
          <w:noProof/>
          <w:lang w:eastAsia="es-ES"/>
        </w:rPr>
        <w:drawing>
          <wp:anchor distT="0" distB="0" distL="114300" distR="114300" simplePos="0" relativeHeight="251659776" behindDoc="0" locked="0" layoutInCell="1" allowOverlap="1">
            <wp:simplePos x="0" y="0"/>
            <wp:positionH relativeFrom="column">
              <wp:posOffset>-99060</wp:posOffset>
            </wp:positionH>
            <wp:positionV relativeFrom="paragraph">
              <wp:posOffset>690880</wp:posOffset>
            </wp:positionV>
            <wp:extent cx="5648325" cy="2314575"/>
            <wp:effectExtent l="19050" t="0" r="9525" b="0"/>
            <wp:wrapTopAndBottom/>
            <wp:docPr id="10" name="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a:picLocks noChangeAspect="1" noChangeArrowheads="1"/>
                    </pic:cNvPicPr>
                  </pic:nvPicPr>
                  <pic:blipFill>
                    <a:blip r:embed="rId9"/>
                    <a:srcRect/>
                    <a:stretch>
                      <a:fillRect/>
                    </a:stretch>
                  </pic:blipFill>
                  <pic:spPr bwMode="auto">
                    <a:xfrm>
                      <a:off x="0" y="0"/>
                      <a:ext cx="5648325" cy="2314575"/>
                    </a:xfrm>
                    <a:prstGeom prst="rect">
                      <a:avLst/>
                    </a:prstGeom>
                    <a:noFill/>
                    <a:ln w="9525">
                      <a:noFill/>
                      <a:miter lim="800000"/>
                      <a:headEnd/>
                      <a:tailEnd/>
                    </a:ln>
                  </pic:spPr>
                </pic:pic>
              </a:graphicData>
            </a:graphic>
          </wp:anchor>
        </w:drawing>
      </w:r>
      <w:r w:rsidR="00DB33B4">
        <w:rPr>
          <w:rFonts w:ascii="Times New Roman" w:hAnsi="Times New Roman"/>
        </w:rPr>
        <w:t>A continuación vemos dos imágenes que corresponden al antes y el después de aplicar el desenfoque. Esto nos demuestra que el programa tien</w:t>
      </w:r>
      <w:r>
        <w:rPr>
          <w:rFonts w:ascii="Times New Roman" w:hAnsi="Times New Roman"/>
        </w:rPr>
        <w:t>e un correcto funcionamiento en cuanto a los resultados que ofrece.</w:t>
      </w:r>
    </w:p>
    <w:p w:rsidR="002528AE" w:rsidRDefault="002528AE" w:rsidP="002528AE">
      <w:pPr>
        <w:jc w:val="both"/>
        <w:rPr>
          <w:rStyle w:val="nfasisintenso"/>
          <w:rFonts w:ascii="Times New Roman" w:hAnsi="Times New Roman"/>
          <w:color w:val="000000"/>
        </w:rPr>
      </w:pPr>
      <w:r>
        <w:rPr>
          <w:rFonts w:ascii="Times New Roman" w:hAnsi="Times New Roman"/>
          <w:noProof/>
          <w:lang w:eastAsia="es-ES"/>
        </w:rPr>
        <w:drawing>
          <wp:anchor distT="0" distB="0" distL="114300" distR="114300" simplePos="0" relativeHeight="251660800" behindDoc="0" locked="0" layoutInCell="1" allowOverlap="1">
            <wp:simplePos x="0" y="0"/>
            <wp:positionH relativeFrom="column">
              <wp:posOffset>-99060</wp:posOffset>
            </wp:positionH>
            <wp:positionV relativeFrom="paragraph">
              <wp:posOffset>2381250</wp:posOffset>
            </wp:positionV>
            <wp:extent cx="5648325" cy="2314575"/>
            <wp:effectExtent l="19050" t="0" r="9525" b="0"/>
            <wp:wrapSquare wrapText="bothSides"/>
            <wp:docPr id="12"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0"/>
                    <a:srcRect/>
                    <a:stretch>
                      <a:fillRect/>
                    </a:stretch>
                  </pic:blipFill>
                  <pic:spPr bwMode="auto">
                    <a:xfrm>
                      <a:off x="0" y="0"/>
                      <a:ext cx="5648325" cy="2314575"/>
                    </a:xfrm>
                    <a:prstGeom prst="rect">
                      <a:avLst/>
                    </a:prstGeom>
                    <a:noFill/>
                    <a:ln w="9525">
                      <a:noFill/>
                      <a:miter lim="800000"/>
                      <a:headEnd/>
                      <a:tailEnd/>
                    </a:ln>
                  </pic:spPr>
                </pic:pic>
              </a:graphicData>
            </a:graphic>
          </wp:anchor>
        </w:drawing>
      </w:r>
    </w:p>
    <w:p w:rsidR="002528AE" w:rsidRPr="00816CC7" w:rsidRDefault="002528AE">
      <w:pPr>
        <w:spacing w:after="0" w:line="240" w:lineRule="auto"/>
        <w:rPr>
          <w:rStyle w:val="nfasisintenso"/>
          <w:rFonts w:ascii="Times New Roman" w:hAnsi="Times New Roman"/>
          <w:b w:val="0"/>
          <w:i w:val="0"/>
          <w:color w:val="000000"/>
        </w:rPr>
      </w:pPr>
      <w:r>
        <w:rPr>
          <w:rStyle w:val="nfasisintenso"/>
          <w:rFonts w:ascii="Times New Roman" w:hAnsi="Times New Roman"/>
          <w:b w:val="0"/>
          <w:i w:val="0"/>
          <w:color w:val="000000"/>
        </w:rPr>
        <w:t xml:space="preserve">Para </w:t>
      </w:r>
      <w:r w:rsidR="00816CC7">
        <w:rPr>
          <w:rStyle w:val="nfasisintenso"/>
          <w:rFonts w:ascii="Times New Roman" w:hAnsi="Times New Roman"/>
          <w:b w:val="0"/>
          <w:i w:val="0"/>
          <w:color w:val="000000"/>
        </w:rPr>
        <w:t>la prueba</w:t>
      </w:r>
      <w:r>
        <w:rPr>
          <w:rStyle w:val="nfasisintenso"/>
          <w:rFonts w:ascii="Times New Roman" w:hAnsi="Times New Roman"/>
          <w:b w:val="0"/>
          <w:i w:val="0"/>
          <w:color w:val="000000"/>
        </w:rPr>
        <w:t xml:space="preserve"> se han usado 3 nodos</w:t>
      </w:r>
      <w:r w:rsidR="00816CC7">
        <w:rPr>
          <w:rStyle w:val="nfasisintenso"/>
          <w:rFonts w:ascii="Times New Roman" w:hAnsi="Times New Roman"/>
          <w:b w:val="0"/>
          <w:i w:val="0"/>
          <w:color w:val="000000"/>
        </w:rPr>
        <w:t xml:space="preserve"> los cuales contienen un procesador de dos núcleos cada uno</w:t>
      </w:r>
      <w:r>
        <w:rPr>
          <w:rStyle w:val="nfasisintenso"/>
          <w:rFonts w:ascii="Times New Roman" w:hAnsi="Times New Roman"/>
          <w:b w:val="0"/>
          <w:i w:val="0"/>
          <w:color w:val="000000"/>
        </w:rPr>
        <w:t>. Si nos fijamos en el porcentaje de uso de la CPU de dichos nodos vemos que efectivamente tenemos a los procesos trabajando:</w:t>
      </w:r>
    </w:p>
    <w:p w:rsidR="002528AE" w:rsidRPr="002528AE" w:rsidRDefault="002528AE">
      <w:pPr>
        <w:spacing w:after="0" w:line="240" w:lineRule="auto"/>
        <w:rPr>
          <w:rStyle w:val="nfasisintenso"/>
          <w:rFonts w:ascii="Times New Roman" w:hAnsi="Times New Roman"/>
          <w:b w:val="0"/>
          <w:i w:val="0"/>
          <w:color w:val="000000"/>
        </w:rPr>
      </w:pPr>
    </w:p>
    <w:p w:rsidR="002528AE" w:rsidRDefault="00DB33B4" w:rsidP="002528AE">
      <w:pPr>
        <w:spacing w:after="0" w:line="240" w:lineRule="auto"/>
        <w:jc w:val="center"/>
        <w:rPr>
          <w:rStyle w:val="nfasisintenso"/>
          <w:rFonts w:ascii="Times New Roman" w:hAnsi="Times New Roman"/>
          <w:color w:val="000000"/>
        </w:rPr>
      </w:pPr>
      <w:r>
        <w:rPr>
          <w:rFonts w:ascii="Times New Roman" w:hAnsi="Times New Roman"/>
          <w:noProof/>
          <w:color w:val="000000"/>
          <w:lang w:eastAsia="es-ES"/>
        </w:rPr>
        <w:drawing>
          <wp:inline distT="0" distB="0" distL="0" distR="0">
            <wp:extent cx="4305300" cy="2129098"/>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309463" cy="2131156"/>
                    </a:xfrm>
                    <a:prstGeom prst="rect">
                      <a:avLst/>
                    </a:prstGeom>
                    <a:noFill/>
                    <a:ln w="9525">
                      <a:noFill/>
                      <a:miter lim="800000"/>
                      <a:headEnd/>
                      <a:tailEnd/>
                    </a:ln>
                  </pic:spPr>
                </pic:pic>
              </a:graphicData>
            </a:graphic>
          </wp:inline>
        </w:drawing>
      </w:r>
      <w:r>
        <w:rPr>
          <w:rStyle w:val="nfasisintenso"/>
          <w:rFonts w:ascii="Times New Roman" w:hAnsi="Times New Roman"/>
          <w:color w:val="000000"/>
        </w:rPr>
        <w:br w:type="page"/>
      </w:r>
      <w:r w:rsidR="002528AE">
        <w:rPr>
          <w:rFonts w:ascii="Times New Roman" w:hAnsi="Times New Roman"/>
          <w:noProof/>
          <w:color w:val="000000"/>
          <w:lang w:eastAsia="es-ES"/>
        </w:rPr>
        <w:lastRenderedPageBreak/>
        <w:drawing>
          <wp:inline distT="0" distB="0" distL="0" distR="0">
            <wp:extent cx="4362450" cy="22479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362450" cy="2247900"/>
                    </a:xfrm>
                    <a:prstGeom prst="rect">
                      <a:avLst/>
                    </a:prstGeom>
                    <a:noFill/>
                    <a:ln w="9525">
                      <a:noFill/>
                      <a:miter lim="800000"/>
                      <a:headEnd/>
                      <a:tailEnd/>
                    </a:ln>
                  </pic:spPr>
                </pic:pic>
              </a:graphicData>
            </a:graphic>
          </wp:inline>
        </w:drawing>
      </w:r>
    </w:p>
    <w:p w:rsidR="002528AE" w:rsidRDefault="002528AE" w:rsidP="002528AE">
      <w:pPr>
        <w:spacing w:after="0" w:line="240" w:lineRule="auto"/>
        <w:jc w:val="center"/>
        <w:rPr>
          <w:rStyle w:val="nfasisintenso"/>
          <w:rFonts w:ascii="Times New Roman" w:hAnsi="Times New Roman"/>
          <w:color w:val="000000"/>
        </w:rPr>
      </w:pPr>
    </w:p>
    <w:p w:rsidR="00644BE8" w:rsidRDefault="00644BE8" w:rsidP="002528AE">
      <w:pPr>
        <w:spacing w:after="0" w:line="240" w:lineRule="auto"/>
        <w:jc w:val="center"/>
        <w:rPr>
          <w:rStyle w:val="nfasisintenso"/>
          <w:rFonts w:ascii="Times New Roman" w:hAnsi="Times New Roman"/>
          <w:color w:val="000000"/>
        </w:rPr>
      </w:pPr>
    </w:p>
    <w:p w:rsidR="002528AE" w:rsidRDefault="002528AE" w:rsidP="002528AE">
      <w:pPr>
        <w:spacing w:after="0" w:line="240" w:lineRule="auto"/>
        <w:jc w:val="center"/>
        <w:rPr>
          <w:rStyle w:val="nfasisintenso"/>
          <w:rFonts w:ascii="Times New Roman" w:hAnsi="Times New Roman"/>
          <w:color w:val="000000"/>
        </w:rPr>
      </w:pPr>
      <w:r>
        <w:rPr>
          <w:rFonts w:ascii="Times New Roman" w:hAnsi="Times New Roman"/>
          <w:noProof/>
          <w:color w:val="000000"/>
          <w:lang w:eastAsia="es-ES"/>
        </w:rPr>
        <w:drawing>
          <wp:inline distT="0" distB="0" distL="0" distR="0">
            <wp:extent cx="4362450" cy="225742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362450" cy="2257425"/>
                    </a:xfrm>
                    <a:prstGeom prst="rect">
                      <a:avLst/>
                    </a:prstGeom>
                    <a:noFill/>
                    <a:ln w="9525">
                      <a:noFill/>
                      <a:miter lim="800000"/>
                      <a:headEnd/>
                      <a:tailEnd/>
                    </a:ln>
                  </pic:spPr>
                </pic:pic>
              </a:graphicData>
            </a:graphic>
          </wp:inline>
        </w:drawing>
      </w:r>
    </w:p>
    <w:p w:rsidR="002528AE" w:rsidRDefault="002528AE" w:rsidP="002528AE">
      <w:pPr>
        <w:spacing w:after="0" w:line="240" w:lineRule="auto"/>
        <w:jc w:val="center"/>
        <w:rPr>
          <w:rStyle w:val="nfasisintenso"/>
          <w:rFonts w:ascii="Times New Roman" w:hAnsi="Times New Roman"/>
          <w:color w:val="000000"/>
        </w:rPr>
      </w:pPr>
    </w:p>
    <w:p w:rsidR="00DB33B4" w:rsidRDefault="00DB33B4" w:rsidP="002528AE">
      <w:pPr>
        <w:spacing w:after="0" w:line="240" w:lineRule="auto"/>
        <w:jc w:val="center"/>
        <w:rPr>
          <w:rStyle w:val="nfasisintenso"/>
          <w:rFonts w:ascii="Times New Roman" w:hAnsi="Times New Roman"/>
          <w:color w:val="000000"/>
        </w:rPr>
      </w:pPr>
    </w:p>
    <w:p w:rsidR="002528AE" w:rsidRDefault="002528AE">
      <w:pPr>
        <w:spacing w:after="0" w:line="240" w:lineRule="auto"/>
        <w:rPr>
          <w:rStyle w:val="nfasisintenso"/>
          <w:rFonts w:ascii="Times New Roman" w:hAnsi="Times New Roman"/>
          <w:i w:val="0"/>
          <w:color w:val="000000"/>
          <w:sz w:val="28"/>
          <w:szCs w:val="28"/>
        </w:rPr>
      </w:pPr>
      <w:r>
        <w:rPr>
          <w:rStyle w:val="nfasisintenso"/>
          <w:rFonts w:ascii="Times New Roman" w:hAnsi="Times New Roman"/>
          <w:i w:val="0"/>
          <w:color w:val="000000"/>
          <w:sz w:val="28"/>
          <w:szCs w:val="28"/>
        </w:rPr>
        <w:br w:type="page"/>
      </w:r>
    </w:p>
    <w:p w:rsidR="00DB33B4" w:rsidRPr="00DB33B4" w:rsidRDefault="00DB33B4" w:rsidP="00DB33B4">
      <w:pPr>
        <w:pStyle w:val="Prrafodelista"/>
        <w:numPr>
          <w:ilvl w:val="0"/>
          <w:numId w:val="2"/>
        </w:numPr>
        <w:jc w:val="both"/>
        <w:rPr>
          <w:rStyle w:val="nfasisintenso"/>
          <w:rFonts w:ascii="Times New Roman" w:hAnsi="Times New Roman"/>
          <w:color w:val="000000"/>
        </w:rPr>
      </w:pPr>
      <w:r>
        <w:rPr>
          <w:rStyle w:val="nfasisintenso"/>
          <w:rFonts w:ascii="Times New Roman" w:hAnsi="Times New Roman"/>
          <w:i w:val="0"/>
          <w:color w:val="000000"/>
          <w:sz w:val="28"/>
          <w:szCs w:val="28"/>
        </w:rPr>
        <w:lastRenderedPageBreak/>
        <w:t>Comparación de resultados</w:t>
      </w:r>
    </w:p>
    <w:p w:rsidR="00103A65" w:rsidRPr="00C96209" w:rsidRDefault="008C5059" w:rsidP="008C5059">
      <w:pPr>
        <w:jc w:val="both"/>
        <w:rPr>
          <w:rStyle w:val="nfasisintenso"/>
          <w:rFonts w:ascii="Times New Roman" w:hAnsi="Times New Roman"/>
          <w:color w:val="000000"/>
        </w:rPr>
      </w:pPr>
      <w:r w:rsidRPr="00C96209">
        <w:rPr>
          <w:rStyle w:val="nfasisintenso"/>
          <w:rFonts w:ascii="Times New Roman" w:hAnsi="Times New Roman"/>
          <w:color w:val="000000"/>
        </w:rPr>
        <w:t>Resultados</w:t>
      </w:r>
    </w:p>
    <w:p w:rsidR="00A91258" w:rsidRPr="00C96209" w:rsidRDefault="00A91258" w:rsidP="007270F6">
      <w:pPr>
        <w:ind w:firstLine="708"/>
        <w:jc w:val="both"/>
        <w:rPr>
          <w:rFonts w:ascii="Times New Roman" w:hAnsi="Times New Roman"/>
          <w:sz w:val="24"/>
        </w:rPr>
      </w:pPr>
      <w:r w:rsidRPr="00C96209">
        <w:rPr>
          <w:rFonts w:ascii="Times New Roman" w:hAnsi="Times New Roman"/>
          <w:sz w:val="24"/>
        </w:rPr>
        <w:t xml:space="preserve">Hemos ejecutado los diferentes códigos que tenemos hasta el momento, uno que tiene un algoritmo secuencial, otro utilizando OpenMP (paralelismo a nivel de hilo) y MPI (paralelismo a nivel de proceso), para ver si obtenemos mejora en el tiempo de ejecución. </w:t>
      </w:r>
    </w:p>
    <w:p w:rsidR="00D40C25" w:rsidRPr="00C96209" w:rsidRDefault="00A91258" w:rsidP="008C5059">
      <w:pPr>
        <w:jc w:val="both"/>
        <w:rPr>
          <w:rFonts w:ascii="Times New Roman" w:hAnsi="Times New Roman"/>
          <w:sz w:val="24"/>
        </w:rPr>
      </w:pPr>
      <w:r w:rsidRPr="00C96209">
        <w:rPr>
          <w:rFonts w:ascii="Times New Roman" w:hAnsi="Times New Roman"/>
          <w:sz w:val="24"/>
        </w:rPr>
        <w:t>A la izquierda tenemos el tamaño de la imagen, para cada tiempo que obtenemos en la siguiente tabla, se ha realizado 5 veces el cálculo, y calculado la media, para evitar valores pico.</w:t>
      </w:r>
    </w:p>
    <w:p w:rsidR="00103A65" w:rsidRPr="00C96209" w:rsidRDefault="00427B2B" w:rsidP="00D40C25">
      <w:pPr>
        <w:jc w:val="center"/>
        <w:rPr>
          <w:rFonts w:ascii="Times New Roman" w:hAnsi="Times New Roman"/>
          <w:sz w:val="24"/>
        </w:rPr>
      </w:pPr>
      <w:r w:rsidRPr="00C96209">
        <w:rPr>
          <w:rFonts w:ascii="Times New Roman" w:hAnsi="Times New Roman"/>
          <w:noProof/>
          <w:sz w:val="24"/>
          <w:lang w:eastAsia="es-ES"/>
        </w:rPr>
        <w:drawing>
          <wp:inline distT="0" distB="0" distL="0" distR="0">
            <wp:extent cx="4924425" cy="30480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924425" cy="3048000"/>
                    </a:xfrm>
                    <a:prstGeom prst="rect">
                      <a:avLst/>
                    </a:prstGeom>
                    <a:noFill/>
                    <a:ln w="9525">
                      <a:noFill/>
                      <a:miter lim="800000"/>
                      <a:headEnd/>
                      <a:tailEnd/>
                    </a:ln>
                  </pic:spPr>
                </pic:pic>
              </a:graphicData>
            </a:graphic>
          </wp:inline>
        </w:drawing>
      </w:r>
    </w:p>
    <w:p w:rsidR="00D40C25" w:rsidRPr="00C96209" w:rsidRDefault="002528AE" w:rsidP="002528AE">
      <w:pPr>
        <w:jc w:val="both"/>
        <w:rPr>
          <w:rFonts w:ascii="Times New Roman" w:hAnsi="Times New Roman"/>
          <w:sz w:val="24"/>
        </w:rPr>
      </w:pPr>
      <w:r>
        <w:rPr>
          <w:rFonts w:ascii="Times New Roman" w:hAnsi="Times New Roman"/>
          <w:sz w:val="24"/>
        </w:rPr>
        <w:t>En la tabla podemos ver como a partir de un tamaño mínimo de imagen, cuando se empieza a requerir mas procesamiento, la paralelización mediante MPI resulta nos ofrece grandes mejoras de tiempos.</w:t>
      </w:r>
    </w:p>
    <w:p w:rsidR="00644BE8" w:rsidRDefault="002A2971" w:rsidP="00644BE8">
      <w:pPr>
        <w:jc w:val="both"/>
      </w:pPr>
      <w:r w:rsidRPr="00C96209">
        <w:rPr>
          <w:rFonts w:ascii="Times New Roman" w:hAnsi="Times New Roman"/>
          <w:sz w:val="24"/>
        </w:rPr>
        <w:t xml:space="preserve">En la gráfica </w:t>
      </w:r>
      <w:r w:rsidR="00644BE8">
        <w:rPr>
          <w:rFonts w:ascii="Times New Roman" w:hAnsi="Times New Roman"/>
          <w:sz w:val="24"/>
        </w:rPr>
        <w:t>siguiente</w:t>
      </w:r>
      <w:r w:rsidRPr="00C96209">
        <w:rPr>
          <w:rFonts w:ascii="Times New Roman" w:hAnsi="Times New Roman"/>
          <w:sz w:val="24"/>
        </w:rPr>
        <w:t xml:space="preserve">, los tamaños mostrados son los 8 primeros, ordenados ascendentemente. Hasta </w:t>
      </w:r>
      <w:r w:rsidR="00F76E6D" w:rsidRPr="00C96209">
        <w:rPr>
          <w:rFonts w:ascii="Times New Roman" w:hAnsi="Times New Roman"/>
          <w:sz w:val="24"/>
        </w:rPr>
        <w:t>los 512x210</w:t>
      </w:r>
      <w:r w:rsidRPr="00C96209">
        <w:rPr>
          <w:rFonts w:ascii="Times New Roman" w:hAnsi="Times New Roman"/>
          <w:sz w:val="24"/>
        </w:rPr>
        <w:t xml:space="preserve"> tratando los canales con MPI se empeora el tiempo, ya que al hacer tan pocas operaciones, es más costosa la comunicación entre procesos que </w:t>
      </w:r>
      <w:r w:rsidR="00F76E6D" w:rsidRPr="00C96209">
        <w:rPr>
          <w:rFonts w:ascii="Times New Roman" w:hAnsi="Times New Roman"/>
          <w:sz w:val="24"/>
        </w:rPr>
        <w:t>el tiempo de hacer el cálculo. A partir de ese tamaño</w:t>
      </w:r>
      <w:r w:rsidRPr="00C96209">
        <w:rPr>
          <w:rFonts w:ascii="Times New Roman" w:hAnsi="Times New Roman"/>
          <w:sz w:val="24"/>
        </w:rPr>
        <w:t xml:space="preserve"> comienza a verse mejorado el tiempo respecto al secuencial, pero </w:t>
      </w:r>
      <w:r w:rsidR="00F76E6D" w:rsidRPr="00C96209">
        <w:rPr>
          <w:rFonts w:ascii="Times New Roman" w:hAnsi="Times New Roman"/>
          <w:sz w:val="24"/>
        </w:rPr>
        <w:t xml:space="preserve">aún </w:t>
      </w:r>
      <w:r w:rsidRPr="00C96209">
        <w:rPr>
          <w:rFonts w:ascii="Times New Roman" w:hAnsi="Times New Roman"/>
          <w:sz w:val="24"/>
        </w:rPr>
        <w:t>en este</w:t>
      </w:r>
      <w:r w:rsidR="00F76E6D" w:rsidRPr="00C96209">
        <w:rPr>
          <w:rFonts w:ascii="Times New Roman" w:hAnsi="Times New Roman"/>
          <w:sz w:val="24"/>
        </w:rPr>
        <w:t xml:space="preserve"> momento </w:t>
      </w:r>
      <w:r w:rsidRPr="00C96209">
        <w:rPr>
          <w:rFonts w:ascii="Times New Roman" w:hAnsi="Times New Roman"/>
          <w:sz w:val="24"/>
        </w:rPr>
        <w:t>sigue siendo menos costoso el paralelismo a nivel de hilo, que el de a nivel de proceso.</w:t>
      </w:r>
    </w:p>
    <w:p w:rsidR="00644BE8" w:rsidRDefault="00644BE8">
      <w:pPr>
        <w:spacing w:after="0" w:line="240" w:lineRule="auto"/>
      </w:pPr>
      <w:r>
        <w:br w:type="page"/>
      </w:r>
    </w:p>
    <w:p w:rsidR="00644BE8" w:rsidRDefault="00644BE8" w:rsidP="008C5059">
      <w:pPr>
        <w:jc w:val="both"/>
        <w:rPr>
          <w:rFonts w:ascii="Times New Roman" w:hAnsi="Times New Roman"/>
          <w:sz w:val="24"/>
        </w:rPr>
      </w:pPr>
      <w:r w:rsidRPr="00644BE8">
        <w:rPr>
          <w:rFonts w:ascii="Times New Roman" w:hAnsi="Times New Roman"/>
          <w:noProof/>
          <w:sz w:val="24"/>
          <w:lang w:eastAsia="es-ES"/>
        </w:rPr>
        <w:lastRenderedPageBreak/>
        <w:drawing>
          <wp:inline distT="0" distB="0" distL="0" distR="0">
            <wp:extent cx="5393962" cy="2800350"/>
            <wp:effectExtent l="19050" t="0" r="0" b="0"/>
            <wp:docPr id="6" name="Imagen 2"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 título"/>
                    <pic:cNvPicPr>
                      <a:picLocks noChangeAspect="1" noChangeArrowheads="1"/>
                    </pic:cNvPicPr>
                  </pic:nvPicPr>
                  <pic:blipFill>
                    <a:blip r:embed="rId15"/>
                    <a:srcRect/>
                    <a:stretch>
                      <a:fillRect/>
                    </a:stretch>
                  </pic:blipFill>
                  <pic:spPr bwMode="auto">
                    <a:xfrm>
                      <a:off x="0" y="0"/>
                      <a:ext cx="5393962" cy="2800350"/>
                    </a:xfrm>
                    <a:prstGeom prst="rect">
                      <a:avLst/>
                    </a:prstGeom>
                    <a:noFill/>
                    <a:ln w="9525">
                      <a:noFill/>
                      <a:miter lim="800000"/>
                      <a:headEnd/>
                      <a:tailEnd/>
                    </a:ln>
                  </pic:spPr>
                </pic:pic>
              </a:graphicData>
            </a:graphic>
          </wp:inline>
        </w:drawing>
      </w:r>
    </w:p>
    <w:p w:rsidR="00644BE8" w:rsidRDefault="00644BE8" w:rsidP="008C5059">
      <w:pPr>
        <w:jc w:val="both"/>
        <w:rPr>
          <w:rFonts w:ascii="Times New Roman" w:hAnsi="Times New Roman"/>
          <w:sz w:val="24"/>
        </w:rPr>
      </w:pPr>
    </w:p>
    <w:p w:rsidR="00F76E6D" w:rsidRPr="00C96209" w:rsidRDefault="00F76E6D" w:rsidP="008C5059">
      <w:pPr>
        <w:jc w:val="both"/>
        <w:rPr>
          <w:rFonts w:ascii="Times New Roman" w:hAnsi="Times New Roman"/>
          <w:sz w:val="24"/>
        </w:rPr>
      </w:pPr>
      <w:r w:rsidRPr="00C96209">
        <w:rPr>
          <w:rFonts w:ascii="Times New Roman" w:hAnsi="Times New Roman"/>
          <w:sz w:val="24"/>
        </w:rPr>
        <w:t xml:space="preserve">A partir de ese </w:t>
      </w:r>
      <w:r w:rsidR="00985D08" w:rsidRPr="00C96209">
        <w:rPr>
          <w:rFonts w:ascii="Times New Roman" w:hAnsi="Times New Roman"/>
          <w:sz w:val="24"/>
        </w:rPr>
        <w:t>tamaño (430.080px) se</w:t>
      </w:r>
      <w:r w:rsidR="002A2971" w:rsidRPr="00C96209">
        <w:rPr>
          <w:rFonts w:ascii="Times New Roman" w:hAnsi="Times New Roman"/>
          <w:sz w:val="24"/>
        </w:rPr>
        <w:t xml:space="preserve"> ve más igualado respecto al OpenMP y muy distanciado del secuencial</w:t>
      </w:r>
      <w:r w:rsidRPr="00C96209">
        <w:rPr>
          <w:rFonts w:ascii="Times New Roman" w:hAnsi="Times New Roman"/>
          <w:sz w:val="24"/>
        </w:rPr>
        <w:t>. En la imagen inferior ya vemos tamaños más grandes, y efectivamente el tiempo se ve reducido unos 10 segundos respecto al paralelismo a nivel de hilo, y unos 40 segundos respecto al secuencial en el mejor de los casos. Por lo que hemos obtenido el resultado esperado, a los objetivos expuestos.</w:t>
      </w:r>
    </w:p>
    <w:p w:rsidR="002A2971" w:rsidRPr="00C96209" w:rsidRDefault="002A2971" w:rsidP="008C5059">
      <w:pPr>
        <w:jc w:val="both"/>
        <w:rPr>
          <w:rFonts w:ascii="Times New Roman" w:hAnsi="Times New Roman"/>
          <w:sz w:val="24"/>
        </w:rPr>
      </w:pPr>
    </w:p>
    <w:p w:rsidR="002A2971" w:rsidRPr="00C96209" w:rsidRDefault="00427B2B" w:rsidP="008C5059">
      <w:pPr>
        <w:jc w:val="both"/>
        <w:rPr>
          <w:rFonts w:ascii="Times New Roman" w:hAnsi="Times New Roman"/>
          <w:sz w:val="24"/>
        </w:rPr>
      </w:pPr>
      <w:r w:rsidRPr="00C96209">
        <w:rPr>
          <w:rFonts w:ascii="Times New Roman" w:hAnsi="Times New Roman"/>
          <w:noProof/>
          <w:lang w:eastAsia="es-ES"/>
        </w:rPr>
        <w:drawing>
          <wp:inline distT="0" distB="0" distL="0" distR="0">
            <wp:extent cx="5400675" cy="3867150"/>
            <wp:effectExtent l="19050" t="0" r="9525" b="0"/>
            <wp:docPr id="3" name="Imagen 3"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 título"/>
                    <pic:cNvPicPr>
                      <a:picLocks noChangeAspect="1" noChangeArrowheads="1"/>
                    </pic:cNvPicPr>
                  </pic:nvPicPr>
                  <pic:blipFill>
                    <a:blip r:embed="rId16"/>
                    <a:srcRect/>
                    <a:stretch>
                      <a:fillRect/>
                    </a:stretch>
                  </pic:blipFill>
                  <pic:spPr bwMode="auto">
                    <a:xfrm>
                      <a:off x="0" y="0"/>
                      <a:ext cx="5400675" cy="3867150"/>
                    </a:xfrm>
                    <a:prstGeom prst="rect">
                      <a:avLst/>
                    </a:prstGeom>
                    <a:noFill/>
                    <a:ln w="9525">
                      <a:noFill/>
                      <a:miter lim="800000"/>
                      <a:headEnd/>
                      <a:tailEnd/>
                    </a:ln>
                  </pic:spPr>
                </pic:pic>
              </a:graphicData>
            </a:graphic>
          </wp:inline>
        </w:drawing>
      </w:r>
    </w:p>
    <w:p w:rsidR="00205101" w:rsidRDefault="00F76E6D" w:rsidP="00644BE8">
      <w:pPr>
        <w:pStyle w:val="Prrafodelista"/>
        <w:numPr>
          <w:ilvl w:val="0"/>
          <w:numId w:val="2"/>
        </w:numPr>
        <w:jc w:val="both"/>
        <w:rPr>
          <w:rFonts w:ascii="Times New Roman" w:hAnsi="Times New Roman"/>
          <w:b/>
          <w:sz w:val="28"/>
        </w:rPr>
      </w:pPr>
      <w:r w:rsidRPr="00644BE8">
        <w:rPr>
          <w:rFonts w:ascii="Times New Roman" w:hAnsi="Times New Roman"/>
          <w:sz w:val="24"/>
        </w:rPr>
        <w:br w:type="page"/>
      </w:r>
      <w:r w:rsidR="007270F6">
        <w:rPr>
          <w:rFonts w:ascii="Times New Roman" w:hAnsi="Times New Roman"/>
          <w:b/>
          <w:sz w:val="28"/>
        </w:rPr>
        <w:lastRenderedPageBreak/>
        <w:t>Conclusiones</w:t>
      </w:r>
    </w:p>
    <w:p w:rsidR="007270F6" w:rsidRPr="007270F6" w:rsidRDefault="007270F6" w:rsidP="007270F6">
      <w:pPr>
        <w:ind w:firstLine="360"/>
        <w:jc w:val="both"/>
        <w:rPr>
          <w:rFonts w:ascii="Times New Roman" w:hAnsi="Times New Roman"/>
          <w:sz w:val="24"/>
        </w:rPr>
      </w:pPr>
      <w:r w:rsidRPr="007270F6">
        <w:rPr>
          <w:rFonts w:ascii="Times New Roman" w:hAnsi="Times New Roman"/>
          <w:sz w:val="24"/>
        </w:rPr>
        <w:t>MPI permite ejercer un mayor control sobre el código del programa, dando lugar al aprovechamiento de los recursos de las máquinas. Utilizando el paralelismo de procesos mejora el tiempo de ejecución y mejora el rendimiento frente al secuencial.</w:t>
      </w:r>
    </w:p>
    <w:p w:rsidR="007270F6" w:rsidRPr="007270F6" w:rsidRDefault="007270F6" w:rsidP="007270F6">
      <w:pPr>
        <w:jc w:val="both"/>
        <w:rPr>
          <w:rFonts w:ascii="Times New Roman" w:hAnsi="Times New Roman"/>
          <w:sz w:val="24"/>
        </w:rPr>
      </w:pPr>
      <w:r w:rsidRPr="007270F6">
        <w:rPr>
          <w:rFonts w:ascii="Times New Roman" w:hAnsi="Times New Roman"/>
          <w:sz w:val="24"/>
        </w:rPr>
        <w:t>Se obtiene mejora frente al paralelismo de hilos.</w:t>
      </w:r>
    </w:p>
    <w:p w:rsidR="007270F6" w:rsidRDefault="007270F6" w:rsidP="007270F6">
      <w:pPr>
        <w:jc w:val="both"/>
        <w:rPr>
          <w:rFonts w:ascii="Times New Roman" w:hAnsi="Times New Roman"/>
          <w:sz w:val="24"/>
        </w:rPr>
      </w:pPr>
      <w:r w:rsidRPr="007270F6">
        <w:rPr>
          <w:rFonts w:ascii="Times New Roman" w:hAnsi="Times New Roman"/>
          <w:sz w:val="24"/>
        </w:rPr>
        <w:t>También hemos comprobado, que a mayor carga computacional, se comporta mejor el paralelismo de procesos.</w:t>
      </w:r>
    </w:p>
    <w:p w:rsidR="007270F6" w:rsidRDefault="007270F6" w:rsidP="007270F6">
      <w:pPr>
        <w:jc w:val="both"/>
        <w:rPr>
          <w:rFonts w:ascii="Times New Roman" w:hAnsi="Times New Roman"/>
          <w:sz w:val="24"/>
        </w:rPr>
      </w:pPr>
    </w:p>
    <w:p w:rsidR="007270F6" w:rsidRPr="007270F6" w:rsidRDefault="007270F6" w:rsidP="007270F6">
      <w:pPr>
        <w:pStyle w:val="Prrafodelista"/>
        <w:numPr>
          <w:ilvl w:val="0"/>
          <w:numId w:val="8"/>
        </w:numPr>
        <w:jc w:val="both"/>
        <w:rPr>
          <w:rFonts w:ascii="Times New Roman" w:hAnsi="Times New Roman"/>
          <w:b/>
          <w:sz w:val="28"/>
        </w:rPr>
      </w:pPr>
      <w:r>
        <w:rPr>
          <w:rFonts w:ascii="Times New Roman" w:hAnsi="Times New Roman"/>
          <w:b/>
          <w:sz w:val="28"/>
        </w:rPr>
        <w:t>Diagrama de Gantt</w:t>
      </w:r>
    </w:p>
    <w:p w:rsidR="00205101" w:rsidRPr="00C96209" w:rsidRDefault="00205101" w:rsidP="007270F6">
      <w:pPr>
        <w:ind w:firstLine="360"/>
        <w:jc w:val="both"/>
        <w:rPr>
          <w:rFonts w:ascii="Times New Roman" w:hAnsi="Times New Roman"/>
          <w:sz w:val="24"/>
        </w:rPr>
      </w:pPr>
      <w:r w:rsidRPr="00C96209">
        <w:rPr>
          <w:rFonts w:ascii="Times New Roman" w:hAnsi="Times New Roman"/>
          <w:sz w:val="24"/>
        </w:rPr>
        <w:t>En un primer momento, realizamos un análisis del algoritmo que implementamos en la práctica 1, mientras que nos informábamos acerca de MPI, posteriormente seleccionamos las partes con mayor coste computacional, y usamos MPI para esta adaptación y tuvimos que implementar un anillo, que incorporara varias computadoras, debido a esto, las pruebas se realizaron en las sesiones de la práctica. Una vez tuvimos todas las pruebas generamos unas gráficas y analizamos el rendimiento.</w:t>
      </w:r>
    </w:p>
    <w:p w:rsidR="00205101" w:rsidRPr="00C96209" w:rsidRDefault="00205101" w:rsidP="008C5059">
      <w:pPr>
        <w:jc w:val="both"/>
        <w:rPr>
          <w:rFonts w:ascii="Times New Roman" w:hAnsi="Times New Roman"/>
          <w:sz w:val="24"/>
        </w:rPr>
      </w:pPr>
    </w:p>
    <w:p w:rsidR="00F76E6D" w:rsidRPr="00C96209" w:rsidRDefault="00427B2B" w:rsidP="007270F6">
      <w:pPr>
        <w:ind w:left="-426"/>
        <w:jc w:val="center"/>
        <w:rPr>
          <w:rFonts w:ascii="Times New Roman" w:hAnsi="Times New Roman"/>
          <w:b/>
          <w:sz w:val="24"/>
        </w:rPr>
      </w:pPr>
      <w:r w:rsidRPr="00C96209">
        <w:rPr>
          <w:rFonts w:ascii="Times New Roman" w:hAnsi="Times New Roman"/>
          <w:b/>
          <w:noProof/>
          <w:sz w:val="24"/>
          <w:lang w:eastAsia="es-ES"/>
        </w:rPr>
        <w:drawing>
          <wp:inline distT="0" distB="0" distL="0" distR="0">
            <wp:extent cx="6019800" cy="2647950"/>
            <wp:effectExtent l="1905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a:srcRect/>
                    <a:stretch>
                      <a:fillRect/>
                    </a:stretch>
                  </pic:blipFill>
                  <pic:spPr bwMode="auto">
                    <a:xfrm>
                      <a:off x="0" y="0"/>
                      <a:ext cx="6019800" cy="2647950"/>
                    </a:xfrm>
                    <a:prstGeom prst="rect">
                      <a:avLst/>
                    </a:prstGeom>
                    <a:noFill/>
                    <a:ln w="9525">
                      <a:noFill/>
                      <a:miter lim="800000"/>
                      <a:headEnd/>
                      <a:tailEnd/>
                    </a:ln>
                  </pic:spPr>
                </pic:pic>
              </a:graphicData>
            </a:graphic>
          </wp:inline>
        </w:drawing>
      </w:r>
    </w:p>
    <w:p w:rsidR="00205101" w:rsidRPr="00C96209" w:rsidRDefault="00205101" w:rsidP="008C5059">
      <w:pPr>
        <w:jc w:val="both"/>
        <w:rPr>
          <w:rFonts w:ascii="Times New Roman" w:hAnsi="Times New Roman"/>
          <w:b/>
          <w:sz w:val="24"/>
        </w:rPr>
      </w:pPr>
    </w:p>
    <w:p w:rsidR="00F76E6D" w:rsidRPr="00C96209" w:rsidRDefault="00F76E6D" w:rsidP="008C5059">
      <w:pPr>
        <w:jc w:val="both"/>
        <w:rPr>
          <w:rFonts w:ascii="Times New Roman" w:hAnsi="Times New Roman"/>
          <w:b/>
          <w:sz w:val="24"/>
        </w:rPr>
      </w:pPr>
      <w:r w:rsidRPr="00C96209">
        <w:rPr>
          <w:rFonts w:ascii="Times New Roman" w:hAnsi="Times New Roman"/>
          <w:b/>
          <w:sz w:val="24"/>
        </w:rPr>
        <w:br w:type="page"/>
      </w:r>
    </w:p>
    <w:p w:rsidR="00F76E6D" w:rsidRPr="00C96209" w:rsidRDefault="00F76E6D" w:rsidP="008C5059">
      <w:pPr>
        <w:numPr>
          <w:ilvl w:val="0"/>
          <w:numId w:val="2"/>
        </w:numPr>
        <w:jc w:val="both"/>
        <w:rPr>
          <w:rFonts w:ascii="Times New Roman" w:hAnsi="Times New Roman"/>
          <w:b/>
          <w:sz w:val="28"/>
        </w:rPr>
      </w:pPr>
      <w:r w:rsidRPr="00C96209">
        <w:rPr>
          <w:rFonts w:ascii="Times New Roman" w:hAnsi="Times New Roman"/>
          <w:b/>
          <w:sz w:val="28"/>
        </w:rPr>
        <w:lastRenderedPageBreak/>
        <w:t>Referencias y bibliografías.</w:t>
      </w:r>
    </w:p>
    <w:p w:rsidR="009851CC" w:rsidRPr="00C96209" w:rsidRDefault="009851CC" w:rsidP="008C5059">
      <w:pPr>
        <w:jc w:val="both"/>
        <w:rPr>
          <w:rFonts w:ascii="Times New Roman" w:hAnsi="Times New Roman"/>
          <w:b/>
          <w:sz w:val="28"/>
        </w:rPr>
      </w:pPr>
    </w:p>
    <w:p w:rsidR="00F76E6D" w:rsidRPr="00C96209" w:rsidRDefault="00E027A0" w:rsidP="008C5059">
      <w:pPr>
        <w:pStyle w:val="HTMLconformatoprevio"/>
        <w:jc w:val="both"/>
        <w:rPr>
          <w:rFonts w:ascii="Times New Roman" w:hAnsi="Times New Roman" w:cs="Times New Roman"/>
          <w:color w:val="000000"/>
          <w:sz w:val="24"/>
          <w:szCs w:val="22"/>
        </w:rPr>
      </w:pPr>
      <w:hyperlink r:id="rId18" w:history="1">
        <w:r w:rsidR="00F76E6D" w:rsidRPr="00C96209">
          <w:rPr>
            <w:rStyle w:val="Hipervnculo"/>
            <w:rFonts w:ascii="Times New Roman" w:hAnsi="Times New Roman" w:cs="Times New Roman"/>
            <w:sz w:val="24"/>
            <w:szCs w:val="22"/>
          </w:rPr>
          <w:t>http://dvbmonkey.wordpress.com/2009/03/02/an-open-mpi-master-servant-example/</w:t>
        </w:r>
      </w:hyperlink>
    </w:p>
    <w:p w:rsidR="00F76E6D" w:rsidRPr="00C96209" w:rsidRDefault="00F76E6D" w:rsidP="008C5059">
      <w:pPr>
        <w:pStyle w:val="HTMLconformatoprevio"/>
        <w:jc w:val="both"/>
        <w:rPr>
          <w:rFonts w:ascii="Times New Roman" w:hAnsi="Times New Roman" w:cs="Times New Roman"/>
          <w:color w:val="000000"/>
          <w:sz w:val="24"/>
          <w:szCs w:val="22"/>
        </w:rPr>
      </w:pPr>
    </w:p>
    <w:p w:rsidR="00F76E6D" w:rsidRPr="00C96209" w:rsidRDefault="00E027A0" w:rsidP="008C5059">
      <w:pPr>
        <w:pStyle w:val="HTMLconformatoprevio"/>
        <w:jc w:val="both"/>
        <w:rPr>
          <w:rFonts w:ascii="Times New Roman" w:hAnsi="Times New Roman" w:cs="Times New Roman"/>
          <w:color w:val="000000"/>
          <w:sz w:val="24"/>
          <w:szCs w:val="22"/>
        </w:rPr>
      </w:pPr>
      <w:hyperlink r:id="rId19" w:history="1">
        <w:r w:rsidR="00F76E6D" w:rsidRPr="00C96209">
          <w:rPr>
            <w:rStyle w:val="Hipervnculo"/>
            <w:rFonts w:ascii="Times New Roman" w:hAnsi="Times New Roman" w:cs="Times New Roman"/>
            <w:sz w:val="24"/>
            <w:szCs w:val="22"/>
          </w:rPr>
          <w:t>http://dvbmonkey.wordpress.com/2009/02/27/getting-started-with-open-mpi-on-fedora/</w:t>
        </w:r>
      </w:hyperlink>
    </w:p>
    <w:p w:rsidR="00F76E6D" w:rsidRPr="00C96209" w:rsidRDefault="00F76E6D" w:rsidP="008C5059">
      <w:pPr>
        <w:pStyle w:val="HTMLconformatoprevio"/>
        <w:jc w:val="both"/>
        <w:rPr>
          <w:rFonts w:ascii="Times New Roman" w:hAnsi="Times New Roman" w:cs="Times New Roman"/>
          <w:color w:val="000000"/>
          <w:sz w:val="24"/>
          <w:szCs w:val="22"/>
        </w:rPr>
      </w:pPr>
    </w:p>
    <w:p w:rsidR="00F76E6D" w:rsidRPr="00C96209" w:rsidRDefault="00E027A0" w:rsidP="008C5059">
      <w:pPr>
        <w:pStyle w:val="HTMLconformatoprevio"/>
        <w:jc w:val="both"/>
        <w:rPr>
          <w:rFonts w:ascii="Times New Roman" w:hAnsi="Times New Roman" w:cs="Times New Roman"/>
          <w:color w:val="000000"/>
          <w:sz w:val="24"/>
          <w:szCs w:val="22"/>
        </w:rPr>
      </w:pPr>
      <w:hyperlink r:id="rId20" w:history="1">
        <w:r w:rsidR="00F76E6D" w:rsidRPr="00C96209">
          <w:rPr>
            <w:rStyle w:val="Hipervnculo"/>
            <w:rFonts w:ascii="Times New Roman" w:hAnsi="Times New Roman" w:cs="Times New Roman"/>
            <w:sz w:val="24"/>
            <w:szCs w:val="22"/>
          </w:rPr>
          <w:t>https://docs.it4i.cz/anselm-cluster-documentation/software/mpi-1/Running_OpenMPI</w:t>
        </w:r>
      </w:hyperlink>
    </w:p>
    <w:p w:rsidR="00F76E6D" w:rsidRPr="00C96209" w:rsidRDefault="00F76E6D" w:rsidP="008C5059">
      <w:pPr>
        <w:pStyle w:val="HTMLconformatoprevio"/>
        <w:jc w:val="both"/>
        <w:rPr>
          <w:rFonts w:ascii="Times New Roman" w:hAnsi="Times New Roman" w:cs="Times New Roman"/>
          <w:color w:val="000000"/>
          <w:sz w:val="24"/>
          <w:szCs w:val="22"/>
        </w:rPr>
      </w:pPr>
    </w:p>
    <w:p w:rsidR="00F76E6D" w:rsidRPr="00C96209" w:rsidRDefault="00E027A0" w:rsidP="008C5059">
      <w:pPr>
        <w:pStyle w:val="HTMLconformatoprevio"/>
        <w:jc w:val="both"/>
        <w:rPr>
          <w:rFonts w:ascii="Times New Roman" w:hAnsi="Times New Roman" w:cs="Times New Roman"/>
          <w:color w:val="000000"/>
          <w:sz w:val="24"/>
          <w:szCs w:val="22"/>
        </w:rPr>
      </w:pPr>
      <w:hyperlink r:id="rId21" w:history="1">
        <w:r w:rsidR="009851CC" w:rsidRPr="00C96209">
          <w:rPr>
            <w:rStyle w:val="Hipervnculo"/>
            <w:rFonts w:ascii="Times New Roman" w:hAnsi="Times New Roman" w:cs="Times New Roman"/>
            <w:sz w:val="24"/>
            <w:szCs w:val="22"/>
          </w:rPr>
          <w:t>http://blogs.ua.es/</w:t>
        </w:r>
      </w:hyperlink>
    </w:p>
    <w:p w:rsidR="009851CC" w:rsidRPr="00C96209" w:rsidRDefault="009851CC" w:rsidP="008C5059">
      <w:pPr>
        <w:pStyle w:val="HTMLconformatoprevio"/>
        <w:jc w:val="both"/>
        <w:rPr>
          <w:rFonts w:ascii="Times New Roman" w:hAnsi="Times New Roman" w:cs="Times New Roman"/>
          <w:color w:val="000000"/>
          <w:sz w:val="24"/>
          <w:szCs w:val="22"/>
        </w:rPr>
      </w:pPr>
    </w:p>
    <w:p w:rsidR="00F76E6D" w:rsidRPr="00C96209" w:rsidRDefault="00E027A0" w:rsidP="008C5059">
      <w:pPr>
        <w:pStyle w:val="HTMLconformatoprevio"/>
        <w:jc w:val="both"/>
        <w:rPr>
          <w:rFonts w:ascii="Times New Roman" w:hAnsi="Times New Roman" w:cs="Times New Roman"/>
          <w:color w:val="000000"/>
          <w:sz w:val="24"/>
          <w:szCs w:val="22"/>
        </w:rPr>
      </w:pPr>
      <w:hyperlink r:id="rId22" w:history="1">
        <w:r w:rsidR="00F76E6D" w:rsidRPr="00C96209">
          <w:rPr>
            <w:rStyle w:val="Hipervnculo"/>
            <w:rFonts w:ascii="Times New Roman" w:hAnsi="Times New Roman" w:cs="Times New Roman"/>
            <w:sz w:val="24"/>
            <w:szCs w:val="22"/>
          </w:rPr>
          <w:t>http://wiki.lazarus.freepascal.org/MPICH</w:t>
        </w:r>
      </w:hyperlink>
    </w:p>
    <w:p w:rsidR="00F76E6D" w:rsidRPr="00C96209" w:rsidRDefault="00F76E6D" w:rsidP="008C5059">
      <w:pPr>
        <w:pStyle w:val="HTMLconformatoprevio"/>
        <w:jc w:val="both"/>
        <w:rPr>
          <w:rFonts w:ascii="Times New Roman" w:hAnsi="Times New Roman" w:cs="Times New Roman"/>
          <w:color w:val="000000"/>
          <w:sz w:val="22"/>
          <w:szCs w:val="22"/>
        </w:rPr>
      </w:pPr>
    </w:p>
    <w:p w:rsidR="00F76E6D" w:rsidRPr="00C96209" w:rsidRDefault="00E027A0">
      <w:pPr>
        <w:rPr>
          <w:rFonts w:ascii="Times New Roman" w:hAnsi="Times New Roman"/>
          <w:sz w:val="24"/>
          <w:u w:val="single"/>
        </w:rPr>
      </w:pPr>
      <w:hyperlink r:id="rId23" w:history="1">
        <w:r w:rsidR="00427B2B" w:rsidRPr="00C96209">
          <w:rPr>
            <w:rStyle w:val="Hipervnculo"/>
            <w:rFonts w:ascii="Times New Roman" w:hAnsi="Times New Roman"/>
            <w:sz w:val="24"/>
          </w:rPr>
          <w:t>http://www.sc.ehu.es</w:t>
        </w:r>
      </w:hyperlink>
    </w:p>
    <w:sectPr w:rsidR="00F76E6D" w:rsidRPr="00C96209" w:rsidSect="00E7031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1CE" w:rsidRDefault="001C61CE" w:rsidP="007270F6">
      <w:pPr>
        <w:spacing w:after="0" w:line="240" w:lineRule="auto"/>
      </w:pPr>
      <w:r>
        <w:separator/>
      </w:r>
    </w:p>
  </w:endnote>
  <w:endnote w:type="continuationSeparator" w:id="1">
    <w:p w:rsidR="001C61CE" w:rsidRDefault="001C61CE" w:rsidP="00727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1CE" w:rsidRDefault="001C61CE" w:rsidP="007270F6">
      <w:pPr>
        <w:spacing w:after="0" w:line="240" w:lineRule="auto"/>
      </w:pPr>
      <w:r>
        <w:separator/>
      </w:r>
    </w:p>
  </w:footnote>
  <w:footnote w:type="continuationSeparator" w:id="1">
    <w:p w:rsidR="001C61CE" w:rsidRDefault="001C61CE" w:rsidP="007270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7899"/>
    <w:multiLevelType w:val="hybridMultilevel"/>
    <w:tmpl w:val="9034BF08"/>
    <w:lvl w:ilvl="0" w:tplc="6600A4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467E6F"/>
    <w:multiLevelType w:val="hybridMultilevel"/>
    <w:tmpl w:val="4510F5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AB5497"/>
    <w:multiLevelType w:val="hybridMultilevel"/>
    <w:tmpl w:val="F55C7AE2"/>
    <w:lvl w:ilvl="0" w:tplc="C340EDB2">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2B3511"/>
    <w:multiLevelType w:val="hybridMultilevel"/>
    <w:tmpl w:val="4D24B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7D41DE"/>
    <w:multiLevelType w:val="hybridMultilevel"/>
    <w:tmpl w:val="9034BF08"/>
    <w:lvl w:ilvl="0" w:tplc="6600A4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2D7867"/>
    <w:multiLevelType w:val="hybridMultilevel"/>
    <w:tmpl w:val="7602C026"/>
    <w:lvl w:ilvl="0" w:tplc="01DCB64C">
      <w:start w:val="1"/>
      <w:numFmt w:val="decimal"/>
      <w:lvlText w:val="%1."/>
      <w:lvlJc w:val="left"/>
      <w:pPr>
        <w:ind w:left="720" w:hanging="360"/>
      </w:pPr>
      <w:rPr>
        <w:rFonts w:hint="default"/>
        <w:b/>
        <w:i w:val="0"/>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AE3483"/>
    <w:multiLevelType w:val="hybridMultilevel"/>
    <w:tmpl w:val="6FA488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E30470"/>
    <w:multiLevelType w:val="hybridMultilevel"/>
    <w:tmpl w:val="C824C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70319"/>
    <w:rsid w:val="00103A65"/>
    <w:rsid w:val="001C61CE"/>
    <w:rsid w:val="00205101"/>
    <w:rsid w:val="0022783D"/>
    <w:rsid w:val="002528AE"/>
    <w:rsid w:val="002A2971"/>
    <w:rsid w:val="002F19E6"/>
    <w:rsid w:val="002F21C4"/>
    <w:rsid w:val="003570E1"/>
    <w:rsid w:val="0037382F"/>
    <w:rsid w:val="00387B78"/>
    <w:rsid w:val="003F5CBE"/>
    <w:rsid w:val="00427B2B"/>
    <w:rsid w:val="004843C7"/>
    <w:rsid w:val="005F4387"/>
    <w:rsid w:val="00643765"/>
    <w:rsid w:val="00644BE8"/>
    <w:rsid w:val="0067632A"/>
    <w:rsid w:val="007270F6"/>
    <w:rsid w:val="00816CC7"/>
    <w:rsid w:val="00891C4E"/>
    <w:rsid w:val="008C0D65"/>
    <w:rsid w:val="008C5059"/>
    <w:rsid w:val="008E4187"/>
    <w:rsid w:val="009851CC"/>
    <w:rsid w:val="00985D08"/>
    <w:rsid w:val="00A91258"/>
    <w:rsid w:val="00B074A8"/>
    <w:rsid w:val="00B53E23"/>
    <w:rsid w:val="00B564C9"/>
    <w:rsid w:val="00B57636"/>
    <w:rsid w:val="00BB77CC"/>
    <w:rsid w:val="00C76887"/>
    <w:rsid w:val="00C96209"/>
    <w:rsid w:val="00D17D05"/>
    <w:rsid w:val="00D40C25"/>
    <w:rsid w:val="00D47E5A"/>
    <w:rsid w:val="00D93928"/>
    <w:rsid w:val="00DA7F8F"/>
    <w:rsid w:val="00DB33B4"/>
    <w:rsid w:val="00E027A0"/>
    <w:rsid w:val="00E70319"/>
    <w:rsid w:val="00F76E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style="mso-width-relative:margin;mso-height-relative:margin"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7A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0319"/>
    <w:rPr>
      <w:rFonts w:eastAsia="Times New Roman"/>
      <w:sz w:val="22"/>
      <w:szCs w:val="22"/>
    </w:rPr>
  </w:style>
  <w:style w:type="character" w:customStyle="1" w:styleId="SinespaciadoCar">
    <w:name w:val="Sin espaciado Car"/>
    <w:link w:val="Sinespaciado"/>
    <w:uiPriority w:val="1"/>
    <w:rsid w:val="00E70319"/>
    <w:rPr>
      <w:rFonts w:eastAsia="Times New Roman"/>
      <w:lang w:eastAsia="es-ES"/>
    </w:rPr>
  </w:style>
  <w:style w:type="paragraph" w:styleId="Textodeglobo">
    <w:name w:val="Balloon Text"/>
    <w:basedOn w:val="Normal"/>
    <w:link w:val="TextodegloboCar"/>
    <w:uiPriority w:val="99"/>
    <w:semiHidden/>
    <w:unhideWhenUsed/>
    <w:rsid w:val="00E7031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70319"/>
    <w:rPr>
      <w:rFonts w:ascii="Tahoma" w:hAnsi="Tahoma" w:cs="Tahoma"/>
      <w:sz w:val="16"/>
      <w:szCs w:val="16"/>
    </w:rPr>
  </w:style>
  <w:style w:type="paragraph" w:styleId="Prrafodelista">
    <w:name w:val="List Paragraph"/>
    <w:basedOn w:val="Normal"/>
    <w:uiPriority w:val="34"/>
    <w:qFormat/>
    <w:rsid w:val="003F5CBE"/>
    <w:pPr>
      <w:ind w:left="720"/>
      <w:contextualSpacing/>
    </w:pPr>
  </w:style>
  <w:style w:type="paragraph" w:styleId="HTMLconformatoprevio">
    <w:name w:val="HTML Preformatted"/>
    <w:basedOn w:val="Normal"/>
    <w:link w:val="HTMLconformatoprevioCar"/>
    <w:uiPriority w:val="99"/>
    <w:unhideWhenUsed/>
    <w:rsid w:val="003F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rsid w:val="003F5CBE"/>
    <w:rPr>
      <w:rFonts w:ascii="Courier New" w:eastAsia="Times New Roman" w:hAnsi="Courier New" w:cs="Courier New"/>
      <w:sz w:val="20"/>
      <w:szCs w:val="20"/>
      <w:lang w:eastAsia="es-ES"/>
    </w:rPr>
  </w:style>
  <w:style w:type="character" w:styleId="Hipervnculo">
    <w:name w:val="Hyperlink"/>
    <w:uiPriority w:val="99"/>
    <w:unhideWhenUsed/>
    <w:rsid w:val="00F76E6D"/>
    <w:rPr>
      <w:color w:val="0000FF"/>
      <w:u w:val="single"/>
    </w:rPr>
  </w:style>
  <w:style w:type="paragraph" w:styleId="NormalWeb">
    <w:name w:val="Normal (Web)"/>
    <w:basedOn w:val="Normal"/>
    <w:uiPriority w:val="99"/>
    <w:semiHidden/>
    <w:unhideWhenUsed/>
    <w:rsid w:val="00891C4E"/>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891C4E"/>
    <w:rPr>
      <w:b/>
      <w:bCs/>
    </w:rPr>
  </w:style>
  <w:style w:type="character" w:customStyle="1" w:styleId="apple-converted-space">
    <w:name w:val="apple-converted-space"/>
    <w:rsid w:val="00891C4E"/>
  </w:style>
  <w:style w:type="character" w:styleId="nfasis">
    <w:name w:val="Emphasis"/>
    <w:uiPriority w:val="20"/>
    <w:qFormat/>
    <w:rsid w:val="00891C4E"/>
    <w:rPr>
      <w:i/>
      <w:iCs/>
    </w:rPr>
  </w:style>
  <w:style w:type="character" w:styleId="nfasisintenso">
    <w:name w:val="Intense Emphasis"/>
    <w:uiPriority w:val="21"/>
    <w:qFormat/>
    <w:rsid w:val="00C76887"/>
    <w:rPr>
      <w:b/>
      <w:bCs/>
      <w:i/>
      <w:iCs/>
      <w:color w:val="4F81BD"/>
    </w:rPr>
  </w:style>
  <w:style w:type="paragraph" w:styleId="Encabezado">
    <w:name w:val="header"/>
    <w:basedOn w:val="Normal"/>
    <w:link w:val="EncabezadoCar"/>
    <w:uiPriority w:val="99"/>
    <w:semiHidden/>
    <w:unhideWhenUsed/>
    <w:rsid w:val="007270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270F6"/>
    <w:rPr>
      <w:sz w:val="22"/>
      <w:szCs w:val="22"/>
      <w:lang w:eastAsia="en-US"/>
    </w:rPr>
  </w:style>
  <w:style w:type="paragraph" w:styleId="Piedepgina">
    <w:name w:val="footer"/>
    <w:basedOn w:val="Normal"/>
    <w:link w:val="PiedepginaCar"/>
    <w:uiPriority w:val="99"/>
    <w:semiHidden/>
    <w:unhideWhenUsed/>
    <w:rsid w:val="007270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270F6"/>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360282786">
      <w:bodyDiv w:val="1"/>
      <w:marLeft w:val="0"/>
      <w:marRight w:val="0"/>
      <w:marTop w:val="0"/>
      <w:marBottom w:val="0"/>
      <w:divBdr>
        <w:top w:val="none" w:sz="0" w:space="0" w:color="auto"/>
        <w:left w:val="none" w:sz="0" w:space="0" w:color="auto"/>
        <w:bottom w:val="none" w:sz="0" w:space="0" w:color="auto"/>
        <w:right w:val="none" w:sz="0" w:space="0" w:color="auto"/>
      </w:divBdr>
    </w:div>
    <w:div w:id="362092974">
      <w:bodyDiv w:val="1"/>
      <w:marLeft w:val="0"/>
      <w:marRight w:val="0"/>
      <w:marTop w:val="0"/>
      <w:marBottom w:val="0"/>
      <w:divBdr>
        <w:top w:val="none" w:sz="0" w:space="0" w:color="auto"/>
        <w:left w:val="none" w:sz="0" w:space="0" w:color="auto"/>
        <w:bottom w:val="none" w:sz="0" w:space="0" w:color="auto"/>
        <w:right w:val="none" w:sz="0" w:space="0" w:color="auto"/>
      </w:divBdr>
    </w:div>
    <w:div w:id="523056486">
      <w:bodyDiv w:val="1"/>
      <w:marLeft w:val="0"/>
      <w:marRight w:val="0"/>
      <w:marTop w:val="0"/>
      <w:marBottom w:val="0"/>
      <w:divBdr>
        <w:top w:val="none" w:sz="0" w:space="0" w:color="auto"/>
        <w:left w:val="none" w:sz="0" w:space="0" w:color="auto"/>
        <w:bottom w:val="none" w:sz="0" w:space="0" w:color="auto"/>
        <w:right w:val="none" w:sz="0" w:space="0" w:color="auto"/>
      </w:divBdr>
    </w:div>
    <w:div w:id="566644504">
      <w:bodyDiv w:val="1"/>
      <w:marLeft w:val="0"/>
      <w:marRight w:val="0"/>
      <w:marTop w:val="0"/>
      <w:marBottom w:val="0"/>
      <w:divBdr>
        <w:top w:val="none" w:sz="0" w:space="0" w:color="auto"/>
        <w:left w:val="none" w:sz="0" w:space="0" w:color="auto"/>
        <w:bottom w:val="none" w:sz="0" w:space="0" w:color="auto"/>
        <w:right w:val="none" w:sz="0" w:space="0" w:color="auto"/>
      </w:divBdr>
    </w:div>
    <w:div w:id="657659850">
      <w:bodyDiv w:val="1"/>
      <w:marLeft w:val="0"/>
      <w:marRight w:val="0"/>
      <w:marTop w:val="0"/>
      <w:marBottom w:val="0"/>
      <w:divBdr>
        <w:top w:val="none" w:sz="0" w:space="0" w:color="auto"/>
        <w:left w:val="none" w:sz="0" w:space="0" w:color="auto"/>
        <w:bottom w:val="none" w:sz="0" w:space="0" w:color="auto"/>
        <w:right w:val="none" w:sz="0" w:space="0" w:color="auto"/>
      </w:divBdr>
    </w:div>
    <w:div w:id="892037496">
      <w:bodyDiv w:val="1"/>
      <w:marLeft w:val="0"/>
      <w:marRight w:val="0"/>
      <w:marTop w:val="0"/>
      <w:marBottom w:val="0"/>
      <w:divBdr>
        <w:top w:val="none" w:sz="0" w:space="0" w:color="auto"/>
        <w:left w:val="none" w:sz="0" w:space="0" w:color="auto"/>
        <w:bottom w:val="none" w:sz="0" w:space="0" w:color="auto"/>
        <w:right w:val="none" w:sz="0" w:space="0" w:color="auto"/>
      </w:divBdr>
    </w:div>
    <w:div w:id="983117578">
      <w:bodyDiv w:val="1"/>
      <w:marLeft w:val="0"/>
      <w:marRight w:val="0"/>
      <w:marTop w:val="0"/>
      <w:marBottom w:val="0"/>
      <w:divBdr>
        <w:top w:val="none" w:sz="0" w:space="0" w:color="auto"/>
        <w:left w:val="none" w:sz="0" w:space="0" w:color="auto"/>
        <w:bottom w:val="none" w:sz="0" w:space="0" w:color="auto"/>
        <w:right w:val="none" w:sz="0" w:space="0" w:color="auto"/>
      </w:divBdr>
    </w:div>
    <w:div w:id="1236085830">
      <w:bodyDiv w:val="1"/>
      <w:marLeft w:val="0"/>
      <w:marRight w:val="0"/>
      <w:marTop w:val="0"/>
      <w:marBottom w:val="0"/>
      <w:divBdr>
        <w:top w:val="none" w:sz="0" w:space="0" w:color="auto"/>
        <w:left w:val="none" w:sz="0" w:space="0" w:color="auto"/>
        <w:bottom w:val="none" w:sz="0" w:space="0" w:color="auto"/>
        <w:right w:val="none" w:sz="0" w:space="0" w:color="auto"/>
      </w:divBdr>
    </w:div>
    <w:div w:id="1626815976">
      <w:bodyDiv w:val="1"/>
      <w:marLeft w:val="0"/>
      <w:marRight w:val="0"/>
      <w:marTop w:val="0"/>
      <w:marBottom w:val="0"/>
      <w:divBdr>
        <w:top w:val="none" w:sz="0" w:space="0" w:color="auto"/>
        <w:left w:val="none" w:sz="0" w:space="0" w:color="auto"/>
        <w:bottom w:val="none" w:sz="0" w:space="0" w:color="auto"/>
        <w:right w:val="none" w:sz="0" w:space="0" w:color="auto"/>
      </w:divBdr>
    </w:div>
    <w:div w:id="1829318560">
      <w:bodyDiv w:val="1"/>
      <w:marLeft w:val="0"/>
      <w:marRight w:val="0"/>
      <w:marTop w:val="0"/>
      <w:marBottom w:val="0"/>
      <w:divBdr>
        <w:top w:val="none" w:sz="0" w:space="0" w:color="auto"/>
        <w:left w:val="none" w:sz="0" w:space="0" w:color="auto"/>
        <w:bottom w:val="none" w:sz="0" w:space="0" w:color="auto"/>
        <w:right w:val="none" w:sz="0" w:space="0" w:color="auto"/>
      </w:divBdr>
    </w:div>
    <w:div w:id="1889028563">
      <w:bodyDiv w:val="1"/>
      <w:marLeft w:val="0"/>
      <w:marRight w:val="0"/>
      <w:marTop w:val="0"/>
      <w:marBottom w:val="0"/>
      <w:divBdr>
        <w:top w:val="none" w:sz="0" w:space="0" w:color="auto"/>
        <w:left w:val="none" w:sz="0" w:space="0" w:color="auto"/>
        <w:bottom w:val="none" w:sz="0" w:space="0" w:color="auto"/>
        <w:right w:val="none" w:sz="0" w:space="0" w:color="auto"/>
      </w:divBdr>
    </w:div>
    <w:div w:id="1902018491">
      <w:bodyDiv w:val="1"/>
      <w:marLeft w:val="0"/>
      <w:marRight w:val="0"/>
      <w:marTop w:val="0"/>
      <w:marBottom w:val="0"/>
      <w:divBdr>
        <w:top w:val="none" w:sz="0" w:space="0" w:color="auto"/>
        <w:left w:val="none" w:sz="0" w:space="0" w:color="auto"/>
        <w:bottom w:val="none" w:sz="0" w:space="0" w:color="auto"/>
        <w:right w:val="none" w:sz="0" w:space="0" w:color="auto"/>
      </w:divBdr>
    </w:div>
    <w:div w:id="1930506731">
      <w:bodyDiv w:val="1"/>
      <w:marLeft w:val="0"/>
      <w:marRight w:val="0"/>
      <w:marTop w:val="0"/>
      <w:marBottom w:val="0"/>
      <w:divBdr>
        <w:top w:val="none" w:sz="0" w:space="0" w:color="auto"/>
        <w:left w:val="none" w:sz="0" w:space="0" w:color="auto"/>
        <w:bottom w:val="none" w:sz="0" w:space="0" w:color="auto"/>
        <w:right w:val="none" w:sz="0" w:space="0" w:color="auto"/>
      </w:divBdr>
    </w:div>
    <w:div w:id="19533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vbmonkey.wordpress.com/2009/03/02/an-open-mpi-master-servant-example/" TargetMode="External"/><Relationship Id="rId3" Type="http://schemas.openxmlformats.org/officeDocument/2006/relationships/numbering" Target="numbering.xml"/><Relationship Id="rId21" Type="http://schemas.openxmlformats.org/officeDocument/2006/relationships/hyperlink" Target="http://blogs.ua.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cs.it4i.cz/anselm-cluster-documentation/software/mpi-1/Running_OpenM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c.ehu.es" TargetMode="External"/><Relationship Id="rId10" Type="http://schemas.openxmlformats.org/officeDocument/2006/relationships/image" Target="media/image2.jpeg"/><Relationship Id="rId19" Type="http://schemas.openxmlformats.org/officeDocument/2006/relationships/hyperlink" Target="http://dvbmonkey.wordpress.com/2009/02/27/getting-started-with-open-mpi-on-fedor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iki.lazarus.freepascal.org/MPI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Estudiaremos el problema de convertir un algoritmo sin incorporar paralelismo a un algoritmo paralelo basado en procesos, también evaluaremos la ganancia de rendimiento al introducir paralelismo a base de proceso frente a la solución tradicional sin paralelismo y otras soluciones paralelas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316A9-AF78-442C-A5F5-9F560AD4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Práctica 4. Paralelismo a nivel de proceso</vt:lpstr>
    </vt:vector>
  </TitlesOfParts>
  <Company>UA</Company>
  <LinksUpToDate>false</LinksUpToDate>
  <CharactersWithSpaces>9130</CharactersWithSpaces>
  <SharedDoc>false</SharedDoc>
  <HLinks>
    <vt:vector size="30" baseType="variant">
      <vt:variant>
        <vt:i4>6225951</vt:i4>
      </vt:variant>
      <vt:variant>
        <vt:i4>12</vt:i4>
      </vt:variant>
      <vt:variant>
        <vt:i4>0</vt:i4>
      </vt:variant>
      <vt:variant>
        <vt:i4>5</vt:i4>
      </vt:variant>
      <vt:variant>
        <vt:lpwstr>http://wiki.lazarus.freepascal.org/MPICH</vt:lpwstr>
      </vt:variant>
      <vt:variant>
        <vt:lpwstr/>
      </vt:variant>
      <vt:variant>
        <vt:i4>8192040</vt:i4>
      </vt:variant>
      <vt:variant>
        <vt:i4>9</vt:i4>
      </vt:variant>
      <vt:variant>
        <vt:i4>0</vt:i4>
      </vt:variant>
      <vt:variant>
        <vt:i4>5</vt:i4>
      </vt:variant>
      <vt:variant>
        <vt:lpwstr>http://blogs.ua.es/</vt:lpwstr>
      </vt:variant>
      <vt:variant>
        <vt:lpwstr/>
      </vt:variant>
      <vt:variant>
        <vt:i4>589861</vt:i4>
      </vt:variant>
      <vt:variant>
        <vt:i4>6</vt:i4>
      </vt:variant>
      <vt:variant>
        <vt:i4>0</vt:i4>
      </vt:variant>
      <vt:variant>
        <vt:i4>5</vt:i4>
      </vt:variant>
      <vt:variant>
        <vt:lpwstr>https://docs.it4i.cz/anselm-cluster-documentation/software/mpi-1/Running_OpenMPI</vt:lpwstr>
      </vt:variant>
      <vt:variant>
        <vt:lpwstr/>
      </vt:variant>
      <vt:variant>
        <vt:i4>6881392</vt:i4>
      </vt:variant>
      <vt:variant>
        <vt:i4>3</vt:i4>
      </vt:variant>
      <vt:variant>
        <vt:i4>0</vt:i4>
      </vt:variant>
      <vt:variant>
        <vt:i4>5</vt:i4>
      </vt:variant>
      <vt:variant>
        <vt:lpwstr>http://dvbmonkey.wordpress.com/2009/02/27/getting-started-with-open-mpi-on-fedora/</vt:lpwstr>
      </vt:variant>
      <vt:variant>
        <vt:lpwstr/>
      </vt:variant>
      <vt:variant>
        <vt:i4>4849758</vt:i4>
      </vt:variant>
      <vt:variant>
        <vt:i4>0</vt:i4>
      </vt:variant>
      <vt:variant>
        <vt:i4>0</vt:i4>
      </vt:variant>
      <vt:variant>
        <vt:i4>5</vt:i4>
      </vt:variant>
      <vt:variant>
        <vt:lpwstr>http://dvbmonkey.wordpress.com/2009/03/02/an-open-mpi-master-servant-example/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Paralelismo a nivel de proceso</dc:title>
  <dc:creator>Maria</dc:creator>
  <cp:lastModifiedBy>Gacel</cp:lastModifiedBy>
  <cp:revision>6</cp:revision>
  <cp:lastPrinted>2014-12-16T23:09:00Z</cp:lastPrinted>
  <dcterms:created xsi:type="dcterms:W3CDTF">2014-12-16T22:33:00Z</dcterms:created>
  <dcterms:modified xsi:type="dcterms:W3CDTF">2014-12-16T23:17:00Z</dcterms:modified>
</cp:coreProperties>
</file>