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2AF2E" w14:textId="77777777" w:rsidR="00AF2C36" w:rsidRPr="00AF2C36" w:rsidRDefault="00AF2C36" w:rsidP="00AF2C36">
      <w:r w:rsidRPr="00AF2C36">
        <w:rPr>
          <w:b/>
          <w:bCs/>
        </w:rPr>
        <w:t>Project Report: Waste Reporting and Management Website for Muhanga District (Rwanda)</w:t>
      </w:r>
    </w:p>
    <w:p w14:paraId="174735E7" w14:textId="77777777" w:rsidR="00AF2C36" w:rsidRPr="00AF2C36" w:rsidRDefault="00AF2C36" w:rsidP="00AF2C36">
      <w:r w:rsidRPr="00AF2C36">
        <w:rPr>
          <w:b/>
          <w:bCs/>
        </w:rPr>
        <w:t>1. Project Title</w:t>
      </w:r>
      <w:r w:rsidRPr="00AF2C36">
        <w:br/>
      </w:r>
      <w:proofErr w:type="spellStart"/>
      <w:r w:rsidRPr="00AF2C36">
        <w:rPr>
          <w:b/>
          <w:bCs/>
        </w:rPr>
        <w:t>CleanRwanda</w:t>
      </w:r>
      <w:proofErr w:type="spellEnd"/>
      <w:r w:rsidRPr="00AF2C36">
        <w:t xml:space="preserve"> – A Digital Platform for Waste Reporting and Management</w:t>
      </w:r>
    </w:p>
    <w:p w14:paraId="21EBAF9E" w14:textId="77777777" w:rsidR="00AF2C36" w:rsidRPr="00AF2C36" w:rsidRDefault="00AF2C36" w:rsidP="00AF2C36">
      <w:r w:rsidRPr="00AF2C36">
        <w:rPr>
          <w:b/>
          <w:bCs/>
        </w:rPr>
        <w:t>2. Introduction</w:t>
      </w:r>
      <w:r w:rsidRPr="00AF2C36">
        <w:br/>
        <w:t>Improper waste disposal remains a major challenge in Rwanda, affecting public health, the environment, and overall community well-being. To tackle this issue, especially in growing urban and semi-urban districts like Muhanga, there is a need for a digital solution that enables citizens to report waste easily and receive timely cleanup support. This project aims to provide a user-friendly web platform to bridge that gap.</w:t>
      </w:r>
    </w:p>
    <w:p w14:paraId="69BD0BED" w14:textId="77777777" w:rsidR="00AF2C36" w:rsidRPr="00AF2C36" w:rsidRDefault="00AF2C36" w:rsidP="00AF2C36">
      <w:r w:rsidRPr="00AF2C36">
        <w:rPr>
          <w:b/>
          <w:bCs/>
        </w:rPr>
        <w:t>3. Problem Statement</w:t>
      </w:r>
      <w:r w:rsidRPr="00AF2C36">
        <w:br/>
        <w:t>Many Rwandan citizens face difficulties in reporting and resolving issues related to waste accumulation. Current systems are often slow, manual, and uncoordinated. This results in environmental degradation and health risks. Muhanga District, like many others, lacks a centralized tool for waste reporting and cleanup management.</w:t>
      </w:r>
    </w:p>
    <w:p w14:paraId="147F6089" w14:textId="77777777" w:rsidR="00AF2C36" w:rsidRPr="00AF2C36" w:rsidRDefault="00AF2C36" w:rsidP="00AF2C36">
      <w:r w:rsidRPr="00AF2C36">
        <w:rPr>
          <w:b/>
          <w:bCs/>
        </w:rPr>
        <w:t>4. Objectives</w:t>
      </w:r>
    </w:p>
    <w:p w14:paraId="75A72EA6" w14:textId="77777777" w:rsidR="00AF2C36" w:rsidRPr="00AF2C36" w:rsidRDefault="00AF2C36" w:rsidP="00AF2C36">
      <w:pPr>
        <w:numPr>
          <w:ilvl w:val="0"/>
          <w:numId w:val="1"/>
        </w:numPr>
      </w:pPr>
      <w:r w:rsidRPr="00AF2C36">
        <w:t>Provide an online platform for residents to report waste issues in real time.</w:t>
      </w:r>
    </w:p>
    <w:p w14:paraId="29B59011" w14:textId="77777777" w:rsidR="00AF2C36" w:rsidRPr="00AF2C36" w:rsidRDefault="00AF2C36" w:rsidP="00AF2C36">
      <w:pPr>
        <w:numPr>
          <w:ilvl w:val="0"/>
          <w:numId w:val="1"/>
        </w:numPr>
      </w:pPr>
      <w:r w:rsidRPr="00AF2C36">
        <w:t>Connect waste cleanup services with citizens in need.</w:t>
      </w:r>
    </w:p>
    <w:p w14:paraId="35649619" w14:textId="77777777" w:rsidR="00AF2C36" w:rsidRPr="00AF2C36" w:rsidRDefault="00AF2C36" w:rsidP="00AF2C36">
      <w:pPr>
        <w:numPr>
          <w:ilvl w:val="0"/>
          <w:numId w:val="1"/>
        </w:numPr>
      </w:pPr>
      <w:r w:rsidRPr="00AF2C36">
        <w:t>Raise awareness about proper waste management.</w:t>
      </w:r>
    </w:p>
    <w:p w14:paraId="6EDF0037" w14:textId="77777777" w:rsidR="00AF2C36" w:rsidRPr="00AF2C36" w:rsidRDefault="00AF2C36" w:rsidP="00AF2C36">
      <w:pPr>
        <w:numPr>
          <w:ilvl w:val="0"/>
          <w:numId w:val="1"/>
        </w:numPr>
      </w:pPr>
      <w:r w:rsidRPr="00AF2C36">
        <w:t>Expand the system to all 30 districts of Rwanda for nationwide impact.</w:t>
      </w:r>
    </w:p>
    <w:p w14:paraId="7C183497" w14:textId="77777777" w:rsidR="00AF2C36" w:rsidRPr="00AF2C36" w:rsidRDefault="00AF2C36" w:rsidP="00AF2C36">
      <w:r w:rsidRPr="00AF2C36">
        <w:rPr>
          <w:b/>
          <w:bCs/>
        </w:rPr>
        <w:t>5. Target Users</w:t>
      </w:r>
    </w:p>
    <w:p w14:paraId="47A67360" w14:textId="77777777" w:rsidR="00AF2C36" w:rsidRPr="00AF2C36" w:rsidRDefault="00AF2C36" w:rsidP="00AF2C36">
      <w:pPr>
        <w:numPr>
          <w:ilvl w:val="0"/>
          <w:numId w:val="2"/>
        </w:numPr>
      </w:pPr>
      <w:r w:rsidRPr="00AF2C36">
        <w:t>Residents of Muhanga District (initially).</w:t>
      </w:r>
    </w:p>
    <w:p w14:paraId="57A500B7" w14:textId="77777777" w:rsidR="00AF2C36" w:rsidRPr="00AF2C36" w:rsidRDefault="00AF2C36" w:rsidP="00AF2C36">
      <w:pPr>
        <w:numPr>
          <w:ilvl w:val="0"/>
          <w:numId w:val="2"/>
        </w:numPr>
      </w:pPr>
      <w:r w:rsidRPr="00AF2C36">
        <w:t>Local government waste management teams.</w:t>
      </w:r>
    </w:p>
    <w:p w14:paraId="70195A53" w14:textId="77777777" w:rsidR="00AF2C36" w:rsidRPr="00AF2C36" w:rsidRDefault="00AF2C36" w:rsidP="00AF2C36">
      <w:pPr>
        <w:numPr>
          <w:ilvl w:val="0"/>
          <w:numId w:val="2"/>
        </w:numPr>
      </w:pPr>
      <w:r w:rsidRPr="00AF2C36">
        <w:t>Waste collection service providers.</w:t>
      </w:r>
    </w:p>
    <w:p w14:paraId="17AB06EF" w14:textId="77777777" w:rsidR="00AF2C36" w:rsidRPr="00AF2C36" w:rsidRDefault="00AF2C36" w:rsidP="00AF2C36">
      <w:pPr>
        <w:numPr>
          <w:ilvl w:val="0"/>
          <w:numId w:val="2"/>
        </w:numPr>
      </w:pPr>
      <w:r w:rsidRPr="00AF2C36">
        <w:t>Eventually, all citizens and local authorities across Rwanda.</w:t>
      </w:r>
    </w:p>
    <w:p w14:paraId="1735BE24" w14:textId="77777777" w:rsidR="00AF2C36" w:rsidRPr="00AF2C36" w:rsidRDefault="00AF2C36" w:rsidP="00AF2C36">
      <w:r w:rsidRPr="00AF2C36">
        <w:rPr>
          <w:b/>
          <w:bCs/>
        </w:rPr>
        <w:t>6. Features of the Platform</w:t>
      </w:r>
    </w:p>
    <w:p w14:paraId="03CC3137" w14:textId="77777777" w:rsidR="00AF2C36" w:rsidRPr="00AF2C36" w:rsidRDefault="00AF2C36" w:rsidP="00AF2C36">
      <w:pPr>
        <w:numPr>
          <w:ilvl w:val="0"/>
          <w:numId w:val="3"/>
        </w:numPr>
      </w:pPr>
      <w:r w:rsidRPr="00AF2C36">
        <w:t>User account registration and login.</w:t>
      </w:r>
    </w:p>
    <w:p w14:paraId="4B88BF0E" w14:textId="2E57D342" w:rsidR="00AF2C36" w:rsidRPr="00AF2C36" w:rsidRDefault="00AF2C36" w:rsidP="00AF2C36">
      <w:pPr>
        <w:numPr>
          <w:ilvl w:val="0"/>
          <w:numId w:val="3"/>
        </w:numPr>
      </w:pPr>
      <w:r w:rsidRPr="00AF2C36">
        <w:t>Waste report submission with location, and description.</w:t>
      </w:r>
    </w:p>
    <w:p w14:paraId="58165F24" w14:textId="77777777" w:rsidR="00AF2C36" w:rsidRPr="00AF2C36" w:rsidRDefault="00AF2C36" w:rsidP="00AF2C36">
      <w:pPr>
        <w:numPr>
          <w:ilvl w:val="0"/>
          <w:numId w:val="3"/>
        </w:numPr>
      </w:pPr>
      <w:r w:rsidRPr="00AF2C36">
        <w:t>Status tracking (e.g., Reported → In Progress → Cleaned).</w:t>
      </w:r>
    </w:p>
    <w:p w14:paraId="6D4CC6DC" w14:textId="77777777" w:rsidR="00AF2C36" w:rsidRPr="00AF2C36" w:rsidRDefault="00AF2C36" w:rsidP="00AF2C36">
      <w:pPr>
        <w:numPr>
          <w:ilvl w:val="0"/>
          <w:numId w:val="3"/>
        </w:numPr>
      </w:pPr>
      <w:r w:rsidRPr="00AF2C36">
        <w:lastRenderedPageBreak/>
        <w:t>Notification system for users and responders.</w:t>
      </w:r>
    </w:p>
    <w:p w14:paraId="228A4A93" w14:textId="77777777" w:rsidR="00AF2C36" w:rsidRPr="00AF2C36" w:rsidRDefault="00AF2C36" w:rsidP="00AF2C36">
      <w:r w:rsidRPr="00AF2C36">
        <w:rPr>
          <w:b/>
          <w:bCs/>
        </w:rPr>
        <w:t>7. Implementation Plan</w:t>
      </w:r>
    </w:p>
    <w:p w14:paraId="2E5BB2E9" w14:textId="77777777" w:rsidR="00AF2C36" w:rsidRPr="00AF2C36" w:rsidRDefault="00AF2C36" w:rsidP="00AF2C36">
      <w:pPr>
        <w:numPr>
          <w:ilvl w:val="0"/>
          <w:numId w:val="4"/>
        </w:numPr>
      </w:pPr>
      <w:r w:rsidRPr="00AF2C36">
        <w:rPr>
          <w:b/>
          <w:bCs/>
        </w:rPr>
        <w:t>Phase 1:</w:t>
      </w:r>
      <w:r w:rsidRPr="00AF2C36">
        <w:t xml:space="preserve"> Launch in Muhanga District (Pilot Phase)</w:t>
      </w:r>
    </w:p>
    <w:p w14:paraId="0EEB4F64" w14:textId="77777777" w:rsidR="00AF2C36" w:rsidRPr="00AF2C36" w:rsidRDefault="00AF2C36" w:rsidP="00AF2C36">
      <w:pPr>
        <w:numPr>
          <w:ilvl w:val="0"/>
          <w:numId w:val="4"/>
        </w:numPr>
      </w:pPr>
      <w:r w:rsidRPr="00AF2C36">
        <w:rPr>
          <w:b/>
          <w:bCs/>
        </w:rPr>
        <w:t>Phase 2:</w:t>
      </w:r>
      <w:r w:rsidRPr="00AF2C36">
        <w:t xml:space="preserve"> Feedback collection and platform improvement</w:t>
      </w:r>
    </w:p>
    <w:p w14:paraId="74517263" w14:textId="77777777" w:rsidR="00AF2C36" w:rsidRPr="00AF2C36" w:rsidRDefault="00AF2C36" w:rsidP="00AF2C36">
      <w:pPr>
        <w:numPr>
          <w:ilvl w:val="0"/>
          <w:numId w:val="4"/>
        </w:numPr>
      </w:pPr>
      <w:r w:rsidRPr="00AF2C36">
        <w:rPr>
          <w:b/>
          <w:bCs/>
        </w:rPr>
        <w:t>Phase 3:</w:t>
      </w:r>
      <w:r w:rsidRPr="00AF2C36">
        <w:t xml:space="preserve"> Expansion to other districts in collaboration with local authorities</w:t>
      </w:r>
    </w:p>
    <w:p w14:paraId="739E2F9B" w14:textId="77777777" w:rsidR="00AF2C36" w:rsidRPr="00AF2C36" w:rsidRDefault="00AF2C36" w:rsidP="00AF2C36">
      <w:pPr>
        <w:numPr>
          <w:ilvl w:val="0"/>
          <w:numId w:val="4"/>
        </w:numPr>
      </w:pPr>
      <w:r w:rsidRPr="00AF2C36">
        <w:rPr>
          <w:b/>
          <w:bCs/>
        </w:rPr>
        <w:t>Phase 4:</w:t>
      </w:r>
      <w:r w:rsidRPr="00AF2C36">
        <w:t xml:space="preserve"> Full national rollout with added mobile app version</w:t>
      </w:r>
    </w:p>
    <w:p w14:paraId="16954007" w14:textId="77777777" w:rsidR="00AF2C36" w:rsidRPr="00AF2C36" w:rsidRDefault="00AF2C36" w:rsidP="00AF2C36">
      <w:r w:rsidRPr="00AF2C36">
        <w:rPr>
          <w:b/>
          <w:bCs/>
        </w:rPr>
        <w:t>8. Partners and Stakeholders</w:t>
      </w:r>
    </w:p>
    <w:p w14:paraId="76C6039D" w14:textId="77777777" w:rsidR="00AF2C36" w:rsidRPr="00AF2C36" w:rsidRDefault="00AF2C36" w:rsidP="00AF2C36">
      <w:pPr>
        <w:numPr>
          <w:ilvl w:val="0"/>
          <w:numId w:val="5"/>
        </w:numPr>
      </w:pPr>
      <w:r w:rsidRPr="00AF2C36">
        <w:t>Muhanga District Council</w:t>
      </w:r>
    </w:p>
    <w:p w14:paraId="25858B48" w14:textId="77777777" w:rsidR="00AF2C36" w:rsidRPr="00AF2C36" w:rsidRDefault="00AF2C36" w:rsidP="00AF2C36">
      <w:pPr>
        <w:numPr>
          <w:ilvl w:val="0"/>
          <w:numId w:val="5"/>
        </w:numPr>
      </w:pPr>
      <w:r w:rsidRPr="00AF2C36">
        <w:t>Rwanda Environment Management Authority (REMA)</w:t>
      </w:r>
    </w:p>
    <w:p w14:paraId="0F3D1CB4" w14:textId="77777777" w:rsidR="00AF2C36" w:rsidRPr="00AF2C36" w:rsidRDefault="00AF2C36" w:rsidP="00AF2C36">
      <w:pPr>
        <w:numPr>
          <w:ilvl w:val="0"/>
          <w:numId w:val="5"/>
        </w:numPr>
      </w:pPr>
      <w:r w:rsidRPr="00AF2C36">
        <w:t>Local waste management companies</w:t>
      </w:r>
    </w:p>
    <w:p w14:paraId="3682ED2C" w14:textId="77777777" w:rsidR="00AF2C36" w:rsidRPr="00AF2C36" w:rsidRDefault="00AF2C36" w:rsidP="00AF2C36">
      <w:pPr>
        <w:numPr>
          <w:ilvl w:val="0"/>
          <w:numId w:val="5"/>
        </w:numPr>
      </w:pPr>
      <w:r w:rsidRPr="00AF2C36">
        <w:t>Community-based organizations</w:t>
      </w:r>
    </w:p>
    <w:p w14:paraId="57D18B46" w14:textId="77777777" w:rsidR="00AF2C36" w:rsidRPr="00AF2C36" w:rsidRDefault="00AF2C36" w:rsidP="00AF2C36">
      <w:pPr>
        <w:numPr>
          <w:ilvl w:val="0"/>
          <w:numId w:val="5"/>
        </w:numPr>
      </w:pPr>
      <w:r w:rsidRPr="00AF2C36">
        <w:t>IT developers and digital volunteers</w:t>
      </w:r>
    </w:p>
    <w:p w14:paraId="1CD8D18D" w14:textId="77777777" w:rsidR="00AF2C36" w:rsidRPr="00AF2C36" w:rsidRDefault="00AF2C36" w:rsidP="00AF2C36">
      <w:r w:rsidRPr="00AF2C36">
        <w:rPr>
          <w:b/>
          <w:bCs/>
        </w:rPr>
        <w:t>9. Expected Impact</w:t>
      </w:r>
    </w:p>
    <w:p w14:paraId="44EBCEE3" w14:textId="77777777" w:rsidR="00AF2C36" w:rsidRPr="00AF2C36" w:rsidRDefault="00AF2C36" w:rsidP="00AF2C36">
      <w:pPr>
        <w:numPr>
          <w:ilvl w:val="0"/>
          <w:numId w:val="6"/>
        </w:numPr>
      </w:pPr>
      <w:r w:rsidRPr="00AF2C36">
        <w:t>Improved cleanliness and hygiene in Muhanga</w:t>
      </w:r>
    </w:p>
    <w:p w14:paraId="256CAAF1" w14:textId="77777777" w:rsidR="00AF2C36" w:rsidRPr="00AF2C36" w:rsidRDefault="00AF2C36" w:rsidP="00AF2C36">
      <w:pPr>
        <w:numPr>
          <w:ilvl w:val="0"/>
          <w:numId w:val="6"/>
        </w:numPr>
      </w:pPr>
      <w:r w:rsidRPr="00AF2C36">
        <w:t>Faster and more efficient waste cleanup responses</w:t>
      </w:r>
    </w:p>
    <w:p w14:paraId="54E6962C" w14:textId="77777777" w:rsidR="00AF2C36" w:rsidRPr="00AF2C36" w:rsidRDefault="00AF2C36" w:rsidP="00AF2C36">
      <w:pPr>
        <w:numPr>
          <w:ilvl w:val="0"/>
          <w:numId w:val="6"/>
        </w:numPr>
      </w:pPr>
      <w:r w:rsidRPr="00AF2C36">
        <w:t>Increased community participation in environmental protection</w:t>
      </w:r>
    </w:p>
    <w:p w14:paraId="2D1BFFC9" w14:textId="77777777" w:rsidR="00AF2C36" w:rsidRPr="00AF2C36" w:rsidRDefault="00AF2C36" w:rsidP="00AF2C36">
      <w:pPr>
        <w:numPr>
          <w:ilvl w:val="0"/>
          <w:numId w:val="6"/>
        </w:numPr>
      </w:pPr>
      <w:r w:rsidRPr="00AF2C36">
        <w:t>Scalable model for national waste management reform</w:t>
      </w:r>
    </w:p>
    <w:p w14:paraId="263087C8" w14:textId="77777777" w:rsidR="00AF2C36" w:rsidRPr="00AF2C36" w:rsidRDefault="00AF2C36" w:rsidP="00AF2C36">
      <w:r w:rsidRPr="00AF2C36">
        <w:rPr>
          <w:b/>
          <w:bCs/>
        </w:rPr>
        <w:t>10. Budget Overview</w:t>
      </w:r>
      <w:r w:rsidRPr="00AF2C36">
        <w:t xml:space="preserve"> </w:t>
      </w:r>
      <w:r w:rsidRPr="00AF2C36">
        <w:rPr>
          <w:i/>
          <w:iCs/>
        </w:rPr>
        <w:t>(Estimated)</w:t>
      </w:r>
    </w:p>
    <w:p w14:paraId="2ED5BB41" w14:textId="77777777" w:rsidR="00AF2C36" w:rsidRPr="00AF2C36" w:rsidRDefault="00AF2C36" w:rsidP="00AF2C36">
      <w:pPr>
        <w:numPr>
          <w:ilvl w:val="0"/>
          <w:numId w:val="7"/>
        </w:numPr>
      </w:pPr>
      <w:r w:rsidRPr="00AF2C36">
        <w:t>Website development and maintenance: RWF 3,000,000</w:t>
      </w:r>
    </w:p>
    <w:p w14:paraId="587D7DE9" w14:textId="77777777" w:rsidR="00AF2C36" w:rsidRPr="00AF2C36" w:rsidRDefault="00AF2C36" w:rsidP="00AF2C36">
      <w:pPr>
        <w:numPr>
          <w:ilvl w:val="0"/>
          <w:numId w:val="7"/>
        </w:numPr>
      </w:pPr>
      <w:r w:rsidRPr="00AF2C36">
        <w:t>Hosting and cloud services: RWF 600,000/year</w:t>
      </w:r>
    </w:p>
    <w:p w14:paraId="6154308E" w14:textId="77777777" w:rsidR="00AF2C36" w:rsidRPr="00AF2C36" w:rsidRDefault="00AF2C36" w:rsidP="00AF2C36">
      <w:pPr>
        <w:numPr>
          <w:ilvl w:val="0"/>
          <w:numId w:val="7"/>
        </w:numPr>
      </w:pPr>
      <w:r w:rsidRPr="00AF2C36">
        <w:t>Promotion and outreach: RWF 2,000,000</w:t>
      </w:r>
    </w:p>
    <w:p w14:paraId="75D79A6A" w14:textId="77777777" w:rsidR="00AF2C36" w:rsidRPr="00AF2C36" w:rsidRDefault="00AF2C36" w:rsidP="00AF2C36">
      <w:pPr>
        <w:numPr>
          <w:ilvl w:val="0"/>
          <w:numId w:val="7"/>
        </w:numPr>
      </w:pPr>
      <w:r w:rsidRPr="00AF2C36">
        <w:t>Training and community sensitization: RWF 1,500,000</w:t>
      </w:r>
    </w:p>
    <w:p w14:paraId="6B4BC4C0" w14:textId="77777777" w:rsidR="00AF2C36" w:rsidRPr="00AF2C36" w:rsidRDefault="00AF2C36" w:rsidP="00AF2C36">
      <w:pPr>
        <w:numPr>
          <w:ilvl w:val="0"/>
          <w:numId w:val="7"/>
        </w:numPr>
      </w:pPr>
      <w:r w:rsidRPr="00AF2C36">
        <w:t>Total (Pilot Phase): RWF 7,100,000</w:t>
      </w:r>
    </w:p>
    <w:p w14:paraId="54C7D77C" w14:textId="77777777" w:rsidR="00AF2C36" w:rsidRPr="00AF2C36" w:rsidRDefault="00AF2C36" w:rsidP="00AF2C36">
      <w:r w:rsidRPr="00AF2C36">
        <w:rPr>
          <w:b/>
          <w:bCs/>
        </w:rPr>
        <w:t>11. Monitoring and Evaluation</w:t>
      </w:r>
    </w:p>
    <w:p w14:paraId="11A292E1" w14:textId="77777777" w:rsidR="00AF2C36" w:rsidRPr="00AF2C36" w:rsidRDefault="00AF2C36" w:rsidP="00AF2C36">
      <w:pPr>
        <w:numPr>
          <w:ilvl w:val="0"/>
          <w:numId w:val="8"/>
        </w:numPr>
      </w:pPr>
      <w:r w:rsidRPr="00AF2C36">
        <w:t>Monthly reports of waste cases handled</w:t>
      </w:r>
    </w:p>
    <w:p w14:paraId="24E98B9F" w14:textId="77777777" w:rsidR="00AF2C36" w:rsidRPr="00AF2C36" w:rsidRDefault="00AF2C36" w:rsidP="00AF2C36">
      <w:pPr>
        <w:numPr>
          <w:ilvl w:val="0"/>
          <w:numId w:val="8"/>
        </w:numPr>
      </w:pPr>
      <w:r w:rsidRPr="00AF2C36">
        <w:t>User feedback surveys</w:t>
      </w:r>
    </w:p>
    <w:p w14:paraId="2E9E09FC" w14:textId="77777777" w:rsidR="00AF2C36" w:rsidRPr="00AF2C36" w:rsidRDefault="00AF2C36" w:rsidP="00AF2C36">
      <w:pPr>
        <w:numPr>
          <w:ilvl w:val="0"/>
          <w:numId w:val="8"/>
        </w:numPr>
      </w:pPr>
      <w:r w:rsidRPr="00AF2C36">
        <w:lastRenderedPageBreak/>
        <w:t>Performance metrics (e.g., number of reports, response time, resolved cases)</w:t>
      </w:r>
    </w:p>
    <w:p w14:paraId="7FF1DD5D" w14:textId="77777777" w:rsidR="00AF2C36" w:rsidRPr="00AF2C36" w:rsidRDefault="00AF2C36" w:rsidP="00AF2C36">
      <w:pPr>
        <w:numPr>
          <w:ilvl w:val="0"/>
          <w:numId w:val="8"/>
        </w:numPr>
      </w:pPr>
      <w:r w:rsidRPr="00AF2C36">
        <w:t>Stakeholder review meetings every quarter</w:t>
      </w:r>
    </w:p>
    <w:p w14:paraId="7CC62A4C" w14:textId="77777777" w:rsidR="00AF2C36" w:rsidRPr="00AF2C36" w:rsidRDefault="00AF2C36" w:rsidP="00AF2C36">
      <w:r w:rsidRPr="00AF2C36">
        <w:rPr>
          <w:b/>
          <w:bCs/>
        </w:rPr>
        <w:t xml:space="preserve">12. </w:t>
      </w:r>
      <w:proofErr w:type="gramStart"/>
      <w:r w:rsidRPr="00AF2C36">
        <w:rPr>
          <w:b/>
          <w:bCs/>
        </w:rPr>
        <w:t>Future Plans</w:t>
      </w:r>
      <w:proofErr w:type="gramEnd"/>
    </w:p>
    <w:p w14:paraId="5951AD01" w14:textId="77777777" w:rsidR="00AF2C36" w:rsidRPr="00AF2C36" w:rsidRDefault="00AF2C36" w:rsidP="00AF2C36">
      <w:pPr>
        <w:numPr>
          <w:ilvl w:val="0"/>
          <w:numId w:val="9"/>
        </w:numPr>
      </w:pPr>
      <w:r w:rsidRPr="00AF2C36">
        <w:t>Development of a mobile app (Android and iOS)</w:t>
      </w:r>
    </w:p>
    <w:p w14:paraId="2D66E1E5" w14:textId="77777777" w:rsidR="00AF2C36" w:rsidRPr="00AF2C36" w:rsidRDefault="00AF2C36" w:rsidP="00AF2C36">
      <w:pPr>
        <w:numPr>
          <w:ilvl w:val="0"/>
          <w:numId w:val="9"/>
        </w:numPr>
      </w:pPr>
      <w:r w:rsidRPr="00AF2C36">
        <w:t>Integration with GIS for smarter mapping</w:t>
      </w:r>
    </w:p>
    <w:p w14:paraId="5EF4E28F" w14:textId="77777777" w:rsidR="00AF2C36" w:rsidRPr="00AF2C36" w:rsidRDefault="00AF2C36" w:rsidP="00AF2C36">
      <w:pPr>
        <w:numPr>
          <w:ilvl w:val="0"/>
          <w:numId w:val="9"/>
        </w:numPr>
      </w:pPr>
      <w:r w:rsidRPr="00AF2C36">
        <w:t>Partnership with national institutions for full support</w:t>
      </w:r>
    </w:p>
    <w:p w14:paraId="73A47604" w14:textId="77777777" w:rsidR="00AF2C36" w:rsidRPr="00AF2C36" w:rsidRDefault="00AF2C36" w:rsidP="00AF2C36">
      <w:pPr>
        <w:numPr>
          <w:ilvl w:val="0"/>
          <w:numId w:val="9"/>
        </w:numPr>
      </w:pPr>
      <w:r w:rsidRPr="00AF2C36">
        <w:t>Adding recycling and waste reduction education features</w:t>
      </w:r>
    </w:p>
    <w:p w14:paraId="07507124" w14:textId="77777777" w:rsidR="00AF2C36" w:rsidRPr="00AF2C36" w:rsidRDefault="00AF2C36" w:rsidP="00AF2C36">
      <w:r w:rsidRPr="00AF2C36">
        <w:rPr>
          <w:b/>
          <w:bCs/>
        </w:rPr>
        <w:t>13. Conclusion</w:t>
      </w:r>
      <w:r w:rsidRPr="00AF2C36">
        <w:br/>
        <w:t>This platform presents a simple yet powerful solution to one of Rwanda’s persistent environmental problems. Starting with Muhanga District, the project will promote a cleaner, healthier, and more organized Rwanda through digital innovation and community collaboration.</w:t>
      </w:r>
    </w:p>
    <w:p w14:paraId="090F00FB" w14:textId="77777777" w:rsidR="00593C13" w:rsidRDefault="00593C13"/>
    <w:sectPr w:rsidR="00593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F23EA"/>
    <w:multiLevelType w:val="multilevel"/>
    <w:tmpl w:val="ECA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A76AD"/>
    <w:multiLevelType w:val="multilevel"/>
    <w:tmpl w:val="314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32C7B"/>
    <w:multiLevelType w:val="multilevel"/>
    <w:tmpl w:val="33EE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801E3"/>
    <w:multiLevelType w:val="multilevel"/>
    <w:tmpl w:val="2528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54F25"/>
    <w:multiLevelType w:val="multilevel"/>
    <w:tmpl w:val="0BA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E01E3"/>
    <w:multiLevelType w:val="multilevel"/>
    <w:tmpl w:val="0016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1714A"/>
    <w:multiLevelType w:val="multilevel"/>
    <w:tmpl w:val="FF66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31029"/>
    <w:multiLevelType w:val="multilevel"/>
    <w:tmpl w:val="52B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B0590"/>
    <w:multiLevelType w:val="multilevel"/>
    <w:tmpl w:val="17EE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069084">
    <w:abstractNumId w:val="3"/>
  </w:num>
  <w:num w:numId="2" w16cid:durableId="1332104356">
    <w:abstractNumId w:val="0"/>
  </w:num>
  <w:num w:numId="3" w16cid:durableId="1749230783">
    <w:abstractNumId w:val="7"/>
  </w:num>
  <w:num w:numId="4" w16cid:durableId="1623030109">
    <w:abstractNumId w:val="6"/>
  </w:num>
  <w:num w:numId="5" w16cid:durableId="635523598">
    <w:abstractNumId w:val="4"/>
  </w:num>
  <w:num w:numId="6" w16cid:durableId="198711126">
    <w:abstractNumId w:val="2"/>
  </w:num>
  <w:num w:numId="7" w16cid:durableId="998772538">
    <w:abstractNumId w:val="8"/>
  </w:num>
  <w:num w:numId="8" w16cid:durableId="732387774">
    <w:abstractNumId w:val="5"/>
  </w:num>
  <w:num w:numId="9" w16cid:durableId="1160777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36"/>
    <w:rsid w:val="00187F55"/>
    <w:rsid w:val="00593C13"/>
    <w:rsid w:val="00AF2C36"/>
    <w:rsid w:val="00CC710E"/>
    <w:rsid w:val="00D8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B6CC"/>
  <w15:chartTrackingRefBased/>
  <w15:docId w15:val="{0128AB87-792E-4C21-A030-C2639084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C36"/>
    <w:rPr>
      <w:rFonts w:eastAsiaTheme="majorEastAsia" w:cstheme="majorBidi"/>
      <w:color w:val="272727" w:themeColor="text1" w:themeTint="D8"/>
    </w:rPr>
  </w:style>
  <w:style w:type="paragraph" w:styleId="Title">
    <w:name w:val="Title"/>
    <w:basedOn w:val="Normal"/>
    <w:next w:val="Normal"/>
    <w:link w:val="TitleChar"/>
    <w:uiPriority w:val="10"/>
    <w:qFormat/>
    <w:rsid w:val="00AF2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C36"/>
    <w:pPr>
      <w:spacing w:before="160"/>
      <w:jc w:val="center"/>
    </w:pPr>
    <w:rPr>
      <w:i/>
      <w:iCs/>
      <w:color w:val="404040" w:themeColor="text1" w:themeTint="BF"/>
    </w:rPr>
  </w:style>
  <w:style w:type="character" w:customStyle="1" w:styleId="QuoteChar">
    <w:name w:val="Quote Char"/>
    <w:basedOn w:val="DefaultParagraphFont"/>
    <w:link w:val="Quote"/>
    <w:uiPriority w:val="29"/>
    <w:rsid w:val="00AF2C36"/>
    <w:rPr>
      <w:i/>
      <w:iCs/>
      <w:color w:val="404040" w:themeColor="text1" w:themeTint="BF"/>
    </w:rPr>
  </w:style>
  <w:style w:type="paragraph" w:styleId="ListParagraph">
    <w:name w:val="List Paragraph"/>
    <w:basedOn w:val="Normal"/>
    <w:uiPriority w:val="34"/>
    <w:qFormat/>
    <w:rsid w:val="00AF2C36"/>
    <w:pPr>
      <w:ind w:left="720"/>
      <w:contextualSpacing/>
    </w:pPr>
  </w:style>
  <w:style w:type="character" w:styleId="IntenseEmphasis">
    <w:name w:val="Intense Emphasis"/>
    <w:basedOn w:val="DefaultParagraphFont"/>
    <w:uiPriority w:val="21"/>
    <w:qFormat/>
    <w:rsid w:val="00AF2C36"/>
    <w:rPr>
      <w:i/>
      <w:iCs/>
      <w:color w:val="0F4761" w:themeColor="accent1" w:themeShade="BF"/>
    </w:rPr>
  </w:style>
  <w:style w:type="paragraph" w:styleId="IntenseQuote">
    <w:name w:val="Intense Quote"/>
    <w:basedOn w:val="Normal"/>
    <w:next w:val="Normal"/>
    <w:link w:val="IntenseQuoteChar"/>
    <w:uiPriority w:val="30"/>
    <w:qFormat/>
    <w:rsid w:val="00AF2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C36"/>
    <w:rPr>
      <w:i/>
      <w:iCs/>
      <w:color w:val="0F4761" w:themeColor="accent1" w:themeShade="BF"/>
    </w:rPr>
  </w:style>
  <w:style w:type="character" w:styleId="IntenseReference">
    <w:name w:val="Intense Reference"/>
    <w:basedOn w:val="DefaultParagraphFont"/>
    <w:uiPriority w:val="32"/>
    <w:qFormat/>
    <w:rsid w:val="00AF2C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314350">
      <w:bodyDiv w:val="1"/>
      <w:marLeft w:val="0"/>
      <w:marRight w:val="0"/>
      <w:marTop w:val="0"/>
      <w:marBottom w:val="0"/>
      <w:divBdr>
        <w:top w:val="none" w:sz="0" w:space="0" w:color="auto"/>
        <w:left w:val="none" w:sz="0" w:space="0" w:color="auto"/>
        <w:bottom w:val="none" w:sz="0" w:space="0" w:color="auto"/>
        <w:right w:val="none" w:sz="0" w:space="0" w:color="auto"/>
      </w:divBdr>
    </w:div>
    <w:div w:id="148396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2025-05-08T07:54:00Z</dcterms:created>
  <dcterms:modified xsi:type="dcterms:W3CDTF">2025-05-08T07:58:00Z</dcterms:modified>
</cp:coreProperties>
</file>