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gat5cn2me65a" w:id="0"/>
      <w:bookmarkEnd w:id="0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Projet 2 : Projet RH Analytics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jd89abtxtulm" w:id="1"/>
      <w:bookmarkEnd w:id="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Contexte du projet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Vous êtes analyste SQL chez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DataLendo</w:t>
      </w:r>
      <w:r w:rsidDel="00000000" w:rsidR="00000000" w:rsidRPr="00000000">
        <w:rPr>
          <w:sz w:val="24"/>
          <w:szCs w:val="24"/>
          <w:rtl w:val="0"/>
        </w:rPr>
        <w:t xml:space="preserve">, mais cette fois vous travaillez pour le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service RH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On vous fournit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 tables principales</w:t>
      </w:r>
      <w:r w:rsidDel="00000000" w:rsidR="00000000" w:rsidRPr="00000000">
        <w:rPr>
          <w:sz w:val="24"/>
          <w:szCs w:val="24"/>
          <w:rtl w:val="0"/>
        </w:rPr>
        <w:t xml:space="preserve"> 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employes</w:t>
      </w:r>
      <w:r w:rsidDel="00000000" w:rsidR="00000000" w:rsidRPr="00000000">
        <w:rPr>
          <w:sz w:val="24"/>
          <w:szCs w:val="24"/>
          <w:rtl w:val="0"/>
        </w:rPr>
        <w:t xml:space="preserve"> : informations sur les employés (id, nom, département, date d’embauche, date de départ, poste, salaire).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departements</w:t>
      </w:r>
      <w:r w:rsidDel="00000000" w:rsidR="00000000" w:rsidRPr="00000000">
        <w:rPr>
          <w:sz w:val="24"/>
          <w:szCs w:val="24"/>
          <w:rtl w:val="0"/>
        </w:rPr>
        <w:t xml:space="preserve"> : liste des départements, manager, budget.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performances</w:t>
      </w:r>
      <w:r w:rsidDel="00000000" w:rsidR="00000000" w:rsidRPr="00000000">
        <w:rPr>
          <w:sz w:val="24"/>
          <w:szCs w:val="24"/>
          <w:rtl w:val="0"/>
        </w:rPr>
        <w:t xml:space="preserve"> : évaluations trimestrielles des employés (score, date, objectifs atteints).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turnover</w:t>
      </w:r>
      <w:r w:rsidDel="00000000" w:rsidR="00000000" w:rsidRPr="00000000">
        <w:rPr>
          <w:sz w:val="24"/>
          <w:szCs w:val="24"/>
          <w:rtl w:val="0"/>
        </w:rPr>
        <w:t xml:space="preserve"> : informations sur les départs volontaires ou involontaires (date, raison, ancienneté).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9sbpnz9d0lgf" w:id="2"/>
      <w:bookmarkEnd w:id="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Mission RH / Questions business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Vous recevez un mail de votre manager :</w:t>
      </w:r>
    </w:p>
    <w:p w:rsidR="00000000" w:rsidDel="00000000" w:rsidP="00000000" w:rsidRDefault="00000000" w:rsidRPr="00000000" w14:paraId="0000000A">
      <w:pPr>
        <w:spacing w:after="240" w:before="240" w:lineRule="auto"/>
        <w:ind w:right="60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Bonjour Analyste,</w:t>
        <w:br w:type="textWrapping"/>
        <w:t xml:space="preserve">Nous souhaitons avoir une vue complète sur nos effectifs et la performance. Merci de répondre aux 15 questions suivantes avec SQL et d’envoyer vos insights.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="360" w:lineRule="auto"/>
        <w:ind w:left="566.9291338582675" w:right="600" w:hanging="36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Combien d’employés sont actuellement actifs ?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="360" w:lineRule="auto"/>
        <w:ind w:left="566.9291338582675" w:right="600" w:hanging="36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Combien de départs avons-nous eu sur les 12 derniers mois ?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="360" w:lineRule="auto"/>
        <w:ind w:left="566.9291338582675" w:right="600" w:hanging="36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Quels départements ont le turnover le plus élevé ?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="360" w:lineRule="auto"/>
        <w:ind w:left="566.9291338582675" w:right="600" w:hanging="36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Quel est le salaire moyen par département ?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="360" w:lineRule="auto"/>
        <w:ind w:left="566.9291338582675" w:right="600" w:hanging="36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Quels employés ont plus de 5 ans d’ancienneté ?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="360" w:lineRule="auto"/>
        <w:ind w:left="566.9291338582675" w:right="600" w:hanging="36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Classez les départements par performance moyenne trimestrielle.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="360" w:lineRule="auto"/>
        <w:ind w:left="566.9291338582675" w:right="600" w:hanging="36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Identifier les 10 meilleurs employés sur 3 derniers trimestres.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="360" w:lineRule="auto"/>
        <w:ind w:left="566.9291338582675" w:right="600" w:hanging="36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Identifier les employés les moins performants et leur département.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="360" w:lineRule="auto"/>
        <w:ind w:left="566.9291338582675" w:right="600" w:hanging="36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Calculer la rétention moyenne par cohorte d’embauche.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="360" w:lineRule="auto"/>
        <w:ind w:left="566.9291338582675" w:right="600" w:hanging="36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Quels départements recrutent le plus souvent ?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="360" w:lineRule="auto"/>
        <w:ind w:left="566.9291338582675" w:right="600" w:hanging="36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Quelle proportion des départs est volontaire vs involontaire ?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="360" w:lineRule="auto"/>
        <w:ind w:left="566.9291338582675" w:right="600" w:hanging="36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Quelle est la distribution des postes par ancienneté ?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="360" w:lineRule="auto"/>
        <w:ind w:left="566.9291338582675" w:right="600" w:hanging="36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Quels employés n’ont pas encore reçu de feedback cette année ?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="360" w:lineRule="auto"/>
        <w:ind w:left="566.9291338582675" w:right="600" w:hanging="36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Segmentez les employés par niveau de performance : faible / moyen / élevé.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="360" w:lineRule="auto"/>
        <w:ind w:left="566.9291338582675" w:right="600" w:hanging="36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Générer un tableau résumé avec KPIs par département et par cohorte.</w:t>
      </w:r>
    </w:p>
    <w:p w:rsidR="00000000" w:rsidDel="00000000" w:rsidP="00000000" w:rsidRDefault="00000000" w:rsidRPr="00000000" w14:paraId="0000001A">
      <w:pPr>
        <w:spacing w:after="240" w:before="240" w:lineRule="auto"/>
        <w:ind w:right="60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Les données sont disponibles ici : </w:t>
      </w:r>
    </w:p>
    <w:p w:rsidR="00000000" w:rsidDel="00000000" w:rsidP="00000000" w:rsidRDefault="00000000" w:rsidRPr="00000000" w14:paraId="0000001B">
      <w:pPr>
        <w:spacing w:after="0" w:before="0" w:line="276" w:lineRule="auto"/>
        <w:ind w:left="720" w:right="600" w:firstLine="0"/>
        <w:rPr>
          <w:color w:val="188038"/>
          <w:sz w:val="24"/>
          <w:szCs w:val="24"/>
        </w:rPr>
      </w:pPr>
      <w:hyperlink r:id="rId6">
        <w:r w:rsidDel="00000000" w:rsidR="00000000" w:rsidRPr="00000000">
          <w:rPr>
            <w:color w:val="188038"/>
            <w:sz w:val="24"/>
            <w:szCs w:val="24"/>
            <w:u w:val="single"/>
            <w:rtl w:val="0"/>
          </w:rPr>
          <w:t xml:space="preserve">employes.csv</w:t>
        </w:r>
      </w:hyperlink>
      <w:r w:rsidDel="00000000" w:rsidR="00000000" w:rsidRPr="00000000">
        <w:rPr>
          <w:color w:val="188038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0" w:before="0" w:line="276" w:lineRule="auto"/>
        <w:ind w:left="720" w:right="600" w:firstLine="0"/>
        <w:rPr>
          <w:color w:val="188038"/>
          <w:sz w:val="24"/>
          <w:szCs w:val="24"/>
        </w:rPr>
      </w:pPr>
      <w:hyperlink r:id="rId7">
        <w:r w:rsidDel="00000000" w:rsidR="00000000" w:rsidRPr="00000000">
          <w:rPr>
            <w:color w:val="188038"/>
            <w:sz w:val="24"/>
            <w:szCs w:val="24"/>
            <w:u w:val="single"/>
            <w:rtl w:val="0"/>
          </w:rPr>
          <w:t xml:space="preserve">departements.csv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276" w:lineRule="auto"/>
        <w:ind w:left="720" w:right="600" w:firstLine="0"/>
        <w:rPr>
          <w:color w:val="188038"/>
          <w:sz w:val="24"/>
          <w:szCs w:val="24"/>
        </w:rPr>
      </w:pPr>
      <w:hyperlink r:id="rId8">
        <w:r w:rsidDel="00000000" w:rsidR="00000000" w:rsidRPr="00000000">
          <w:rPr>
            <w:color w:val="188038"/>
            <w:sz w:val="24"/>
            <w:szCs w:val="24"/>
            <w:u w:val="single"/>
            <w:rtl w:val="0"/>
          </w:rPr>
          <w:t xml:space="preserve">performances.csv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0" w:line="276" w:lineRule="auto"/>
        <w:ind w:left="720" w:right="600" w:firstLine="0"/>
        <w:rPr>
          <w:color w:val="188038"/>
          <w:sz w:val="24"/>
          <w:szCs w:val="24"/>
        </w:rPr>
      </w:pPr>
      <w:hyperlink r:id="rId9">
        <w:r w:rsidDel="00000000" w:rsidR="00000000" w:rsidRPr="00000000">
          <w:rPr>
            <w:color w:val="188038"/>
            <w:sz w:val="24"/>
            <w:szCs w:val="24"/>
            <w:u w:val="single"/>
            <w:rtl w:val="0"/>
          </w:rPr>
          <w:t xml:space="preserve">turnover.csv</w:t>
        </w:r>
      </w:hyperlink>
      <w:r w:rsidDel="00000000" w:rsidR="00000000" w:rsidRPr="00000000">
        <w:rPr>
          <w:color w:val="188038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F">
      <w:pPr>
        <w:spacing w:after="240" w:before="240" w:lineRule="auto"/>
        <w:ind w:right="600"/>
        <w:rPr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Bon travail 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czcv0ys2j2ne" w:id="3"/>
      <w:bookmarkEnd w:id="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Livrables attendus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Scripts SQL complets</w:t>
      </w:r>
      <w:r w:rsidDel="00000000" w:rsidR="00000000" w:rsidRPr="00000000">
        <w:rPr>
          <w:sz w:val="24"/>
          <w:szCs w:val="24"/>
          <w:rtl w:val="0"/>
        </w:rPr>
        <w:t xml:space="preserve"> : toutes les requêtes utilisées pour répondre aux questions.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Dataset enrichi</w:t>
      </w:r>
      <w:r w:rsidDel="00000000" w:rsidR="00000000" w:rsidRPr="00000000">
        <w:rPr>
          <w:sz w:val="24"/>
          <w:szCs w:val="24"/>
          <w:rtl w:val="0"/>
        </w:rPr>
        <w:t xml:space="preserve"> : colonnes dérivées (ancienneté, score moyen, catégorie de performance, cohorte d’embauche).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 Insights</w:t>
      </w:r>
      <w:r w:rsidDel="00000000" w:rsidR="00000000" w:rsidRPr="00000000">
        <w:rPr>
          <w:sz w:val="24"/>
          <w:szCs w:val="24"/>
          <w:rtl w:val="0"/>
        </w:rPr>
        <w:t xml:space="preserve"> : synthèse des résultats et recommandations RH.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README GitHub</w:t>
      </w:r>
      <w:r w:rsidDel="00000000" w:rsidR="00000000" w:rsidRPr="00000000">
        <w:rPr>
          <w:sz w:val="24"/>
          <w:szCs w:val="24"/>
          <w:rtl w:val="0"/>
        </w:rPr>
        <w:t xml:space="preserve"> : expliquer les tables, transformations, hypothèses et méthodologie.</w:t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bpcZytt78TbcdOwIGY_eR7Wl4-EYJyV-/view?usp=driv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t0xD5b6mHrQ-8HLG-4vDBSEx4HkRwon-/view?usp=drive_link" TargetMode="External"/><Relationship Id="rId7" Type="http://schemas.openxmlformats.org/officeDocument/2006/relationships/hyperlink" Target="https://drive.google.com/file/d/13HiGJLABzgLwWvHQicGEngZwiAtgHFVg/view?usp=drive_link" TargetMode="External"/><Relationship Id="rId8" Type="http://schemas.openxmlformats.org/officeDocument/2006/relationships/hyperlink" Target="https://drive.google.com/file/d/1QhnzkDoHWddC68_LjyzNdTobbi61zs8-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