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4</w:t>
      </w:r>
      <w:r>
        <w:t xml:space="preserve"> </w:t>
      </w:r>
      <w:r>
        <w:t xml:space="preserve">этап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Author"/>
      </w:pPr>
      <w:r>
        <w:t xml:space="preserve">Парфенова</w:t>
      </w:r>
      <w:r>
        <w:t xml:space="preserve"> </w:t>
      </w:r>
      <w:r>
        <w:t xml:space="preserve">Елизавета</w:t>
      </w:r>
      <w:r>
        <w:t xml:space="preserve"> </w:t>
      </w:r>
      <w:r>
        <w:t xml:space="preserve">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Разместить ссылки на научные и библиометрические ресурсы на сайте и выложить два поста.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Добавить к сайту ссылки на научные и библиометрические ресурсы.</w:t>
      </w:r>
    </w:p>
    <w:p>
      <w:pPr>
        <w:numPr>
          <w:ilvl w:val="0"/>
          <w:numId w:val="1001"/>
        </w:numPr>
      </w:pPr>
      <w:r>
        <w:t xml:space="preserve">Зарегистрироваться на соответствующих ресурсах и разместить на них ссылки на сайте:</w:t>
      </w:r>
    </w:p>
    <w:p>
      <w:pPr>
        <w:numPr>
          <w:ilvl w:val="0"/>
          <w:numId w:val="1000"/>
        </w:numPr>
      </w:pPr>
      <w:r>
        <w:t xml:space="preserve">eLibrary : https://elibrary.ru/;</w:t>
      </w:r>
    </w:p>
    <w:p>
      <w:pPr>
        <w:numPr>
          <w:ilvl w:val="0"/>
          <w:numId w:val="1000"/>
        </w:numPr>
      </w:pPr>
      <w:r>
        <w:t xml:space="preserve">Google Scholar : https://scholar.google.com/;</w:t>
      </w:r>
    </w:p>
    <w:p>
      <w:pPr>
        <w:numPr>
          <w:ilvl w:val="0"/>
          <w:numId w:val="1000"/>
        </w:numPr>
      </w:pPr>
      <w:r>
        <w:t xml:space="preserve">ORCID : https://orcid.org/;</w:t>
      </w:r>
    </w:p>
    <w:p>
      <w:pPr>
        <w:numPr>
          <w:ilvl w:val="0"/>
          <w:numId w:val="1000"/>
        </w:numPr>
      </w:pPr>
      <w:r>
        <w:t xml:space="preserve">Mendeley : https://www.mendeley.com/;</w:t>
      </w:r>
    </w:p>
    <w:p>
      <w:pPr>
        <w:numPr>
          <w:ilvl w:val="0"/>
          <w:numId w:val="1000"/>
        </w:numPr>
      </w:pPr>
      <w:r>
        <w:t xml:space="preserve">ResearchGate : https://www.researchgate.net/;</w:t>
      </w:r>
    </w:p>
    <w:p>
      <w:pPr>
        <w:numPr>
          <w:ilvl w:val="0"/>
          <w:numId w:val="1000"/>
        </w:numPr>
      </w:pPr>
      <w:r>
        <w:t xml:space="preserve">Academia.edu : https://www.academia.edu/;</w:t>
      </w:r>
    </w:p>
    <w:p>
      <w:pPr>
        <w:numPr>
          <w:ilvl w:val="0"/>
          <w:numId w:val="1000"/>
        </w:numPr>
      </w:pPr>
      <w:r>
        <w:t xml:space="preserve">arXiv : https://arxiv.org/;</w:t>
      </w:r>
    </w:p>
    <w:p>
      <w:pPr>
        <w:numPr>
          <w:ilvl w:val="0"/>
          <w:numId w:val="1000"/>
        </w:numPr>
      </w:pPr>
      <w:r>
        <w:t xml:space="preserve">github : https://github.com/.</w:t>
      </w:r>
    </w:p>
    <w:p>
      <w:pPr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</w:pPr>
      <w:r>
        <w:t xml:space="preserve">Добавить пост на тему</w:t>
      </w:r>
      <w:r>
        <w:t xml:space="preserve"> </w:t>
      </w:r>
      <w:r>
        <w:t xml:space="preserve">“</w:t>
      </w:r>
      <w:r>
        <w:t xml:space="preserve">Оформление отчёта.</w:t>
      </w:r>
      <w:r>
        <w:t xml:space="preserve">”</w:t>
      </w:r>
    </w:p>
    <w:bookmarkEnd w:id="21"/>
    <w:bookmarkStart w:id="50" w:name="выполнение-этапа-индивидувльного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этапа индивидувльного проекта</w:t>
      </w:r>
    </w:p>
    <w:p>
      <w:pPr>
        <w:pStyle w:val="FirstParagraph"/>
      </w:pPr>
      <w:r>
        <w:t xml:space="preserve">Первым шагом я зарегестрировалась на всех ресурсах, представленных в задании, на которых у меня не было аккаунта.</w:t>
      </w:r>
    </w:p>
    <w:p>
      <w:pPr>
        <w:pStyle w:val="BodyText"/>
      </w:pPr>
      <w:r>
        <w:t xml:space="preserve">Затем я открыла файл из папки work/solo/content/authors/admin в VS Code, чтобы иметь возможность редактировать его. Этот файл мы уже редактировали ранее, на втором этапе проекта. В нем я и вставила ссылки на свой профиль на всех нобходимых ресурсах, не забыв про иконки, названия которых взяла с определенного сайта. (рис. 1)</w:t>
      </w:r>
    </w:p>
    <w:p>
      <w:pPr>
        <w:pStyle w:val="CaptionedFigure"/>
      </w:pPr>
      <w:bookmarkStart w:id="25" w:name="fig:001"/>
      <w:r>
        <w:drawing>
          <wp:inline>
            <wp:extent cx="5334000" cy="5445902"/>
            <wp:effectExtent b="0" l="0" r="0" t="0"/>
            <wp:docPr descr="Рис. 1: Размещение ссылок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5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Размещение ссылок</w:t>
      </w:r>
    </w:p>
    <w:p>
      <w:pPr>
        <w:pStyle w:val="BodyText"/>
      </w:pPr>
      <w:r>
        <w:t xml:space="preserve">После я создала папки для постов. Для этого открыла папку solo в терминале и ввела там команду</w:t>
      </w:r>
      <w:r>
        <w:t xml:space="preserve"> </w:t>
      </w:r>
      <w:r>
        <w:rPr>
          <w:iCs/>
          <w:i/>
          <w:bCs/>
          <w:b/>
        </w:rPr>
        <w:t xml:space="preserve">hugo new –kind post post/week3</w:t>
      </w:r>
      <w:r>
        <w:t xml:space="preserve"> </w:t>
      </w:r>
      <w:r>
        <w:t xml:space="preserve">для недельного поста и комнаду</w:t>
      </w:r>
      <w:r>
        <w:t xml:space="preserve"> </w:t>
      </w:r>
      <w:r>
        <w:rPr>
          <w:iCs/>
          <w:i/>
          <w:bCs/>
          <w:b/>
        </w:rPr>
        <w:t xml:space="preserve">hugo new –kind post post/report</w:t>
      </w:r>
      <w:r>
        <w:t xml:space="preserve"> </w:t>
      </w:r>
      <w:r>
        <w:t xml:space="preserve">для поста по выбору. (рис. 2)</w:t>
      </w:r>
    </w:p>
    <w:p>
      <w:pPr>
        <w:pStyle w:val="CaptionedFigure"/>
      </w:pPr>
      <w:bookmarkStart w:id="29" w:name="fig:002"/>
      <w:r>
        <w:drawing>
          <wp:inline>
            <wp:extent cx="5334000" cy="1116866"/>
            <wp:effectExtent b="0" l="0" r="0" t="0"/>
            <wp:docPr descr="Рис. 2: Создание папок постов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6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Создание папок постов</w:t>
      </w:r>
    </w:p>
    <w:p>
      <w:pPr>
        <w:pStyle w:val="BodyText"/>
      </w:pPr>
      <w:r>
        <w:t xml:space="preserve">Следующим шагом я открыла файл из первой папки в редакторе и вставила туда заранее подготовленный пост. Также я немного отредактировала файл, чтобы получилось вставить картинку к посту. (рис. 3)</w:t>
      </w:r>
    </w:p>
    <w:p>
      <w:pPr>
        <w:pStyle w:val="CaptionedFigure"/>
      </w:pPr>
      <w:bookmarkStart w:id="33" w:name="fig:003"/>
      <w:r>
        <w:drawing>
          <wp:inline>
            <wp:extent cx="5334000" cy="2998910"/>
            <wp:effectExtent b="0" l="0" r="0" t="0"/>
            <wp:docPr descr="Рис. 3: Недельный пост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Недельный пост</w:t>
      </w:r>
    </w:p>
    <w:p>
      <w:pPr>
        <w:pStyle w:val="BodyText"/>
      </w:pPr>
      <w:r>
        <w:t xml:space="preserve">После тоже самое я сделала и для файла, который находился в папке к посту по выбру. Темой поста я выбрала</w:t>
      </w:r>
      <w:r>
        <w:t xml:space="preserve"> </w:t>
      </w:r>
      <w:r>
        <w:t xml:space="preserve">“</w:t>
      </w:r>
      <w:r>
        <w:t xml:space="preserve">Оформление отчета</w:t>
      </w:r>
      <w:r>
        <w:t xml:space="preserve">”</w:t>
      </w:r>
      <w:r>
        <w:t xml:space="preserve">. Пост также был подготовлен заранее. (рис. 4)</w:t>
      </w:r>
    </w:p>
    <w:p>
      <w:pPr>
        <w:pStyle w:val="CaptionedFigure"/>
      </w:pPr>
      <w:bookmarkStart w:id="37" w:name="fig:004"/>
      <w:r>
        <w:drawing>
          <wp:inline>
            <wp:extent cx="5334000" cy="2998910"/>
            <wp:effectExtent b="0" l="0" r="0" t="0"/>
            <wp:docPr descr="Рис. 4: Пост по выбору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Пост по выбору</w:t>
      </w:r>
    </w:p>
    <w:p>
      <w:pPr>
        <w:pStyle w:val="BodyText"/>
      </w:pPr>
      <w:r>
        <w:t xml:space="preserve">Далее было необходимо все синхронизировать. Для этого я вернулась в solo и открыла папку в терминале. Ввела там</w:t>
      </w:r>
      <w:r>
        <w:t xml:space="preserve"> </w:t>
      </w:r>
      <w:r>
        <w:rPr>
          <w:iCs/>
          <w:i/>
          <w:bCs/>
          <w:b/>
        </w:rPr>
        <w:t xml:space="preserve">hugo</w:t>
      </w:r>
      <w:r>
        <w:t xml:space="preserve">. (рис. 5)</w:t>
      </w:r>
    </w:p>
    <w:p>
      <w:pPr>
        <w:pStyle w:val="CaptionedFigure"/>
      </w:pPr>
      <w:bookmarkStart w:id="41" w:name="fig:005"/>
      <w:r>
        <w:drawing>
          <wp:inline>
            <wp:extent cx="5334000" cy="2583915"/>
            <wp:effectExtent b="0" l="0" r="0" t="0"/>
            <wp:docPr descr="Рис. 5: Вызов hugo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3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Вызов hugo</w:t>
      </w:r>
    </w:p>
    <w:p>
      <w:pPr>
        <w:pStyle w:val="BodyText"/>
      </w:pPr>
      <w:r>
        <w:t xml:space="preserve">После перешла в папку public, открыла ее в терминале и набрала стандартные команды:</w:t>
      </w:r>
      <w:r>
        <w:t xml:space="preserve"> </w:t>
      </w:r>
      <w:r>
        <w:rPr>
          <w:iCs/>
          <w:i/>
          <w:bCs/>
          <w:b/>
        </w:rPr>
        <w:t xml:space="preserve">git pull</w:t>
      </w:r>
      <w:r>
        <w:t xml:space="preserve">;</w:t>
      </w:r>
      <w:r>
        <w:t xml:space="preserve"> </w:t>
      </w:r>
      <w:r>
        <w:rPr>
          <w:iCs/>
          <w:i/>
          <w:bCs/>
          <w:b/>
        </w:rPr>
        <w:t xml:space="preserve">git add .</w:t>
      </w:r>
      <w:r>
        <w:t xml:space="preserve">;</w:t>
      </w:r>
      <w:r>
        <w:t xml:space="preserve"> </w:t>
      </w:r>
      <w:r>
        <w:rPr>
          <w:iCs/>
          <w:i/>
          <w:bCs/>
          <w:b/>
        </w:rPr>
        <w:t xml:space="preserve">git commi -am</w:t>
      </w:r>
      <w:r>
        <w:rPr>
          <w:iCs/>
          <w:i/>
          <w:bCs/>
          <w:b/>
        </w:rPr>
        <w:t xml:space="preserve"> </w:t>
      </w:r>
      <w:r>
        <w:rPr>
          <w:iCs/>
          <w:i/>
          <w:bCs/>
          <w:b/>
        </w:rPr>
        <w:t xml:space="preserve">‘</w:t>
      </w:r>
      <w:r>
        <w:rPr>
          <w:iCs/>
          <w:i/>
          <w:bCs/>
          <w:b/>
        </w:rPr>
        <w:t xml:space="preserve">links and posts</w:t>
      </w:r>
      <w:r>
        <w:rPr>
          <w:iCs/>
          <w:i/>
          <w:bCs/>
          <w:b/>
        </w:rPr>
        <w:t xml:space="preserve">’</w:t>
      </w:r>
      <w:r>
        <w:t xml:space="preserve">;</w:t>
      </w:r>
      <w:r>
        <w:t xml:space="preserve"> </w:t>
      </w:r>
      <w:r>
        <w:rPr>
          <w:iCs/>
          <w:i/>
          <w:bCs/>
          <w:b/>
        </w:rPr>
        <w:t xml:space="preserve">git push origin main</w:t>
      </w:r>
      <w:r>
        <w:t xml:space="preserve">. Когда все прошло успешно, я перешла обратно в solo и выполнила теже команды в терминале. (рис. 6)</w:t>
      </w:r>
    </w:p>
    <w:p>
      <w:pPr>
        <w:pStyle w:val="CaptionedFigure"/>
      </w:pPr>
      <w:bookmarkStart w:id="45" w:name="fig:006"/>
      <w:r>
        <w:drawing>
          <wp:inline>
            <wp:extent cx="5334000" cy="3180521"/>
            <wp:effectExtent b="0" l="0" r="0" t="0"/>
            <wp:docPr descr="Рис. 6: Синхронизация папки solo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05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Синхронизация папки solo</w:t>
      </w:r>
    </w:p>
    <w:p>
      <w:pPr>
        <w:pStyle w:val="BodyText"/>
      </w:pPr>
      <w:r>
        <w:t xml:space="preserve">Последним шагом нужно было зайти на сайт и убедиться, что все прошо успешно. Для просмотра изменений мне пришлось несколько раз обновить сайт. Ссылки были добавлены и посты выложились. (рис. 7)</w:t>
      </w:r>
    </w:p>
    <w:p>
      <w:pPr>
        <w:pStyle w:val="CaptionedFigure"/>
      </w:pPr>
      <w:bookmarkStart w:id="49" w:name="fig:007"/>
      <w:r>
        <w:drawing>
          <wp:inline>
            <wp:extent cx="5334000" cy="2998910"/>
            <wp:effectExtent b="0" l="0" r="0" t="0"/>
            <wp:docPr descr="Рис. 7: Обновленный сайт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Обновленный сайт</w:t>
      </w:r>
    </w:p>
    <w:bookmarkEnd w:id="50"/>
    <w:bookmarkStart w:id="5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разместили ссылки на научные и библиометрические ресурсы на сайте и выложили два поста.</w:t>
      </w:r>
    </w:p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 этап индивидуального проекта</dc:title>
  <dc:creator>Парфенова Елизавета Евгеньевна</dc:creator>
  <dc:language>ru-RU</dc:language>
  <cp:keywords/>
  <dcterms:created xsi:type="dcterms:W3CDTF">2022-05-18T08:13:03Z</dcterms:created>
  <dcterms:modified xsi:type="dcterms:W3CDTF">2022-05-18T08:13:03Z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