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01" w:rsidRPr="00E528A4" w:rsidRDefault="00060D01" w:rsidP="00060D01">
      <w:pPr>
        <w:pStyle w:val="Ttulo10"/>
        <w:pageBreakBefore/>
        <w:rPr>
          <w:rFonts w:ascii="Times New Roman" w:hAnsi="Times New Roman" w:cs="Times New Roman"/>
          <w:lang w:val="pt-BR"/>
        </w:rPr>
      </w:pPr>
      <w:r w:rsidRPr="00E528A4">
        <w:rPr>
          <w:rFonts w:ascii="Times New Roman" w:hAnsi="Times New Roman" w:cs="Times New Roman"/>
          <w:lang w:val="pt-BR"/>
        </w:rPr>
        <w:t xml:space="preserve">Relatório </w:t>
      </w:r>
      <w:r w:rsidR="005512F8">
        <w:rPr>
          <w:rFonts w:ascii="Times New Roman" w:hAnsi="Times New Roman" w:cs="Times New Roman"/>
          <w:lang w:val="pt-BR"/>
        </w:rPr>
        <w:t xml:space="preserve">de Sistemas Operacionais I: N Rainhas </w:t>
      </w:r>
    </w:p>
    <w:p w:rsidR="00060D01" w:rsidRPr="00E528A4" w:rsidRDefault="00060D01" w:rsidP="00060D01">
      <w:pPr>
        <w:pStyle w:val="Author"/>
        <w:rPr>
          <w:rFonts w:ascii="Times New Roman" w:hAnsi="Times New Roman"/>
          <w:lang w:val="pt-BR"/>
        </w:rPr>
      </w:pPr>
      <w:proofErr w:type="spellStart"/>
      <w:r w:rsidRPr="00E528A4">
        <w:rPr>
          <w:rFonts w:ascii="Times New Roman" w:hAnsi="Times New Roman"/>
          <w:lang w:val="pt-BR"/>
        </w:rPr>
        <w:t>Abilio</w:t>
      </w:r>
      <w:proofErr w:type="spellEnd"/>
      <w:r w:rsidRPr="00E528A4">
        <w:rPr>
          <w:rFonts w:ascii="Times New Roman" w:hAnsi="Times New Roman"/>
          <w:lang w:val="pt-BR"/>
        </w:rPr>
        <w:t xml:space="preserve"> </w:t>
      </w:r>
      <w:proofErr w:type="spellStart"/>
      <w:r w:rsidRPr="00E528A4">
        <w:rPr>
          <w:rFonts w:ascii="Times New Roman" w:hAnsi="Times New Roman"/>
          <w:lang w:val="pt-BR"/>
        </w:rPr>
        <w:t>Gambim</w:t>
      </w:r>
      <w:proofErr w:type="spellEnd"/>
      <w:r w:rsidRPr="00E528A4">
        <w:rPr>
          <w:rFonts w:ascii="Times New Roman" w:hAnsi="Times New Roman"/>
          <w:lang w:val="pt-BR"/>
        </w:rPr>
        <w:t xml:space="preserve"> Parada, </w:t>
      </w:r>
      <w:proofErr w:type="spellStart"/>
      <w:r w:rsidRPr="00E528A4">
        <w:rPr>
          <w:rFonts w:ascii="Times New Roman" w:hAnsi="Times New Roman"/>
          <w:lang w:val="pt-BR"/>
        </w:rPr>
        <w:t>Pargles</w:t>
      </w:r>
      <w:proofErr w:type="spellEnd"/>
      <w:r w:rsidRPr="00E528A4">
        <w:rPr>
          <w:rFonts w:ascii="Times New Roman" w:hAnsi="Times New Roman"/>
          <w:lang w:val="pt-BR"/>
        </w:rPr>
        <w:t xml:space="preserve"> </w:t>
      </w:r>
      <w:proofErr w:type="spellStart"/>
      <w:proofErr w:type="gramStart"/>
      <w:r w:rsidRPr="00E528A4">
        <w:rPr>
          <w:rFonts w:ascii="Times New Roman" w:hAnsi="Times New Roman"/>
          <w:lang w:val="pt-BR"/>
        </w:rPr>
        <w:t>Dall’Oglio</w:t>
      </w:r>
      <w:proofErr w:type="spellEnd"/>
      <w:proofErr w:type="gramEnd"/>
    </w:p>
    <w:p w:rsidR="00060D01" w:rsidRPr="00060D01" w:rsidRDefault="00060D01" w:rsidP="00060D01">
      <w:pPr>
        <w:rPr>
          <w:rFonts w:ascii="Times New Roman" w:hAnsi="Times New Roman"/>
          <w:lang w:val="pt-BR"/>
        </w:rPr>
      </w:pPr>
    </w:p>
    <w:p w:rsidR="00060D01" w:rsidRDefault="00060D01" w:rsidP="00060D01">
      <w:pPr>
        <w:pStyle w:val="Ttulo1"/>
        <w:tabs>
          <w:tab w:val="left" w:pos="0"/>
        </w:tabs>
        <w:rPr>
          <w:rFonts w:ascii="Times New Roman" w:hAnsi="Times New Roman"/>
          <w:lang w:val="pt-BR"/>
        </w:rPr>
      </w:pPr>
      <w:r w:rsidRPr="00060D01">
        <w:rPr>
          <w:rFonts w:ascii="Times New Roman" w:hAnsi="Times New Roman"/>
          <w:lang w:val="pt-BR"/>
        </w:rPr>
        <w:t>1. Introdução</w:t>
      </w:r>
    </w:p>
    <w:p w:rsidR="00060D01" w:rsidRPr="00060D01" w:rsidRDefault="005512F8" w:rsidP="00060D01">
      <w:pPr>
        <w:rPr>
          <w:rFonts w:ascii="Times New Roman" w:hAnsi="Times New Roman"/>
          <w:lang w:val="pt-BR"/>
        </w:rPr>
      </w:pPr>
      <w:r>
        <w:rPr>
          <w:lang w:val="pt-BR"/>
        </w:rPr>
        <w:t>Este trabalho tem</w:t>
      </w:r>
      <w:r w:rsidR="00284502">
        <w:rPr>
          <w:lang w:val="pt-BR"/>
        </w:rPr>
        <w:t xml:space="preserve"> como objetivo apresentar uma breve descrição do desenvolvimento de um</w:t>
      </w:r>
      <w:r>
        <w:rPr>
          <w:lang w:val="pt-BR"/>
        </w:rPr>
        <w:t xml:space="preserve"> programa capaz de distribuir N rainhas em um tabuleiro de forma que não haja conflito entre elas. Este relatório</w:t>
      </w:r>
      <w:r w:rsidR="00284502">
        <w:rPr>
          <w:lang w:val="pt-BR"/>
        </w:rPr>
        <w:t xml:space="preserve"> </w:t>
      </w:r>
      <w:r>
        <w:rPr>
          <w:lang w:val="pt-BR"/>
        </w:rPr>
        <w:t>também relata as variáveis contidas na seção crítica assim como</w:t>
      </w:r>
      <w:r w:rsidR="00284502">
        <w:rPr>
          <w:lang w:val="pt-BR"/>
        </w:rPr>
        <w:t xml:space="preserve"> </w:t>
      </w:r>
      <w:r>
        <w:rPr>
          <w:lang w:val="pt-BR"/>
        </w:rPr>
        <w:t>os mecanismos de sincronização utilizados como de forma a resolver o problema das N Rainhas de forma paralela. Também são apresentados os resultados médios de tempo em execução para N rainhas e seus desvios padrão</w:t>
      </w:r>
      <w:r w:rsidR="00284502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pt-BR"/>
        </w:rPr>
        <w:t xml:space="preserve"> Ao final também é realizada uma comparação entre as avaliações com distintos computadores utilizando quantidades de processadores diferentes e analisado </w:t>
      </w:r>
      <w:proofErr w:type="spellStart"/>
      <w:r>
        <w:rPr>
          <w:rFonts w:ascii="Times New Roman" w:hAnsi="Times New Roman"/>
          <w:lang w:val="pt-BR"/>
        </w:rPr>
        <w:t>Speed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Up</w:t>
      </w:r>
      <w:proofErr w:type="spellEnd"/>
      <w:r>
        <w:rPr>
          <w:rFonts w:ascii="Times New Roman" w:hAnsi="Times New Roman"/>
          <w:lang w:val="pt-BR"/>
        </w:rPr>
        <w:t xml:space="preserve"> e </w:t>
      </w:r>
      <w:r w:rsidR="00A86880">
        <w:rPr>
          <w:rFonts w:ascii="Times New Roman" w:hAnsi="Times New Roman"/>
          <w:lang w:val="pt-BR"/>
        </w:rPr>
        <w:t>Eficiência</w:t>
      </w:r>
      <w:r>
        <w:rPr>
          <w:rFonts w:ascii="Times New Roman" w:hAnsi="Times New Roman"/>
          <w:lang w:val="pt-BR"/>
        </w:rPr>
        <w:t>.</w:t>
      </w:r>
    </w:p>
    <w:p w:rsidR="00060D01" w:rsidRPr="00284502" w:rsidRDefault="00060D01" w:rsidP="00284502">
      <w:pPr>
        <w:pStyle w:val="Ttulo1"/>
        <w:tabs>
          <w:tab w:val="left" w:pos="0"/>
        </w:tabs>
        <w:rPr>
          <w:rFonts w:ascii="Times New Roman" w:hAnsi="Times New Roman"/>
          <w:lang w:val="pt-BR"/>
        </w:rPr>
      </w:pPr>
      <w:r w:rsidRPr="00060D01">
        <w:rPr>
          <w:lang w:val="pt-BR"/>
        </w:rPr>
        <w:t xml:space="preserve">2. Classes e Métodos </w:t>
      </w:r>
      <w:proofErr w:type="gramStart"/>
      <w:r w:rsidRPr="00060D01">
        <w:rPr>
          <w:lang w:val="pt-BR"/>
        </w:rPr>
        <w:t>Implementados</w:t>
      </w:r>
      <w:proofErr w:type="gramEnd"/>
    </w:p>
    <w:p w:rsidR="00060D01" w:rsidRPr="00060D01" w:rsidRDefault="00060D01" w:rsidP="00060D01">
      <w:pPr>
        <w:rPr>
          <w:rFonts w:ascii="Times New Roman" w:hAnsi="Times New Roman"/>
          <w:lang w:val="pt-BR"/>
        </w:rPr>
      </w:pPr>
      <w:r w:rsidRPr="00060D01">
        <w:rPr>
          <w:rFonts w:ascii="Times New Roman" w:hAnsi="Times New Roman"/>
          <w:lang w:val="pt-BR"/>
        </w:rPr>
        <w:t xml:space="preserve">O </w:t>
      </w:r>
      <w:r w:rsidR="00431F36">
        <w:rPr>
          <w:rFonts w:ascii="Times New Roman" w:hAnsi="Times New Roman"/>
          <w:lang w:val="pt-BR"/>
        </w:rPr>
        <w:t>programa</w:t>
      </w:r>
      <w:r w:rsidRPr="00060D01">
        <w:rPr>
          <w:rFonts w:ascii="Times New Roman" w:hAnsi="Times New Roman"/>
          <w:lang w:val="pt-BR"/>
        </w:rPr>
        <w:t xml:space="preserve"> foi desenvolvido seguindo o paradigma de programação orientado a objeto, sendo desenvolvido na linguagem Java. </w:t>
      </w:r>
      <w:r w:rsidR="00B62A14">
        <w:rPr>
          <w:rFonts w:ascii="Times New Roman" w:hAnsi="Times New Roman"/>
          <w:lang w:val="pt-BR"/>
        </w:rPr>
        <w:t>Abaixo</w:t>
      </w:r>
      <w:r w:rsidRPr="00060D01">
        <w:rPr>
          <w:rFonts w:ascii="Times New Roman" w:hAnsi="Times New Roman"/>
          <w:lang w:val="pt-BR"/>
        </w:rPr>
        <w:t xml:space="preserve"> serão apresentad</w:t>
      </w:r>
      <w:r w:rsidR="00431F36">
        <w:rPr>
          <w:rFonts w:ascii="Times New Roman" w:hAnsi="Times New Roman"/>
          <w:lang w:val="pt-BR"/>
        </w:rPr>
        <w:t>as as</w:t>
      </w:r>
      <w:r w:rsidRPr="00060D01">
        <w:rPr>
          <w:rFonts w:ascii="Times New Roman" w:hAnsi="Times New Roman"/>
          <w:lang w:val="pt-BR"/>
        </w:rPr>
        <w:t xml:space="preserve"> classes e os métodos </w:t>
      </w:r>
      <w:r w:rsidR="00B62A14">
        <w:rPr>
          <w:rFonts w:ascii="Times New Roman" w:hAnsi="Times New Roman"/>
          <w:lang w:val="pt-BR"/>
        </w:rPr>
        <w:t xml:space="preserve">de maior importância </w:t>
      </w:r>
      <w:proofErr w:type="gramStart"/>
      <w:r w:rsidRPr="00060D01">
        <w:rPr>
          <w:rFonts w:ascii="Times New Roman" w:hAnsi="Times New Roman"/>
          <w:lang w:val="pt-BR"/>
        </w:rPr>
        <w:t>implementados</w:t>
      </w:r>
      <w:proofErr w:type="gramEnd"/>
      <w:r w:rsidRPr="00060D01">
        <w:rPr>
          <w:rFonts w:ascii="Times New Roman" w:hAnsi="Times New Roman"/>
          <w:lang w:val="pt-BR"/>
        </w:rPr>
        <w:t>.</w:t>
      </w:r>
      <w:r w:rsidR="003501EF">
        <w:rPr>
          <w:rFonts w:ascii="Times New Roman" w:hAnsi="Times New Roman"/>
          <w:lang w:val="pt-BR"/>
        </w:rPr>
        <w:t xml:space="preserve"> </w:t>
      </w:r>
      <w:r w:rsidR="00D25DA6">
        <w:rPr>
          <w:rFonts w:ascii="Times New Roman" w:hAnsi="Times New Roman"/>
          <w:lang w:val="pt-BR"/>
        </w:rPr>
        <w:t>O programa contém um total de seis classes, sendo cinco desenvolvidas e</w:t>
      </w:r>
      <w:r w:rsidR="003501EF">
        <w:rPr>
          <w:rFonts w:ascii="Times New Roman" w:hAnsi="Times New Roman"/>
          <w:lang w:val="pt-BR"/>
        </w:rPr>
        <w:t xml:space="preserve"> uma obtida da internet como forma de comparação.</w:t>
      </w:r>
    </w:p>
    <w:p w:rsidR="00060D01" w:rsidRPr="00060D01" w:rsidRDefault="00060D01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 w:rsidRPr="00060D01">
        <w:rPr>
          <w:rFonts w:ascii="Times New Roman" w:hAnsi="Times New Roman"/>
          <w:lang w:val="pt-BR"/>
        </w:rPr>
        <w:t>2</w:t>
      </w:r>
      <w:r w:rsidRPr="00060D01">
        <w:rPr>
          <w:rStyle w:val="Fontepargpadro1"/>
          <w:rFonts w:ascii="Times New Roman" w:hAnsi="Times New Roman"/>
          <w:lang w:val="pt-BR"/>
        </w:rPr>
        <w:t xml:space="preserve">.1. </w:t>
      </w:r>
      <w:proofErr w:type="spellStart"/>
      <w:r w:rsidR="00B62A14">
        <w:rPr>
          <w:rFonts w:ascii="Times New Roman" w:hAnsi="Times New Roman"/>
          <w:lang w:val="pt-BR"/>
        </w:rPr>
        <w:t>Main</w:t>
      </w:r>
      <w:proofErr w:type="spellEnd"/>
    </w:p>
    <w:p w:rsidR="00060D01" w:rsidRPr="00060D01" w:rsidRDefault="00060D01" w:rsidP="00060D01">
      <w:pPr>
        <w:rPr>
          <w:rFonts w:ascii="Times New Roman" w:hAnsi="Times New Roman"/>
          <w:lang w:val="pt-BR"/>
        </w:rPr>
      </w:pPr>
      <w:r w:rsidRPr="00060D01">
        <w:rPr>
          <w:rFonts w:ascii="Times New Roman" w:hAnsi="Times New Roman"/>
          <w:lang w:val="pt-BR"/>
        </w:rPr>
        <w:t>Essa classe</w:t>
      </w:r>
      <w:r w:rsidR="003501EF">
        <w:rPr>
          <w:rFonts w:ascii="Times New Roman" w:hAnsi="Times New Roman"/>
          <w:lang w:val="pt-BR"/>
        </w:rPr>
        <w:t xml:space="preserve"> apenas cria um </w:t>
      </w:r>
      <w:proofErr w:type="spellStart"/>
      <w:proofErr w:type="gramStart"/>
      <w:r w:rsidR="003501EF">
        <w:rPr>
          <w:rFonts w:ascii="Times New Roman" w:hAnsi="Times New Roman"/>
          <w:lang w:val="pt-BR"/>
        </w:rPr>
        <w:t>JFrame</w:t>
      </w:r>
      <w:proofErr w:type="spellEnd"/>
      <w:proofErr w:type="gramEnd"/>
      <w:r w:rsidR="003501EF">
        <w:rPr>
          <w:rFonts w:ascii="Times New Roman" w:hAnsi="Times New Roman"/>
          <w:lang w:val="pt-BR"/>
        </w:rPr>
        <w:t xml:space="preserve"> que será responsável pela inicialização das demais classes</w:t>
      </w:r>
      <w:r w:rsidRPr="00060D01">
        <w:rPr>
          <w:rFonts w:ascii="Times New Roman" w:hAnsi="Times New Roman"/>
          <w:lang w:val="pt-BR"/>
        </w:rPr>
        <w:t>.</w:t>
      </w:r>
      <w:r w:rsidRPr="00060D01">
        <w:rPr>
          <w:rFonts w:ascii="Times New Roman" w:hAnsi="Times New Roman"/>
          <w:lang w:val="pt-BR"/>
        </w:rPr>
        <w:tab/>
      </w:r>
    </w:p>
    <w:p w:rsidR="00060D01" w:rsidRPr="00060D01" w:rsidRDefault="003501EF" w:rsidP="00060D01">
      <w:pPr>
        <w:pStyle w:val="Ttulo2"/>
        <w:tabs>
          <w:tab w:val="left" w:pos="0"/>
        </w:tabs>
        <w:rPr>
          <w:rStyle w:val="Fontepargpadro1"/>
          <w:rFonts w:ascii="Times New Roman" w:hAnsi="Times New Roman"/>
          <w:szCs w:val="24"/>
          <w:lang w:val="pt-BR"/>
        </w:rPr>
      </w:pPr>
      <w:r>
        <w:rPr>
          <w:rStyle w:val="Fontepargpadro1"/>
          <w:rFonts w:ascii="Times New Roman" w:hAnsi="Times New Roman"/>
          <w:szCs w:val="24"/>
          <w:lang w:val="pt-BR"/>
        </w:rPr>
        <w:t xml:space="preserve">2.2. </w:t>
      </w:r>
      <w:proofErr w:type="spellStart"/>
      <w:proofErr w:type="gramStart"/>
      <w:r>
        <w:rPr>
          <w:rStyle w:val="Fontepargpadro1"/>
          <w:rFonts w:ascii="Times New Roman" w:hAnsi="Times New Roman"/>
          <w:szCs w:val="24"/>
          <w:lang w:val="pt-BR"/>
        </w:rPr>
        <w:t>NRainhasModel</w:t>
      </w:r>
      <w:proofErr w:type="spellEnd"/>
      <w:proofErr w:type="gramEnd"/>
    </w:p>
    <w:p w:rsidR="00060D01" w:rsidRPr="00060D01" w:rsidRDefault="003501EF" w:rsidP="00060D0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Classe responsável pelo calculo e geração de cada quadradinho que o tabuleiro deve conter</w:t>
      </w:r>
      <w:r w:rsidR="00060D01" w:rsidRPr="00060D01">
        <w:rPr>
          <w:rFonts w:ascii="Times New Roman" w:hAnsi="Times New Roman"/>
          <w:lang w:val="pt-BR"/>
        </w:rPr>
        <w:t>.</w:t>
      </w:r>
    </w:p>
    <w:p w:rsidR="00060D01" w:rsidRPr="00060D01" w:rsidRDefault="00060D01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 w:rsidRPr="00060D01">
        <w:rPr>
          <w:rStyle w:val="Fontepargpadro1"/>
          <w:rFonts w:ascii="Times New Roman" w:hAnsi="Times New Roman"/>
          <w:szCs w:val="24"/>
          <w:lang w:val="pt-BR"/>
        </w:rPr>
        <w:t>2.</w:t>
      </w:r>
      <w:r w:rsidR="003501EF">
        <w:rPr>
          <w:rStyle w:val="Fontepargpadro1"/>
          <w:rFonts w:ascii="Times New Roman" w:hAnsi="Times New Roman"/>
          <w:szCs w:val="24"/>
          <w:lang w:val="pt-BR"/>
        </w:rPr>
        <w:t xml:space="preserve">3. </w:t>
      </w:r>
      <w:proofErr w:type="spellStart"/>
      <w:proofErr w:type="gramStart"/>
      <w:r w:rsidR="003501EF">
        <w:rPr>
          <w:rFonts w:ascii="Times New Roman" w:hAnsi="Times New Roman"/>
          <w:lang w:val="pt-BR"/>
        </w:rPr>
        <w:t>NRainhasUI</w:t>
      </w:r>
      <w:proofErr w:type="spellEnd"/>
      <w:proofErr w:type="gramEnd"/>
    </w:p>
    <w:p w:rsidR="00060D01" w:rsidRPr="00060D01" w:rsidRDefault="003501EF" w:rsidP="00060D0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Contém todos os componentes necessários para a geração da interface gráfica</w:t>
      </w:r>
      <w:r w:rsidR="00060D01" w:rsidRPr="00060D01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pt-BR"/>
        </w:rPr>
        <w:t xml:space="preserve"> Classe que estende a classe </w:t>
      </w:r>
      <w:proofErr w:type="spellStart"/>
      <w:proofErr w:type="gramStart"/>
      <w:r>
        <w:rPr>
          <w:rFonts w:ascii="Times New Roman" w:hAnsi="Times New Roman"/>
          <w:lang w:val="pt-BR"/>
        </w:rPr>
        <w:t>JPanel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, possui todas as declarações de botões, </w:t>
      </w:r>
      <w:proofErr w:type="spellStart"/>
      <w:r>
        <w:rPr>
          <w:rFonts w:ascii="Times New Roman" w:hAnsi="Times New Roman"/>
          <w:lang w:val="pt-BR"/>
        </w:rPr>
        <w:t>laibels</w:t>
      </w:r>
      <w:proofErr w:type="spellEnd"/>
      <w:r>
        <w:rPr>
          <w:rFonts w:ascii="Times New Roman" w:hAnsi="Times New Roman"/>
          <w:lang w:val="pt-BR"/>
        </w:rPr>
        <w:t>, caixas de texto, caixas de seleção entre outros. Contém também todos os eventos que serão gerados a partir da interação com o usuário, assim como a apresentação e salvamento dos resultados.</w:t>
      </w:r>
    </w:p>
    <w:p w:rsidR="00060D01" w:rsidRPr="00567239" w:rsidRDefault="00060D01" w:rsidP="00060D01">
      <w:pPr>
        <w:pStyle w:val="Ttulo2"/>
        <w:tabs>
          <w:tab w:val="left" w:pos="0"/>
        </w:tabs>
        <w:rPr>
          <w:rFonts w:ascii="Times New Roman" w:hAnsi="Times New Roman"/>
          <w:szCs w:val="24"/>
          <w:lang w:val="pt-BR"/>
        </w:rPr>
      </w:pPr>
      <w:r w:rsidRPr="00567239">
        <w:rPr>
          <w:rFonts w:ascii="Times New Roman" w:hAnsi="Times New Roman"/>
          <w:szCs w:val="24"/>
          <w:lang w:val="pt-BR"/>
        </w:rPr>
        <w:t>2.</w:t>
      </w:r>
      <w:r w:rsidR="003501EF">
        <w:rPr>
          <w:rFonts w:ascii="Times New Roman" w:hAnsi="Times New Roman"/>
          <w:szCs w:val="24"/>
          <w:lang w:val="pt-BR"/>
        </w:rPr>
        <w:t>4</w:t>
      </w:r>
      <w:r w:rsidRPr="00567239">
        <w:rPr>
          <w:rStyle w:val="Fontepargpadro1"/>
          <w:rFonts w:ascii="Times New Roman" w:hAnsi="Times New Roman"/>
          <w:szCs w:val="24"/>
          <w:lang w:val="pt-BR"/>
        </w:rPr>
        <w:t>.</w:t>
      </w:r>
      <w:r w:rsidR="003501EF">
        <w:rPr>
          <w:rStyle w:val="Fontepargpadro1"/>
          <w:rFonts w:ascii="Times New Roman" w:hAnsi="Times New Roman"/>
          <w:szCs w:val="24"/>
          <w:lang w:val="pt-BR"/>
        </w:rPr>
        <w:t xml:space="preserve"> </w:t>
      </w:r>
      <w:proofErr w:type="spellStart"/>
      <w:r w:rsidR="003501EF">
        <w:rPr>
          <w:rStyle w:val="Fontepargpadro1"/>
          <w:rFonts w:ascii="Times New Roman" w:hAnsi="Times New Roman"/>
          <w:szCs w:val="24"/>
          <w:lang w:val="pt-BR"/>
        </w:rPr>
        <w:t>Queens</w:t>
      </w:r>
      <w:proofErr w:type="spellEnd"/>
      <w:r w:rsidR="003501EF">
        <w:rPr>
          <w:rStyle w:val="Fontepargpadro1"/>
          <w:rFonts w:ascii="Times New Roman" w:hAnsi="Times New Roman"/>
          <w:szCs w:val="24"/>
          <w:lang w:val="pt-BR"/>
        </w:rPr>
        <w:t xml:space="preserve"> Recursivo</w:t>
      </w:r>
    </w:p>
    <w:p w:rsidR="00060D01" w:rsidRPr="00060D01" w:rsidRDefault="00060D01" w:rsidP="00060D01">
      <w:pPr>
        <w:rPr>
          <w:rFonts w:ascii="Times New Roman" w:hAnsi="Times New Roman"/>
          <w:lang w:val="pt-BR"/>
        </w:rPr>
      </w:pPr>
      <w:r w:rsidRPr="00060D01">
        <w:rPr>
          <w:rFonts w:ascii="Times New Roman" w:hAnsi="Times New Roman"/>
          <w:lang w:val="pt-BR"/>
        </w:rPr>
        <w:t xml:space="preserve">Classe </w:t>
      </w:r>
      <w:r w:rsidR="003501EF">
        <w:rPr>
          <w:rFonts w:ascii="Times New Roman" w:hAnsi="Times New Roman"/>
          <w:lang w:val="pt-BR"/>
        </w:rPr>
        <w:t>obtida em</w:t>
      </w:r>
      <w:r w:rsidR="00361F48">
        <w:rPr>
          <w:rFonts w:ascii="Times New Roman" w:hAnsi="Times New Roman"/>
          <w:lang w:val="pt-BR"/>
        </w:rPr>
        <w:t xml:space="preserve"> [1]</w:t>
      </w:r>
      <w:r w:rsidR="00D57731">
        <w:rPr>
          <w:rFonts w:ascii="Times New Roman" w:hAnsi="Times New Roman"/>
          <w:lang w:val="pt-BR"/>
        </w:rPr>
        <w:t xml:space="preserve">, </w:t>
      </w:r>
      <w:r w:rsidR="00361F48">
        <w:rPr>
          <w:rFonts w:ascii="Times New Roman" w:hAnsi="Times New Roman"/>
          <w:lang w:val="pt-BR"/>
        </w:rPr>
        <w:t>obtém</w:t>
      </w:r>
      <w:r w:rsidR="00D57731">
        <w:rPr>
          <w:rFonts w:ascii="Times New Roman" w:hAnsi="Times New Roman"/>
          <w:lang w:val="pt-BR"/>
        </w:rPr>
        <w:t xml:space="preserve"> de forma recursiva o resultado para o problema das N Rainhas</w:t>
      </w:r>
      <w:r w:rsidRPr="00060D01">
        <w:rPr>
          <w:rFonts w:ascii="Times New Roman" w:hAnsi="Times New Roman"/>
          <w:lang w:val="pt-BR"/>
        </w:rPr>
        <w:t>.</w:t>
      </w:r>
      <w:r w:rsidR="00D57731">
        <w:rPr>
          <w:rFonts w:ascii="Times New Roman" w:hAnsi="Times New Roman"/>
          <w:lang w:val="pt-BR"/>
        </w:rPr>
        <w:t xml:space="preserve"> Essa classe foi utilizada como forma de comparação para os algoritmos sequencial e </w:t>
      </w:r>
      <w:r w:rsidR="00361F48">
        <w:rPr>
          <w:rFonts w:ascii="Times New Roman" w:hAnsi="Times New Roman"/>
          <w:lang w:val="pt-BR"/>
        </w:rPr>
        <w:t>paralelo desenvolvidos,</w:t>
      </w:r>
      <w:r w:rsidR="00D57731">
        <w:rPr>
          <w:rFonts w:ascii="Times New Roman" w:hAnsi="Times New Roman"/>
          <w:lang w:val="pt-BR"/>
        </w:rPr>
        <w:t xml:space="preserve"> conforme será apresentado na seção </w:t>
      </w:r>
      <w:r w:rsidR="00D57731" w:rsidRPr="00D57731">
        <w:rPr>
          <w:rFonts w:ascii="Times New Roman" w:hAnsi="Times New Roman"/>
          <w:highlight w:val="yellow"/>
          <w:lang w:val="pt-BR"/>
        </w:rPr>
        <w:t>X</w:t>
      </w:r>
      <w:r w:rsidR="00D57731">
        <w:rPr>
          <w:rFonts w:ascii="Times New Roman" w:hAnsi="Times New Roman"/>
          <w:lang w:val="pt-BR"/>
        </w:rPr>
        <w:t xml:space="preserve">. A saída de dados foi alterada para se comportar como as demais. </w:t>
      </w:r>
    </w:p>
    <w:p w:rsidR="00060D01" w:rsidRPr="00060D01" w:rsidRDefault="00361F48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>
        <w:rPr>
          <w:rStyle w:val="Fontepargpadro1"/>
          <w:rFonts w:ascii="Times New Roman" w:hAnsi="Times New Roman"/>
          <w:szCs w:val="24"/>
          <w:lang w:val="pt-BR"/>
        </w:rPr>
        <w:lastRenderedPageBreak/>
        <w:t>2.5</w:t>
      </w:r>
      <w:r w:rsidR="00060D01" w:rsidRPr="00060D01">
        <w:rPr>
          <w:rStyle w:val="Fontepargpadro1"/>
          <w:rFonts w:ascii="Times New Roman" w:hAnsi="Times New Roman"/>
          <w:szCs w:val="24"/>
          <w:lang w:val="pt-BR"/>
        </w:rPr>
        <w:t xml:space="preserve">. </w:t>
      </w:r>
      <w:proofErr w:type="spellStart"/>
      <w:proofErr w:type="gramStart"/>
      <w:r w:rsidR="00D25DA6">
        <w:rPr>
          <w:rFonts w:ascii="Times New Roman" w:hAnsi="Times New Roman"/>
          <w:lang w:val="pt-BR"/>
        </w:rPr>
        <w:t>NQueens</w:t>
      </w:r>
      <w:proofErr w:type="spellEnd"/>
      <w:proofErr w:type="gramEnd"/>
    </w:p>
    <w:p w:rsidR="00060D01" w:rsidRDefault="00D25DA6" w:rsidP="00060D0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Trata-se de umas das classes com maior importância</w:t>
      </w:r>
      <w:r w:rsidR="00060D01" w:rsidRPr="00060D01">
        <w:rPr>
          <w:rFonts w:ascii="Times New Roman" w:hAnsi="Times New Roman"/>
          <w:lang w:val="pt-BR"/>
        </w:rPr>
        <w:t>.</w:t>
      </w:r>
      <w:r w:rsidR="004B0EAA">
        <w:rPr>
          <w:rFonts w:ascii="Times New Roman" w:hAnsi="Times New Roman"/>
          <w:lang w:val="pt-BR"/>
        </w:rPr>
        <w:t xml:space="preserve"> Obtém a quantidade de processadores disponíveis assim como a quantidade de rainhas a serem processadas. Essa classe também contém os métodos responsáveis por selecionar o algoritmo a ser executado assim como fazer a divisão de tarefas entre </w:t>
      </w:r>
      <w:proofErr w:type="gramStart"/>
      <w:r w:rsidR="004B0EAA">
        <w:rPr>
          <w:rFonts w:ascii="Times New Roman" w:hAnsi="Times New Roman"/>
          <w:lang w:val="pt-BR"/>
        </w:rPr>
        <w:t>as threads</w:t>
      </w:r>
      <w:proofErr w:type="gramEnd"/>
      <w:r w:rsidR="004B0EAA">
        <w:rPr>
          <w:rFonts w:ascii="Times New Roman" w:hAnsi="Times New Roman"/>
          <w:lang w:val="pt-BR"/>
        </w:rPr>
        <w:t xml:space="preserve"> e criar instâncias para cada uma delas. Os métodos mais importantes que compõem essa classe são descritos nas subseções abaixo.</w:t>
      </w:r>
    </w:p>
    <w:p w:rsidR="004B0EAA" w:rsidRDefault="004B0EAA" w:rsidP="004B0EAA">
      <w:pPr>
        <w:pStyle w:val="Ttulo2"/>
        <w:tabs>
          <w:tab w:val="left" w:pos="0"/>
        </w:tabs>
        <w:rPr>
          <w:rFonts w:ascii="Times New Roman" w:hAnsi="Times New Roman"/>
        </w:rPr>
      </w:pPr>
      <w:r w:rsidRPr="004B0EAA">
        <w:rPr>
          <w:rStyle w:val="Fontepargpadro1"/>
          <w:rFonts w:ascii="Times New Roman" w:hAnsi="Times New Roman"/>
          <w:szCs w:val="24"/>
        </w:rPr>
        <w:t xml:space="preserve">2.5.1. </w:t>
      </w:r>
      <w:proofErr w:type="gramStart"/>
      <w:r w:rsidRPr="004B0EAA">
        <w:rPr>
          <w:rFonts w:ascii="Times New Roman" w:hAnsi="Times New Roman"/>
        </w:rPr>
        <w:t>public</w:t>
      </w:r>
      <w:proofErr w:type="gramEnd"/>
      <w:r w:rsidRPr="004B0EAA">
        <w:rPr>
          <w:rFonts w:ascii="Times New Roman" w:hAnsi="Times New Roman"/>
        </w:rPr>
        <w:t xml:space="preserve"> void </w:t>
      </w:r>
      <w:proofErr w:type="spellStart"/>
      <w:r w:rsidRPr="004B0EAA">
        <w:rPr>
          <w:rFonts w:ascii="Times New Roman" w:hAnsi="Times New Roman"/>
        </w:rPr>
        <w:t>executa</w:t>
      </w:r>
      <w:proofErr w:type="spellEnd"/>
      <w:r w:rsidRPr="004B0EAA">
        <w:rPr>
          <w:rFonts w:ascii="Times New Roman" w:hAnsi="Times New Roman"/>
        </w:rPr>
        <w:t>() throws Exception</w:t>
      </w:r>
    </w:p>
    <w:p w:rsidR="004B0EAA" w:rsidRDefault="004B0EAA" w:rsidP="00060D01">
      <w:pPr>
        <w:rPr>
          <w:lang w:val="pt-BR"/>
        </w:rPr>
      </w:pPr>
      <w:r w:rsidRPr="004B0EAA">
        <w:rPr>
          <w:lang w:val="pt-BR"/>
        </w:rPr>
        <w:t>Método que contém basicamente uma seleç</w:t>
      </w:r>
      <w:r>
        <w:rPr>
          <w:lang w:val="pt-BR"/>
        </w:rPr>
        <w:t xml:space="preserve">ão entre os algoritmos disponíveis e também é responsável pela </w:t>
      </w:r>
      <w:proofErr w:type="spellStart"/>
      <w:r>
        <w:rPr>
          <w:lang w:val="pt-BR"/>
        </w:rPr>
        <w:t>inicializaão</w:t>
      </w:r>
      <w:proofErr w:type="spellEnd"/>
      <w:r>
        <w:rPr>
          <w:lang w:val="pt-BR"/>
        </w:rPr>
        <w:t xml:space="preserve"> das variáveis necessárias para a execução de cada um dos algoritmos.</w:t>
      </w:r>
    </w:p>
    <w:p w:rsidR="004B0EAA" w:rsidRPr="004B0EAA" w:rsidRDefault="004B0EAA" w:rsidP="004B0EAA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 w:rsidRPr="004B0EAA">
        <w:rPr>
          <w:rStyle w:val="Fontepargpadro1"/>
          <w:rFonts w:ascii="Times New Roman" w:hAnsi="Times New Roman"/>
          <w:szCs w:val="24"/>
          <w:lang w:val="pt-BR"/>
        </w:rPr>
        <w:t>2.5</w:t>
      </w:r>
      <w:r>
        <w:rPr>
          <w:rStyle w:val="Fontepargpadro1"/>
          <w:rFonts w:ascii="Times New Roman" w:hAnsi="Times New Roman"/>
          <w:szCs w:val="24"/>
          <w:lang w:val="pt-BR"/>
        </w:rPr>
        <w:t>.2</w:t>
      </w:r>
      <w:r w:rsidRPr="004B0EAA">
        <w:rPr>
          <w:rStyle w:val="Fontepargpadro1"/>
          <w:rFonts w:ascii="Times New Roman" w:hAnsi="Times New Roman"/>
          <w:szCs w:val="24"/>
          <w:lang w:val="pt-BR"/>
        </w:rPr>
        <w:t xml:space="preserve">. </w:t>
      </w:r>
      <w:proofErr w:type="spellStart"/>
      <w:proofErr w:type="gramStart"/>
      <w:r w:rsidRPr="004B0EAA">
        <w:rPr>
          <w:rFonts w:ascii="Times New Roman" w:hAnsi="Times New Roman"/>
          <w:lang w:val="pt-BR"/>
        </w:rPr>
        <w:t>public</w:t>
      </w:r>
      <w:proofErr w:type="spellEnd"/>
      <w:proofErr w:type="gramEnd"/>
      <w:r w:rsidRPr="004B0EAA">
        <w:rPr>
          <w:rFonts w:ascii="Times New Roman" w:hAnsi="Times New Roman"/>
          <w:lang w:val="pt-BR"/>
        </w:rPr>
        <w:t xml:space="preserve"> </w:t>
      </w:r>
      <w:proofErr w:type="spellStart"/>
      <w:r w:rsidRPr="004B0EAA">
        <w:rPr>
          <w:rFonts w:ascii="Times New Roman" w:hAnsi="Times New Roman"/>
          <w:lang w:val="pt-BR"/>
        </w:rPr>
        <w:t>void</w:t>
      </w:r>
      <w:proofErr w:type="spellEnd"/>
      <w:r w:rsidRPr="004B0EAA">
        <w:rPr>
          <w:rFonts w:ascii="Times New Roman" w:hAnsi="Times New Roman"/>
          <w:lang w:val="pt-BR"/>
        </w:rPr>
        <w:t xml:space="preserve"> </w:t>
      </w:r>
      <w:proofErr w:type="spellStart"/>
      <w:r w:rsidRPr="004B0EAA">
        <w:rPr>
          <w:rFonts w:ascii="Times New Roman" w:hAnsi="Times New Roman"/>
          <w:lang w:val="pt-BR"/>
        </w:rPr>
        <w:t>escalonarTarefas</w:t>
      </w:r>
      <w:proofErr w:type="spellEnd"/>
      <w:r w:rsidRPr="004B0EAA">
        <w:rPr>
          <w:rFonts w:ascii="Times New Roman" w:hAnsi="Times New Roman"/>
          <w:lang w:val="pt-BR"/>
        </w:rPr>
        <w:t>()</w:t>
      </w:r>
    </w:p>
    <w:p w:rsidR="004B0EAA" w:rsidRPr="004B0EAA" w:rsidRDefault="004B0EAA" w:rsidP="004B0EAA">
      <w:pPr>
        <w:rPr>
          <w:rFonts w:ascii="Times New Roman" w:hAnsi="Times New Roman"/>
          <w:lang w:val="pt-BR"/>
        </w:rPr>
      </w:pPr>
      <w:r>
        <w:rPr>
          <w:lang w:val="pt-BR"/>
        </w:rPr>
        <w:t xml:space="preserve">Método chamado apenas quando a execução paralela é solicitada. Esse método divide a quantidade de rainhas a serem calculadas por cada um dos processadores disponíveis e salva essa informação em um vetor que pode ser utilizado no método </w:t>
      </w:r>
      <w:proofErr w:type="spellStart"/>
      <w:r w:rsidRPr="004B0EAA">
        <w:rPr>
          <w:i/>
          <w:lang w:val="pt-BR"/>
        </w:rPr>
        <w:t>private</w:t>
      </w:r>
      <w:proofErr w:type="spellEnd"/>
      <w:r w:rsidRPr="004B0EAA">
        <w:rPr>
          <w:i/>
          <w:lang w:val="pt-BR"/>
        </w:rPr>
        <w:t xml:space="preserve"> </w:t>
      </w:r>
      <w:proofErr w:type="spellStart"/>
      <w:r w:rsidRPr="004B0EAA">
        <w:rPr>
          <w:i/>
          <w:lang w:val="pt-BR"/>
        </w:rPr>
        <w:t>void</w:t>
      </w:r>
      <w:proofErr w:type="spellEnd"/>
      <w:r w:rsidRPr="004B0EAA">
        <w:rPr>
          <w:i/>
          <w:lang w:val="pt-BR"/>
        </w:rPr>
        <w:t xml:space="preserve"> </w:t>
      </w:r>
      <w:proofErr w:type="spellStart"/>
      <w:proofErr w:type="gramStart"/>
      <w:r w:rsidRPr="004B0EAA">
        <w:rPr>
          <w:i/>
          <w:lang w:val="pt-BR"/>
        </w:rPr>
        <w:t>iniciarTarefas</w:t>
      </w:r>
      <w:proofErr w:type="spellEnd"/>
      <w:proofErr w:type="gramEnd"/>
      <w:r w:rsidRPr="004B0EAA">
        <w:rPr>
          <w:i/>
          <w:lang w:val="pt-BR"/>
        </w:rPr>
        <w:t>()</w:t>
      </w:r>
      <w:r>
        <w:rPr>
          <w:i/>
          <w:lang w:val="pt-BR"/>
        </w:rPr>
        <w:t xml:space="preserve">. </w:t>
      </w:r>
    </w:p>
    <w:p w:rsidR="004B0EAA" w:rsidRPr="004B0EAA" w:rsidRDefault="004B0EAA" w:rsidP="004B0EAA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 w:rsidRPr="004B0EAA">
        <w:rPr>
          <w:rStyle w:val="Fontepargpadro1"/>
          <w:rFonts w:ascii="Times New Roman" w:hAnsi="Times New Roman"/>
          <w:szCs w:val="24"/>
          <w:lang w:val="pt-BR"/>
        </w:rPr>
        <w:t>2.5</w:t>
      </w:r>
      <w:r>
        <w:rPr>
          <w:rStyle w:val="Fontepargpadro1"/>
          <w:rFonts w:ascii="Times New Roman" w:hAnsi="Times New Roman"/>
          <w:szCs w:val="24"/>
          <w:lang w:val="pt-BR"/>
        </w:rPr>
        <w:t>.3</w:t>
      </w:r>
      <w:r w:rsidRPr="004B0EAA">
        <w:rPr>
          <w:rStyle w:val="Fontepargpadro1"/>
          <w:rFonts w:ascii="Times New Roman" w:hAnsi="Times New Roman"/>
          <w:szCs w:val="24"/>
          <w:lang w:val="pt-BR"/>
        </w:rPr>
        <w:t xml:space="preserve">. </w:t>
      </w:r>
      <w:proofErr w:type="spellStart"/>
      <w:proofErr w:type="gramStart"/>
      <w:r w:rsidRPr="004B0EAA">
        <w:rPr>
          <w:rFonts w:ascii="Times New Roman" w:hAnsi="Times New Roman"/>
          <w:lang w:val="pt-BR"/>
        </w:rPr>
        <w:t>private</w:t>
      </w:r>
      <w:proofErr w:type="spellEnd"/>
      <w:proofErr w:type="gramEnd"/>
      <w:r w:rsidRPr="004B0EAA">
        <w:rPr>
          <w:rFonts w:ascii="Times New Roman" w:hAnsi="Times New Roman"/>
          <w:lang w:val="pt-BR"/>
        </w:rPr>
        <w:t xml:space="preserve"> </w:t>
      </w:r>
      <w:proofErr w:type="spellStart"/>
      <w:r w:rsidRPr="004B0EAA">
        <w:rPr>
          <w:rFonts w:ascii="Times New Roman" w:hAnsi="Times New Roman"/>
          <w:lang w:val="pt-BR"/>
        </w:rPr>
        <w:t>void</w:t>
      </w:r>
      <w:proofErr w:type="spellEnd"/>
      <w:r w:rsidRPr="004B0EAA">
        <w:rPr>
          <w:rFonts w:ascii="Times New Roman" w:hAnsi="Times New Roman"/>
          <w:lang w:val="pt-BR"/>
        </w:rPr>
        <w:t xml:space="preserve"> </w:t>
      </w:r>
      <w:proofErr w:type="spellStart"/>
      <w:r w:rsidRPr="004B0EAA">
        <w:rPr>
          <w:rFonts w:ascii="Times New Roman" w:hAnsi="Times New Roman"/>
          <w:lang w:val="pt-BR"/>
        </w:rPr>
        <w:t>iniciarTarefas</w:t>
      </w:r>
      <w:proofErr w:type="spellEnd"/>
      <w:r w:rsidRPr="004B0EAA">
        <w:rPr>
          <w:rFonts w:ascii="Times New Roman" w:hAnsi="Times New Roman"/>
          <w:lang w:val="pt-BR"/>
        </w:rPr>
        <w:t xml:space="preserve">() </w:t>
      </w:r>
      <w:proofErr w:type="spellStart"/>
      <w:r w:rsidRPr="004B0EAA">
        <w:rPr>
          <w:rFonts w:ascii="Times New Roman" w:hAnsi="Times New Roman"/>
          <w:lang w:val="pt-BR"/>
        </w:rPr>
        <w:t>throws</w:t>
      </w:r>
      <w:proofErr w:type="spellEnd"/>
      <w:r w:rsidRPr="004B0EAA">
        <w:rPr>
          <w:rFonts w:ascii="Times New Roman" w:hAnsi="Times New Roman"/>
          <w:lang w:val="pt-BR"/>
        </w:rPr>
        <w:t xml:space="preserve"> </w:t>
      </w:r>
      <w:proofErr w:type="spellStart"/>
      <w:r w:rsidRPr="004B0EAA">
        <w:rPr>
          <w:rFonts w:ascii="Times New Roman" w:hAnsi="Times New Roman"/>
          <w:lang w:val="pt-BR"/>
        </w:rPr>
        <w:t>IOException</w:t>
      </w:r>
      <w:proofErr w:type="spellEnd"/>
    </w:p>
    <w:p w:rsidR="004B0EAA" w:rsidRDefault="004B0EAA" w:rsidP="004B0EAA">
      <w:pPr>
        <w:rPr>
          <w:lang w:val="pt-BR"/>
        </w:rPr>
      </w:pPr>
      <w:r>
        <w:rPr>
          <w:lang w:val="pt-BR"/>
        </w:rPr>
        <w:t xml:space="preserve">O método acima é utilizado para criar </w:t>
      </w:r>
      <w:proofErr w:type="gramStart"/>
      <w:r>
        <w:rPr>
          <w:lang w:val="pt-BR"/>
        </w:rPr>
        <w:t>as threads</w:t>
      </w:r>
      <w:proofErr w:type="gramEnd"/>
      <w:r>
        <w:rPr>
          <w:lang w:val="pt-BR"/>
        </w:rPr>
        <w:t xml:space="preserve"> para execução. O código abaixo ilustra seu funcionamento: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 </w:t>
      </w:r>
      <w:proofErr w:type="spellStart"/>
      <w:proofErr w:type="gramStart"/>
      <w:r w:rsidRPr="004B0EAA">
        <w:rPr>
          <w:lang w:val="pt-BR"/>
        </w:rPr>
        <w:t>paraleloQueens</w:t>
      </w:r>
      <w:proofErr w:type="spellEnd"/>
      <w:proofErr w:type="gramEnd"/>
      <w:r w:rsidRPr="004B0EAA">
        <w:rPr>
          <w:lang w:val="pt-BR"/>
        </w:rPr>
        <w:t xml:space="preserve"> rainha;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</w:t>
      </w:r>
      <w:proofErr w:type="gramStart"/>
      <w:r w:rsidRPr="004B0EAA">
        <w:rPr>
          <w:lang w:val="pt-BR"/>
        </w:rPr>
        <w:t>for</w:t>
      </w:r>
      <w:proofErr w:type="gramEnd"/>
      <w:r w:rsidRPr="004B0EAA">
        <w:rPr>
          <w:lang w:val="pt-BR"/>
        </w:rPr>
        <w:t>(</w:t>
      </w:r>
      <w:proofErr w:type="spellStart"/>
      <w:r w:rsidRPr="004B0EAA">
        <w:rPr>
          <w:lang w:val="pt-BR"/>
        </w:rPr>
        <w:t>int</w:t>
      </w:r>
      <w:proofErr w:type="spellEnd"/>
      <w:r w:rsidRPr="004B0EAA">
        <w:rPr>
          <w:lang w:val="pt-BR"/>
        </w:rPr>
        <w:t xml:space="preserve"> i = 0 ; i&lt; processadores;i++)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</w:t>
      </w:r>
      <w:proofErr w:type="gramStart"/>
      <w:r w:rsidRPr="004B0EAA">
        <w:rPr>
          <w:lang w:val="pt-BR"/>
        </w:rPr>
        <w:t>{</w:t>
      </w:r>
    </w:p>
    <w:p w:rsidR="004B0EAA" w:rsidRPr="004B0EAA" w:rsidRDefault="004B0EAA" w:rsidP="004B0EAA">
      <w:pPr>
        <w:rPr>
          <w:lang w:val="pt-BR"/>
        </w:rPr>
      </w:pPr>
      <w:proofErr w:type="gramEnd"/>
      <w:r w:rsidRPr="004B0EAA">
        <w:rPr>
          <w:lang w:val="pt-BR"/>
        </w:rPr>
        <w:t xml:space="preserve">            </w:t>
      </w:r>
      <w:proofErr w:type="gramStart"/>
      <w:r w:rsidRPr="004B0EAA">
        <w:rPr>
          <w:lang w:val="pt-BR"/>
        </w:rPr>
        <w:t>superior</w:t>
      </w:r>
      <w:proofErr w:type="gramEnd"/>
      <w:r w:rsidRPr="004B0EAA">
        <w:rPr>
          <w:lang w:val="pt-BR"/>
        </w:rPr>
        <w:t xml:space="preserve"> += escalonador[i];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    </w:t>
      </w:r>
      <w:proofErr w:type="spellStart"/>
      <w:proofErr w:type="gramStart"/>
      <w:r w:rsidRPr="004B0EAA">
        <w:rPr>
          <w:lang w:val="pt-BR"/>
        </w:rPr>
        <w:t>queen</w:t>
      </w:r>
      <w:proofErr w:type="spellEnd"/>
      <w:proofErr w:type="gramEnd"/>
      <w:r w:rsidRPr="004B0EAA">
        <w:rPr>
          <w:lang w:val="pt-BR"/>
        </w:rPr>
        <w:t xml:space="preserve"> = </w:t>
      </w:r>
      <w:proofErr w:type="spellStart"/>
      <w:r w:rsidRPr="004B0EAA">
        <w:rPr>
          <w:lang w:val="pt-BR"/>
        </w:rPr>
        <w:t>new</w:t>
      </w:r>
      <w:proofErr w:type="spellEnd"/>
      <w:r w:rsidRPr="004B0EAA">
        <w:rPr>
          <w:lang w:val="pt-BR"/>
        </w:rPr>
        <w:t xml:space="preserve"> </w:t>
      </w:r>
      <w:proofErr w:type="spellStart"/>
      <w:r w:rsidRPr="004B0EAA">
        <w:rPr>
          <w:lang w:val="pt-BR"/>
        </w:rPr>
        <w:t>paraleloQueens</w:t>
      </w:r>
      <w:proofErr w:type="spellEnd"/>
      <w:r w:rsidRPr="004B0EAA">
        <w:rPr>
          <w:lang w:val="pt-BR"/>
        </w:rPr>
        <w:t>(inferior,superior,rainhas,</w:t>
      </w:r>
      <w:proofErr w:type="spellStart"/>
      <w:r w:rsidRPr="004B0EAA">
        <w:rPr>
          <w:lang w:val="pt-BR"/>
        </w:rPr>
        <w:t>nomeArquivo</w:t>
      </w:r>
      <w:proofErr w:type="spellEnd"/>
      <w:r w:rsidRPr="004B0EAA">
        <w:rPr>
          <w:lang w:val="pt-BR"/>
        </w:rPr>
        <w:t>);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    </w:t>
      </w:r>
      <w:proofErr w:type="spellStart"/>
      <w:proofErr w:type="gramStart"/>
      <w:r w:rsidRPr="004B0EAA">
        <w:rPr>
          <w:lang w:val="pt-BR"/>
        </w:rPr>
        <w:t>queen</w:t>
      </w:r>
      <w:proofErr w:type="spellEnd"/>
      <w:proofErr w:type="gramEnd"/>
      <w:r w:rsidRPr="004B0EAA">
        <w:rPr>
          <w:lang w:val="pt-BR"/>
        </w:rPr>
        <w:t>.start();</w:t>
      </w:r>
    </w:p>
    <w:p w:rsidR="004B0EAA" w:rsidRP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    </w:t>
      </w:r>
      <w:proofErr w:type="gramStart"/>
      <w:r w:rsidRPr="004B0EAA">
        <w:rPr>
          <w:lang w:val="pt-BR"/>
        </w:rPr>
        <w:t>inferior</w:t>
      </w:r>
      <w:proofErr w:type="gramEnd"/>
      <w:r w:rsidRPr="004B0EAA">
        <w:rPr>
          <w:lang w:val="pt-BR"/>
        </w:rPr>
        <w:t>= superior;</w:t>
      </w:r>
    </w:p>
    <w:p w:rsidR="004B0EAA" w:rsidRDefault="004B0EAA" w:rsidP="004B0EAA">
      <w:pPr>
        <w:rPr>
          <w:lang w:val="pt-BR"/>
        </w:rPr>
      </w:pPr>
      <w:r w:rsidRPr="004B0EAA">
        <w:rPr>
          <w:lang w:val="pt-BR"/>
        </w:rPr>
        <w:t xml:space="preserve">        </w:t>
      </w:r>
      <w:proofErr w:type="gramStart"/>
      <w:r w:rsidRPr="004B0EAA">
        <w:rPr>
          <w:lang w:val="pt-BR"/>
        </w:rPr>
        <w:t>}</w:t>
      </w:r>
      <w:proofErr w:type="gramEnd"/>
    </w:p>
    <w:p w:rsidR="004B0EAA" w:rsidRPr="004B0EAA" w:rsidRDefault="004B0EAA" w:rsidP="00060D01">
      <w:pPr>
        <w:rPr>
          <w:rFonts w:ascii="Times New Roman" w:hAnsi="Times New Roman"/>
          <w:lang w:val="pt-BR"/>
        </w:rPr>
      </w:pPr>
      <w:r>
        <w:rPr>
          <w:lang w:val="pt-BR"/>
        </w:rPr>
        <w:t xml:space="preserve">Como </w:t>
      </w:r>
      <w:proofErr w:type="gramStart"/>
      <w:r>
        <w:rPr>
          <w:lang w:val="pt-BR"/>
        </w:rPr>
        <w:t>pode-se</w:t>
      </w:r>
      <w:proofErr w:type="gramEnd"/>
      <w:r>
        <w:rPr>
          <w:lang w:val="pt-BR"/>
        </w:rPr>
        <w:t xml:space="preserve"> observar no código acima, o laço </w:t>
      </w:r>
      <w:r w:rsidR="00386939">
        <w:rPr>
          <w:lang w:val="pt-BR"/>
        </w:rPr>
        <w:t>vai criando e iniciando threads para calcularem N/</w:t>
      </w:r>
      <w:proofErr w:type="spellStart"/>
      <w:r w:rsidR="00386939">
        <w:rPr>
          <w:lang w:val="pt-BR"/>
        </w:rPr>
        <w:t>nucleos</w:t>
      </w:r>
      <w:proofErr w:type="spellEnd"/>
      <w:r w:rsidR="00386939">
        <w:rPr>
          <w:lang w:val="pt-BR"/>
        </w:rPr>
        <w:t xml:space="preserve"> rainhas, de um limite inferior até um limite superior. Esse mesmo laço é utilizado para a execução do algoritmo sequencias, porém, o cálculo da posição de todas as rainhas é atribuído a somente uma thread, ou seja, o limite inferior é a posição </w:t>
      </w:r>
      <w:proofErr w:type="gramStart"/>
      <w:r w:rsidR="00386939">
        <w:rPr>
          <w:lang w:val="pt-BR"/>
        </w:rPr>
        <w:t>0</w:t>
      </w:r>
      <w:proofErr w:type="gramEnd"/>
      <w:r w:rsidR="00386939">
        <w:rPr>
          <w:lang w:val="pt-BR"/>
        </w:rPr>
        <w:t xml:space="preserve"> e o limite superior é a posição N, não há intervalos para serem calculados por outras threads.</w:t>
      </w:r>
    </w:p>
    <w:p w:rsidR="00060D01" w:rsidRPr="00060D01" w:rsidRDefault="00D25DA6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>
        <w:rPr>
          <w:rStyle w:val="Fontepargpadro1"/>
          <w:rFonts w:ascii="Times New Roman" w:hAnsi="Times New Roman"/>
          <w:szCs w:val="24"/>
          <w:lang w:val="pt-BR"/>
        </w:rPr>
        <w:t>2.6.</w:t>
      </w:r>
      <w:r w:rsidR="00060D01" w:rsidRPr="00060D01">
        <w:rPr>
          <w:rStyle w:val="Fontepargpadro1"/>
          <w:rFonts w:ascii="Times New Roman" w:hAnsi="Times New Roman"/>
          <w:szCs w:val="24"/>
          <w:lang w:val="pt-BR"/>
        </w:rPr>
        <w:t xml:space="preserve"> </w:t>
      </w:r>
      <w:proofErr w:type="spellStart"/>
      <w:proofErr w:type="gramStart"/>
      <w:r>
        <w:rPr>
          <w:rStyle w:val="Fontepargpadro1"/>
          <w:rFonts w:ascii="Times New Roman" w:hAnsi="Times New Roman"/>
          <w:szCs w:val="24"/>
          <w:lang w:val="pt-BR"/>
        </w:rPr>
        <w:t>paraleloQueens</w:t>
      </w:r>
      <w:proofErr w:type="spellEnd"/>
      <w:proofErr w:type="gramEnd"/>
    </w:p>
    <w:p w:rsidR="00060D01" w:rsidRPr="00060D01" w:rsidRDefault="00D25DA6" w:rsidP="00D25DA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É </w:t>
      </w:r>
      <w:r w:rsidR="00A86880">
        <w:rPr>
          <w:rFonts w:ascii="Times New Roman" w:hAnsi="Times New Roman"/>
          <w:lang w:val="pt-BR"/>
        </w:rPr>
        <w:t>a</w:t>
      </w:r>
      <w:r>
        <w:rPr>
          <w:rFonts w:ascii="Times New Roman" w:hAnsi="Times New Roman"/>
          <w:lang w:val="pt-BR"/>
        </w:rPr>
        <w:t xml:space="preserve"> classe responsável pelo paralelismo e por estender a classe Threads. Os principais métodos que a compõem são descritos </w:t>
      </w:r>
      <w:r w:rsidR="00A86880">
        <w:rPr>
          <w:rFonts w:ascii="Times New Roman" w:hAnsi="Times New Roman"/>
          <w:lang w:val="pt-BR"/>
        </w:rPr>
        <w:t xml:space="preserve">nas subseções </w:t>
      </w:r>
      <w:r>
        <w:rPr>
          <w:rFonts w:ascii="Times New Roman" w:hAnsi="Times New Roman"/>
          <w:lang w:val="pt-BR"/>
        </w:rPr>
        <w:t>abaixo.</w:t>
      </w:r>
    </w:p>
    <w:p w:rsidR="00060D01" w:rsidRPr="00060D01" w:rsidRDefault="00D25DA6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>
        <w:rPr>
          <w:rStyle w:val="Fontepargpadro1"/>
          <w:rFonts w:ascii="Times New Roman" w:hAnsi="Times New Roman"/>
          <w:szCs w:val="24"/>
          <w:lang w:val="pt-BR"/>
        </w:rPr>
        <w:lastRenderedPageBreak/>
        <w:t>2.6.1</w:t>
      </w:r>
      <w:r w:rsidR="00060D01" w:rsidRPr="00060D01">
        <w:rPr>
          <w:rStyle w:val="Fontepargpadro1"/>
          <w:rFonts w:ascii="Times New Roman" w:hAnsi="Times New Roman"/>
          <w:szCs w:val="24"/>
          <w:lang w:val="pt-BR"/>
        </w:rPr>
        <w:t xml:space="preserve">. </w:t>
      </w:r>
      <w:proofErr w:type="spellStart"/>
      <w:proofErr w:type="gramStart"/>
      <w:r w:rsidRPr="00D25DA6">
        <w:rPr>
          <w:rFonts w:ascii="Times New Roman" w:hAnsi="Times New Roman"/>
          <w:lang w:val="pt-BR"/>
        </w:rPr>
        <w:t>public</w:t>
      </w:r>
      <w:proofErr w:type="spellEnd"/>
      <w:proofErr w:type="gramEnd"/>
      <w:r w:rsidRPr="00D25DA6">
        <w:rPr>
          <w:rFonts w:ascii="Times New Roman" w:hAnsi="Times New Roman"/>
          <w:lang w:val="pt-BR"/>
        </w:rPr>
        <w:t xml:space="preserve"> </w:t>
      </w:r>
      <w:proofErr w:type="spellStart"/>
      <w:r w:rsidRPr="00D25DA6">
        <w:rPr>
          <w:rFonts w:ascii="Times New Roman" w:hAnsi="Times New Roman"/>
          <w:lang w:val="pt-BR"/>
        </w:rPr>
        <w:t>void</w:t>
      </w:r>
      <w:proofErr w:type="spellEnd"/>
      <w:r w:rsidRPr="00D25DA6">
        <w:rPr>
          <w:rFonts w:ascii="Times New Roman" w:hAnsi="Times New Roman"/>
          <w:lang w:val="pt-BR"/>
        </w:rPr>
        <w:t xml:space="preserve"> </w:t>
      </w:r>
      <w:proofErr w:type="spellStart"/>
      <w:r w:rsidRPr="00D25DA6">
        <w:rPr>
          <w:rFonts w:ascii="Times New Roman" w:hAnsi="Times New Roman"/>
          <w:lang w:val="pt-BR"/>
        </w:rPr>
        <w:t>run</w:t>
      </w:r>
      <w:proofErr w:type="spellEnd"/>
      <w:r w:rsidRPr="00D25DA6">
        <w:rPr>
          <w:rFonts w:ascii="Times New Roman" w:hAnsi="Times New Roman"/>
          <w:lang w:val="pt-BR"/>
        </w:rPr>
        <w:t>()</w:t>
      </w:r>
    </w:p>
    <w:p w:rsidR="00060D01" w:rsidRPr="00734514" w:rsidRDefault="00D25DA6" w:rsidP="00060D0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Sobrescreve o método </w:t>
      </w:r>
      <w:proofErr w:type="spellStart"/>
      <w:r>
        <w:rPr>
          <w:rFonts w:ascii="Times New Roman" w:hAnsi="Times New Roman"/>
          <w:lang w:val="pt-BR"/>
        </w:rPr>
        <w:t>run</w:t>
      </w:r>
      <w:proofErr w:type="spellEnd"/>
      <w:r>
        <w:rPr>
          <w:rFonts w:ascii="Times New Roman" w:hAnsi="Times New Roman"/>
          <w:lang w:val="pt-BR"/>
        </w:rPr>
        <w:t xml:space="preserve"> da classe Thread para a utilização do paralelismo.</w:t>
      </w:r>
      <w:r w:rsidR="00734514">
        <w:rPr>
          <w:rFonts w:ascii="Times New Roman" w:hAnsi="Times New Roman"/>
          <w:lang w:val="pt-BR"/>
        </w:rPr>
        <w:t xml:space="preserve"> Contém o laço principal do algoritmo. Sua execução é feita através de um vetor de N posições (cada posição indica a localização de uma rainha) indicando através de números, de </w:t>
      </w:r>
      <w:proofErr w:type="gramStart"/>
      <w:r w:rsidR="00734514">
        <w:rPr>
          <w:rFonts w:ascii="Times New Roman" w:hAnsi="Times New Roman"/>
          <w:lang w:val="pt-BR"/>
        </w:rPr>
        <w:t>0</w:t>
      </w:r>
      <w:proofErr w:type="gramEnd"/>
      <w:r w:rsidR="00734514">
        <w:rPr>
          <w:rFonts w:ascii="Times New Roman" w:hAnsi="Times New Roman"/>
          <w:lang w:val="pt-BR"/>
        </w:rPr>
        <w:t xml:space="preserve"> até N, indicando a posição de uma rainha na linha. Esse laço vai inserindo rainhas em posições subsequentes e a cada inserção o método </w:t>
      </w:r>
      <w:proofErr w:type="spellStart"/>
      <w:r w:rsidR="00734514" w:rsidRPr="00734514">
        <w:rPr>
          <w:rFonts w:ascii="Times New Roman" w:hAnsi="Times New Roman"/>
          <w:i/>
          <w:lang w:val="pt-BR"/>
        </w:rPr>
        <w:t>boolean</w:t>
      </w:r>
      <w:proofErr w:type="spellEnd"/>
      <w:r w:rsidR="00734514" w:rsidRPr="00734514">
        <w:rPr>
          <w:rFonts w:ascii="Times New Roman" w:hAnsi="Times New Roman"/>
          <w:i/>
          <w:lang w:val="pt-BR"/>
        </w:rPr>
        <w:t xml:space="preserve"> </w:t>
      </w:r>
      <w:proofErr w:type="spellStart"/>
      <w:proofErr w:type="gramStart"/>
      <w:r w:rsidR="00734514" w:rsidRPr="00734514">
        <w:rPr>
          <w:rFonts w:ascii="Times New Roman" w:hAnsi="Times New Roman"/>
          <w:i/>
          <w:lang w:val="pt-BR"/>
        </w:rPr>
        <w:t>unsafe</w:t>
      </w:r>
      <w:proofErr w:type="spellEnd"/>
      <w:r w:rsidR="00734514" w:rsidRPr="00734514">
        <w:rPr>
          <w:rFonts w:ascii="Times New Roman" w:hAnsi="Times New Roman"/>
          <w:i/>
          <w:lang w:val="pt-BR"/>
        </w:rPr>
        <w:t>(</w:t>
      </w:r>
      <w:proofErr w:type="spellStart"/>
      <w:proofErr w:type="gramEnd"/>
      <w:r w:rsidR="00734514" w:rsidRPr="00734514">
        <w:rPr>
          <w:rFonts w:ascii="Times New Roman" w:hAnsi="Times New Roman"/>
          <w:i/>
          <w:lang w:val="pt-BR"/>
        </w:rPr>
        <w:t>int</w:t>
      </w:r>
      <w:proofErr w:type="spellEnd"/>
      <w:r w:rsidR="00734514" w:rsidRPr="00734514">
        <w:rPr>
          <w:rFonts w:ascii="Times New Roman" w:hAnsi="Times New Roman"/>
          <w:i/>
          <w:lang w:val="pt-BR"/>
        </w:rPr>
        <w:t xml:space="preserve"> </w:t>
      </w:r>
      <w:proofErr w:type="spellStart"/>
      <w:r w:rsidR="00734514" w:rsidRPr="00734514">
        <w:rPr>
          <w:rFonts w:ascii="Times New Roman" w:hAnsi="Times New Roman"/>
          <w:i/>
          <w:lang w:val="pt-BR"/>
        </w:rPr>
        <w:t>colunaAtual</w:t>
      </w:r>
      <w:proofErr w:type="spellEnd"/>
      <w:r w:rsidR="00734514" w:rsidRPr="00734514">
        <w:rPr>
          <w:rFonts w:ascii="Times New Roman" w:hAnsi="Times New Roman"/>
          <w:i/>
          <w:lang w:val="pt-BR"/>
        </w:rPr>
        <w:t>)</w:t>
      </w:r>
      <w:r w:rsidR="00734514">
        <w:rPr>
          <w:rFonts w:ascii="Times New Roman" w:hAnsi="Times New Roman"/>
          <w:i/>
          <w:lang w:val="pt-BR"/>
        </w:rPr>
        <w:t xml:space="preserve"> </w:t>
      </w:r>
      <w:r w:rsidR="00734514">
        <w:rPr>
          <w:rFonts w:ascii="Times New Roman" w:hAnsi="Times New Roman"/>
          <w:lang w:val="pt-BR"/>
        </w:rPr>
        <w:t xml:space="preserve">é chamado para verificar se existe algum conflito entre as rainhas já inseridas. Casso haja conflito a posição atual da rinha é deslocada e assim sucessivamente até encontrar, ou não, alguma solução. Trata-se de </w:t>
      </w:r>
      <w:proofErr w:type="gramStart"/>
      <w:r w:rsidR="00734514">
        <w:rPr>
          <w:rFonts w:ascii="Times New Roman" w:hAnsi="Times New Roman"/>
          <w:lang w:val="pt-BR"/>
        </w:rPr>
        <w:t>uma algoritmo</w:t>
      </w:r>
      <w:proofErr w:type="gramEnd"/>
      <w:r w:rsidR="00734514">
        <w:rPr>
          <w:rFonts w:ascii="Times New Roman" w:hAnsi="Times New Roman"/>
          <w:lang w:val="pt-BR"/>
        </w:rPr>
        <w:t xml:space="preserve"> de força bruta que não utiliza nenhuma técnica de espelhamento ou heurística justamente para melhor avaliar a diferença entre a utilização e não utilização de paralelismo. O algoritmo divide entre os núcleos disponíveis as colunas a serem avaliadas.</w:t>
      </w:r>
    </w:p>
    <w:p w:rsidR="00060D01" w:rsidRPr="00060D01" w:rsidRDefault="00D25DA6" w:rsidP="00060D01">
      <w:pPr>
        <w:pStyle w:val="Ttulo2"/>
        <w:tabs>
          <w:tab w:val="left" w:pos="0"/>
        </w:tabs>
        <w:rPr>
          <w:rFonts w:ascii="Times New Roman" w:hAnsi="Times New Roman"/>
          <w:lang w:val="pt-BR"/>
        </w:rPr>
      </w:pPr>
      <w:r>
        <w:rPr>
          <w:rStyle w:val="Fontepargpadro1"/>
          <w:rFonts w:ascii="Times New Roman" w:hAnsi="Times New Roman"/>
          <w:szCs w:val="24"/>
          <w:lang w:val="pt-BR"/>
        </w:rPr>
        <w:t>2.6.2</w:t>
      </w:r>
      <w:r w:rsidR="00060D01" w:rsidRPr="00060D01">
        <w:rPr>
          <w:rStyle w:val="Fontepargpadro1"/>
          <w:rFonts w:ascii="Times New Roman" w:hAnsi="Times New Roman"/>
          <w:szCs w:val="24"/>
          <w:lang w:val="pt-BR"/>
        </w:rPr>
        <w:t xml:space="preserve">. </w:t>
      </w:r>
      <w:proofErr w:type="spellStart"/>
      <w:proofErr w:type="gramStart"/>
      <w:r w:rsidRPr="00D25DA6">
        <w:rPr>
          <w:rFonts w:ascii="Times New Roman" w:hAnsi="Times New Roman"/>
          <w:lang w:val="pt-BR"/>
        </w:rPr>
        <w:t>boolean</w:t>
      </w:r>
      <w:proofErr w:type="spellEnd"/>
      <w:proofErr w:type="gramEnd"/>
      <w:r w:rsidRPr="00D25DA6">
        <w:rPr>
          <w:rFonts w:ascii="Times New Roman" w:hAnsi="Times New Roman"/>
          <w:lang w:val="pt-BR"/>
        </w:rPr>
        <w:t xml:space="preserve"> </w:t>
      </w:r>
      <w:proofErr w:type="spellStart"/>
      <w:r w:rsidRPr="00734514">
        <w:rPr>
          <w:rFonts w:ascii="Times New Roman" w:hAnsi="Times New Roman"/>
          <w:highlight w:val="yellow"/>
          <w:lang w:val="pt-BR"/>
        </w:rPr>
        <w:t>unsafe</w:t>
      </w:r>
      <w:proofErr w:type="spellEnd"/>
      <w:r w:rsidRPr="00D25DA6">
        <w:rPr>
          <w:rFonts w:ascii="Times New Roman" w:hAnsi="Times New Roman"/>
          <w:lang w:val="pt-BR"/>
        </w:rPr>
        <w:t>(</w:t>
      </w:r>
      <w:proofErr w:type="spellStart"/>
      <w:r w:rsidRPr="00D25DA6">
        <w:rPr>
          <w:rFonts w:ascii="Times New Roman" w:hAnsi="Times New Roman"/>
          <w:lang w:val="pt-BR"/>
        </w:rPr>
        <w:t>int</w:t>
      </w:r>
      <w:proofErr w:type="spellEnd"/>
      <w:r w:rsidRPr="00D25DA6">
        <w:rPr>
          <w:rFonts w:ascii="Times New Roman" w:hAnsi="Times New Roman"/>
          <w:lang w:val="pt-BR"/>
        </w:rPr>
        <w:t xml:space="preserve"> </w:t>
      </w:r>
      <w:proofErr w:type="spellStart"/>
      <w:r w:rsidRPr="00D25DA6">
        <w:rPr>
          <w:rFonts w:ascii="Times New Roman" w:hAnsi="Times New Roman"/>
          <w:lang w:val="pt-BR"/>
        </w:rPr>
        <w:t>colunaAtual</w:t>
      </w:r>
      <w:proofErr w:type="spellEnd"/>
      <w:r w:rsidRPr="00D25DA6">
        <w:rPr>
          <w:rFonts w:ascii="Times New Roman" w:hAnsi="Times New Roman"/>
          <w:lang w:val="pt-BR"/>
        </w:rPr>
        <w:t>)</w:t>
      </w:r>
    </w:p>
    <w:p w:rsidR="00060D01" w:rsidRPr="00E528A4" w:rsidRDefault="00734514" w:rsidP="00060D01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utilizado durante a execução do método principal </w:t>
      </w:r>
      <w:proofErr w:type="spellStart"/>
      <w:r w:rsidRPr="00734514">
        <w:rPr>
          <w:rFonts w:ascii="Times New Roman" w:hAnsi="Times New Roman"/>
          <w:i/>
        </w:rPr>
        <w:t>public</w:t>
      </w:r>
      <w:proofErr w:type="spellEnd"/>
      <w:r w:rsidRPr="00734514">
        <w:rPr>
          <w:rFonts w:ascii="Times New Roman" w:hAnsi="Times New Roman"/>
          <w:i/>
        </w:rPr>
        <w:t xml:space="preserve"> </w:t>
      </w:r>
      <w:proofErr w:type="spellStart"/>
      <w:r w:rsidRPr="00734514">
        <w:rPr>
          <w:rFonts w:ascii="Times New Roman" w:hAnsi="Times New Roman"/>
          <w:i/>
        </w:rPr>
        <w:t>void</w:t>
      </w:r>
      <w:proofErr w:type="spellEnd"/>
      <w:r w:rsidRPr="00734514">
        <w:rPr>
          <w:rFonts w:ascii="Times New Roman" w:hAnsi="Times New Roman"/>
          <w:i/>
        </w:rPr>
        <w:t xml:space="preserve"> </w:t>
      </w:r>
      <w:proofErr w:type="spellStart"/>
      <w:proofErr w:type="gramStart"/>
      <w:r w:rsidRPr="00734514">
        <w:rPr>
          <w:rFonts w:ascii="Times New Roman" w:hAnsi="Times New Roman"/>
          <w:i/>
        </w:rPr>
        <w:t>run</w:t>
      </w:r>
      <w:proofErr w:type="spellEnd"/>
      <w:r w:rsidRPr="00734514">
        <w:rPr>
          <w:rFonts w:ascii="Times New Roman" w:hAnsi="Times New Roman"/>
          <w:i/>
        </w:rPr>
        <w:t>(</w:t>
      </w:r>
      <w:proofErr w:type="gramEnd"/>
      <w:r w:rsidRPr="00734514">
        <w:rPr>
          <w:rFonts w:ascii="Times New Roman" w:hAnsi="Times New Roman"/>
          <w:i/>
        </w:rPr>
        <w:t>)</w:t>
      </w:r>
      <w:r>
        <w:rPr>
          <w:rFonts w:ascii="Times New Roman" w:hAnsi="Times New Roman" w:cs="Times New Roman"/>
        </w:rPr>
        <w:t xml:space="preserve">. O método </w:t>
      </w:r>
      <w:proofErr w:type="spellStart"/>
      <w:r>
        <w:rPr>
          <w:rFonts w:ascii="Times New Roman" w:hAnsi="Times New Roman" w:cs="Times New Roman"/>
        </w:rPr>
        <w:t>unsafe</w:t>
      </w:r>
      <w:proofErr w:type="spellEnd"/>
      <w:r>
        <w:rPr>
          <w:rFonts w:ascii="Times New Roman" w:hAnsi="Times New Roman" w:cs="Times New Roman"/>
        </w:rPr>
        <w:t xml:space="preserve"> é responsável por avaliar se existe algum conflito entre as rainhas inseridas</w:t>
      </w:r>
      <w:r w:rsidR="008B27CC">
        <w:rPr>
          <w:rFonts w:ascii="Times New Roman" w:hAnsi="Times New Roman" w:cs="Times New Roman"/>
        </w:rPr>
        <w:t xml:space="preserve"> até o momento, através de um laço que compara se houve conflito na linha ou na diagonal entre todas as rainhas inseridas até o momento.</w:t>
      </w:r>
    </w:p>
    <w:p w:rsidR="00060D01" w:rsidRPr="00D25DA6" w:rsidRDefault="00D25DA6" w:rsidP="00060D01">
      <w:pPr>
        <w:pStyle w:val="Ttulo2"/>
        <w:tabs>
          <w:tab w:val="left" w:pos="0"/>
        </w:tabs>
        <w:rPr>
          <w:rFonts w:ascii="Times New Roman" w:hAnsi="Times New Roman"/>
        </w:rPr>
      </w:pPr>
      <w:r w:rsidRPr="00D25DA6">
        <w:rPr>
          <w:rStyle w:val="Fontepargpadro1"/>
          <w:rFonts w:ascii="Times New Roman" w:hAnsi="Times New Roman"/>
          <w:szCs w:val="24"/>
        </w:rPr>
        <w:t>2.6.3</w:t>
      </w:r>
      <w:r w:rsidR="00060D01" w:rsidRPr="00D25DA6">
        <w:rPr>
          <w:rStyle w:val="Fontepargpadro1"/>
          <w:rFonts w:ascii="Times New Roman" w:hAnsi="Times New Roman"/>
          <w:szCs w:val="24"/>
        </w:rPr>
        <w:t xml:space="preserve">. </w:t>
      </w:r>
      <w:proofErr w:type="gramStart"/>
      <w:r w:rsidRPr="00D25DA6">
        <w:rPr>
          <w:rFonts w:ascii="Times New Roman" w:hAnsi="Times New Roman"/>
        </w:rPr>
        <w:t>public</w:t>
      </w:r>
      <w:proofErr w:type="gramEnd"/>
      <w:r w:rsidRPr="00D25DA6">
        <w:rPr>
          <w:rFonts w:ascii="Times New Roman" w:hAnsi="Times New Roman"/>
        </w:rPr>
        <w:t xml:space="preserve"> static synchronized void </w:t>
      </w:r>
      <w:proofErr w:type="spellStart"/>
      <w:r w:rsidRPr="00D25DA6">
        <w:rPr>
          <w:rFonts w:ascii="Times New Roman" w:hAnsi="Times New Roman"/>
        </w:rPr>
        <w:t>putboard</w:t>
      </w:r>
      <w:proofErr w:type="spellEnd"/>
      <w:r w:rsidRPr="00D25DA6">
        <w:rPr>
          <w:rFonts w:ascii="Times New Roman" w:hAnsi="Times New Roman"/>
        </w:rPr>
        <w:t xml:space="preserve">(String solution) throws </w:t>
      </w:r>
      <w:proofErr w:type="spellStart"/>
      <w:r w:rsidRPr="00D25DA6">
        <w:rPr>
          <w:rFonts w:ascii="Times New Roman" w:hAnsi="Times New Roman"/>
        </w:rPr>
        <w:t>IOException</w:t>
      </w:r>
      <w:proofErr w:type="spellEnd"/>
    </w:p>
    <w:p w:rsidR="00060D01" w:rsidRDefault="008B27CC" w:rsidP="00060D01">
      <w:pPr>
        <w:rPr>
          <w:rFonts w:ascii="Times New Roman" w:hAnsi="Times New Roman"/>
          <w:lang w:val="pt-BR"/>
        </w:rPr>
      </w:pPr>
      <w:r w:rsidRPr="008B27CC">
        <w:rPr>
          <w:rFonts w:ascii="Times New Roman" w:hAnsi="Times New Roman"/>
          <w:lang w:val="pt-BR"/>
        </w:rPr>
        <w:t xml:space="preserve">O método </w:t>
      </w:r>
      <w:proofErr w:type="spellStart"/>
      <w:proofErr w:type="gramStart"/>
      <w:r w:rsidRPr="008B27CC">
        <w:rPr>
          <w:rFonts w:ascii="Times New Roman" w:hAnsi="Times New Roman"/>
          <w:i/>
          <w:lang w:val="pt-BR"/>
        </w:rPr>
        <w:t>putboard</w:t>
      </w:r>
      <w:proofErr w:type="spellEnd"/>
      <w:r w:rsidRPr="008B27CC">
        <w:rPr>
          <w:rFonts w:ascii="Times New Roman" w:hAnsi="Times New Roman"/>
          <w:i/>
          <w:lang w:val="pt-BR"/>
        </w:rPr>
        <w:t>(</w:t>
      </w:r>
      <w:proofErr w:type="gramEnd"/>
      <w:r w:rsidRPr="008B27CC">
        <w:rPr>
          <w:rFonts w:ascii="Times New Roman" w:hAnsi="Times New Roman"/>
          <w:i/>
          <w:lang w:val="pt-BR"/>
        </w:rPr>
        <w:t xml:space="preserve">String solution) </w:t>
      </w:r>
      <w:r w:rsidRPr="008B27CC">
        <w:rPr>
          <w:rFonts w:ascii="Times New Roman" w:hAnsi="Times New Roman"/>
          <w:lang w:val="pt-BR"/>
        </w:rPr>
        <w:t xml:space="preserve"> é responsável por </w:t>
      </w:r>
      <w:r>
        <w:rPr>
          <w:rFonts w:ascii="Times New Roman" w:hAnsi="Times New Roman"/>
          <w:lang w:val="pt-BR"/>
        </w:rPr>
        <w:t xml:space="preserve">salvar no arquivo os resultados obtidos. Esse método contém a seção crítica que é composta </w:t>
      </w:r>
      <w:proofErr w:type="gramStart"/>
      <w:r>
        <w:rPr>
          <w:rFonts w:ascii="Times New Roman" w:hAnsi="Times New Roman"/>
          <w:lang w:val="pt-BR"/>
        </w:rPr>
        <w:t>pelos seguinte</w:t>
      </w:r>
      <w:proofErr w:type="gramEnd"/>
      <w:r>
        <w:rPr>
          <w:rFonts w:ascii="Times New Roman" w:hAnsi="Times New Roman"/>
          <w:lang w:val="pt-BR"/>
        </w:rPr>
        <w:t xml:space="preserve"> trecho de código:</w:t>
      </w:r>
    </w:p>
    <w:p w:rsidR="008B27CC" w:rsidRPr="008B27CC" w:rsidRDefault="008B27CC" w:rsidP="008B27CC">
      <w:pPr>
        <w:rPr>
          <w:rFonts w:ascii="Times New Roman" w:hAnsi="Times New Roman"/>
        </w:rPr>
      </w:pPr>
      <w:r w:rsidRPr="008B27CC">
        <w:rPr>
          <w:rFonts w:ascii="Times New Roman" w:hAnsi="Times New Roman"/>
        </w:rPr>
        <w:t xml:space="preserve">  </w:t>
      </w:r>
      <w:proofErr w:type="gramStart"/>
      <w:r w:rsidRPr="008B27CC">
        <w:rPr>
          <w:rFonts w:ascii="Times New Roman" w:hAnsi="Times New Roman"/>
        </w:rPr>
        <w:t>public</w:t>
      </w:r>
      <w:proofErr w:type="gramEnd"/>
      <w:r w:rsidRPr="008B27CC">
        <w:rPr>
          <w:rFonts w:ascii="Times New Roman" w:hAnsi="Times New Roman"/>
        </w:rPr>
        <w:t xml:space="preserve"> static synchronized void </w:t>
      </w:r>
      <w:proofErr w:type="spellStart"/>
      <w:r w:rsidRPr="008B27CC">
        <w:rPr>
          <w:rFonts w:ascii="Times New Roman" w:hAnsi="Times New Roman"/>
        </w:rPr>
        <w:t>putboard</w:t>
      </w:r>
      <w:proofErr w:type="spellEnd"/>
      <w:r w:rsidRPr="008B27CC">
        <w:rPr>
          <w:rFonts w:ascii="Times New Roman" w:hAnsi="Times New Roman"/>
        </w:rPr>
        <w:t xml:space="preserve">(String solution) throws </w:t>
      </w:r>
      <w:proofErr w:type="spellStart"/>
      <w:r w:rsidRPr="008B27CC">
        <w:rPr>
          <w:rFonts w:ascii="Times New Roman" w:hAnsi="Times New Roman"/>
        </w:rPr>
        <w:t>IOException</w:t>
      </w:r>
      <w:proofErr w:type="spellEnd"/>
    </w:p>
    <w:p w:rsidR="008B27CC" w:rsidRPr="008B27CC" w:rsidRDefault="008B27CC" w:rsidP="008B27CC">
      <w:pPr>
        <w:rPr>
          <w:rFonts w:ascii="Times New Roman" w:hAnsi="Times New Roman"/>
          <w:lang w:val="pt-BR"/>
        </w:rPr>
      </w:pPr>
      <w:r w:rsidRPr="008B27CC">
        <w:rPr>
          <w:rFonts w:ascii="Times New Roman" w:hAnsi="Times New Roman"/>
        </w:rPr>
        <w:t xml:space="preserve">  </w:t>
      </w:r>
      <w:proofErr w:type="gramStart"/>
      <w:r w:rsidRPr="008B27CC">
        <w:rPr>
          <w:rFonts w:ascii="Times New Roman" w:hAnsi="Times New Roman"/>
          <w:lang w:val="pt-BR"/>
        </w:rPr>
        <w:t>{</w:t>
      </w:r>
    </w:p>
    <w:p w:rsidR="008B27CC" w:rsidRPr="008B27CC" w:rsidRDefault="008B27CC" w:rsidP="008B27CC">
      <w:pPr>
        <w:rPr>
          <w:rFonts w:ascii="Times New Roman" w:hAnsi="Times New Roman"/>
        </w:rPr>
      </w:pPr>
      <w:proofErr w:type="gramEnd"/>
      <w:r w:rsidRPr="008B27CC">
        <w:rPr>
          <w:rFonts w:ascii="Times New Roman" w:hAnsi="Times New Roman"/>
        </w:rPr>
        <w:t xml:space="preserve">      </w:t>
      </w:r>
      <w:proofErr w:type="spellStart"/>
      <w:proofErr w:type="gramStart"/>
      <w:r w:rsidRPr="008B27CC">
        <w:rPr>
          <w:rFonts w:ascii="Times New Roman" w:hAnsi="Times New Roman"/>
        </w:rPr>
        <w:t>arquivo</w:t>
      </w:r>
      <w:proofErr w:type="spellEnd"/>
      <w:proofErr w:type="gramEnd"/>
      <w:r w:rsidRPr="008B27CC">
        <w:rPr>
          <w:rFonts w:ascii="Times New Roman" w:hAnsi="Times New Roman"/>
        </w:rPr>
        <w:t xml:space="preserve"> = new </w:t>
      </w:r>
      <w:proofErr w:type="spellStart"/>
      <w:r w:rsidRPr="008B27CC">
        <w:rPr>
          <w:rFonts w:ascii="Times New Roman" w:hAnsi="Times New Roman"/>
        </w:rPr>
        <w:t>FileWriter</w:t>
      </w:r>
      <w:proofErr w:type="spellEnd"/>
      <w:r w:rsidRPr="008B27CC">
        <w:rPr>
          <w:rFonts w:ascii="Times New Roman" w:hAnsi="Times New Roman"/>
        </w:rPr>
        <w:t>(</w:t>
      </w:r>
      <w:proofErr w:type="spellStart"/>
      <w:r w:rsidRPr="008B27CC">
        <w:rPr>
          <w:rFonts w:ascii="Times New Roman" w:hAnsi="Times New Roman"/>
        </w:rPr>
        <w:t>no</w:t>
      </w:r>
      <w:r w:rsidRPr="008B27CC">
        <w:rPr>
          <w:rFonts w:ascii="Times New Roman" w:hAnsi="Times New Roman"/>
        </w:rPr>
        <w:t>meArq</w:t>
      </w:r>
      <w:proofErr w:type="spellEnd"/>
      <w:r w:rsidRPr="008B27CC">
        <w:rPr>
          <w:rFonts w:ascii="Times New Roman" w:hAnsi="Times New Roman"/>
        </w:rPr>
        <w:t>, true);</w:t>
      </w:r>
    </w:p>
    <w:p w:rsidR="008B27CC" w:rsidRPr="008B27CC" w:rsidRDefault="008B27CC" w:rsidP="008B27CC">
      <w:pPr>
        <w:rPr>
          <w:rFonts w:ascii="Times New Roman" w:hAnsi="Times New Roman"/>
        </w:rPr>
      </w:pPr>
      <w:r w:rsidRPr="008B27CC">
        <w:rPr>
          <w:rFonts w:ascii="Times New Roman" w:hAnsi="Times New Roman"/>
        </w:rPr>
        <w:t xml:space="preserve">      </w:t>
      </w:r>
      <w:proofErr w:type="spellStart"/>
      <w:r w:rsidRPr="008B27CC">
        <w:rPr>
          <w:rFonts w:ascii="Times New Roman" w:hAnsi="Times New Roman"/>
          <w:highlight w:val="yellow"/>
        </w:rPr>
        <w:t>BufferedWriter</w:t>
      </w:r>
      <w:proofErr w:type="spellEnd"/>
      <w:r w:rsidRPr="008B27CC">
        <w:rPr>
          <w:rFonts w:ascii="Times New Roman" w:hAnsi="Times New Roman"/>
          <w:highlight w:val="yellow"/>
        </w:rPr>
        <w:t xml:space="preserve"> </w:t>
      </w:r>
      <w:proofErr w:type="spellStart"/>
      <w:r w:rsidRPr="008B27CC">
        <w:rPr>
          <w:rFonts w:ascii="Times New Roman" w:hAnsi="Times New Roman"/>
          <w:highlight w:val="yellow"/>
        </w:rPr>
        <w:t>bw</w:t>
      </w:r>
      <w:proofErr w:type="spellEnd"/>
      <w:r w:rsidRPr="008B27CC">
        <w:rPr>
          <w:rFonts w:ascii="Times New Roman" w:hAnsi="Times New Roman"/>
          <w:highlight w:val="yellow"/>
        </w:rPr>
        <w:t xml:space="preserve"> = new </w:t>
      </w:r>
      <w:proofErr w:type="spellStart"/>
      <w:proofErr w:type="gramStart"/>
      <w:r w:rsidRPr="008B27CC">
        <w:rPr>
          <w:rFonts w:ascii="Times New Roman" w:hAnsi="Times New Roman"/>
          <w:highlight w:val="yellow"/>
        </w:rPr>
        <w:t>BufferedWriter</w:t>
      </w:r>
      <w:proofErr w:type="spellEnd"/>
      <w:r w:rsidRPr="008B27CC">
        <w:rPr>
          <w:rFonts w:ascii="Times New Roman" w:hAnsi="Times New Roman"/>
          <w:highlight w:val="yellow"/>
        </w:rPr>
        <w:t>(</w:t>
      </w:r>
      <w:proofErr w:type="spellStart"/>
      <w:proofErr w:type="gramEnd"/>
      <w:r w:rsidRPr="008B27CC">
        <w:rPr>
          <w:rFonts w:ascii="Times New Roman" w:hAnsi="Times New Roman"/>
          <w:highlight w:val="yellow"/>
        </w:rPr>
        <w:t>arquivo</w:t>
      </w:r>
      <w:proofErr w:type="spellEnd"/>
      <w:r w:rsidRPr="008B27CC">
        <w:rPr>
          <w:rFonts w:ascii="Times New Roman" w:hAnsi="Times New Roman"/>
          <w:highlight w:val="yellow"/>
        </w:rPr>
        <w:t>);</w:t>
      </w:r>
      <w:r>
        <w:rPr>
          <w:rFonts w:ascii="Times New Roman" w:hAnsi="Times New Roman"/>
        </w:rPr>
        <w:t xml:space="preserve"> &lt;&lt;&lt; </w:t>
      </w:r>
      <w:proofErr w:type="spellStart"/>
      <w:r>
        <w:rPr>
          <w:rFonts w:ascii="Times New Roman" w:hAnsi="Times New Roman"/>
        </w:rPr>
        <w:t>precisa</w:t>
      </w:r>
      <w:proofErr w:type="spellEnd"/>
      <w:r>
        <w:rPr>
          <w:rFonts w:ascii="Times New Roman" w:hAnsi="Times New Roman"/>
        </w:rPr>
        <w:t xml:space="preserve"> do buffer agora?</w:t>
      </w:r>
    </w:p>
    <w:p w:rsidR="008B27CC" w:rsidRPr="008B27CC" w:rsidRDefault="008B27CC" w:rsidP="008B27CC">
      <w:pPr>
        <w:rPr>
          <w:rFonts w:ascii="Times New Roman" w:hAnsi="Times New Roman"/>
        </w:rPr>
      </w:pPr>
      <w:r w:rsidRPr="008B27CC">
        <w:rPr>
          <w:rFonts w:ascii="Times New Roman" w:hAnsi="Times New Roman"/>
        </w:rPr>
        <w:t xml:space="preserve">      </w:t>
      </w:r>
      <w:proofErr w:type="spellStart"/>
      <w:proofErr w:type="gramStart"/>
      <w:r w:rsidRPr="008B27CC">
        <w:rPr>
          <w:rFonts w:ascii="Times New Roman" w:hAnsi="Times New Roman"/>
        </w:rPr>
        <w:t>bw.write</w:t>
      </w:r>
      <w:proofErr w:type="spellEnd"/>
      <w:r w:rsidRPr="008B27CC">
        <w:rPr>
          <w:rFonts w:ascii="Times New Roman" w:hAnsi="Times New Roman"/>
        </w:rPr>
        <w:t>(</w:t>
      </w:r>
      <w:proofErr w:type="gramEnd"/>
      <w:r w:rsidRPr="008B27CC">
        <w:rPr>
          <w:rFonts w:ascii="Times New Roman" w:hAnsi="Times New Roman"/>
        </w:rPr>
        <w:t>solution);</w:t>
      </w:r>
    </w:p>
    <w:p w:rsidR="008B27CC" w:rsidRPr="008B27CC" w:rsidRDefault="008B27CC" w:rsidP="008B27CC">
      <w:pPr>
        <w:rPr>
          <w:rFonts w:ascii="Times New Roman" w:hAnsi="Times New Roman"/>
        </w:rPr>
      </w:pPr>
      <w:r w:rsidRPr="008B27CC">
        <w:rPr>
          <w:rFonts w:ascii="Times New Roman" w:hAnsi="Times New Roman"/>
        </w:rPr>
        <w:t xml:space="preserve">      </w:t>
      </w:r>
      <w:proofErr w:type="spellStart"/>
      <w:proofErr w:type="gramStart"/>
      <w:r w:rsidRPr="008B27CC">
        <w:rPr>
          <w:rFonts w:ascii="Times New Roman" w:hAnsi="Times New Roman"/>
        </w:rPr>
        <w:t>bw.newLine</w:t>
      </w:r>
      <w:proofErr w:type="spellEnd"/>
      <w:r w:rsidRPr="008B27CC">
        <w:rPr>
          <w:rFonts w:ascii="Times New Roman" w:hAnsi="Times New Roman"/>
        </w:rPr>
        <w:t>(</w:t>
      </w:r>
      <w:proofErr w:type="gramEnd"/>
      <w:r w:rsidRPr="008B27CC">
        <w:rPr>
          <w:rFonts w:ascii="Times New Roman" w:hAnsi="Times New Roman"/>
        </w:rPr>
        <w:t>);</w:t>
      </w:r>
    </w:p>
    <w:p w:rsidR="008B27CC" w:rsidRPr="008B27CC" w:rsidRDefault="008B27CC" w:rsidP="008B27CC">
      <w:pPr>
        <w:rPr>
          <w:rFonts w:ascii="Times New Roman" w:hAnsi="Times New Roman"/>
          <w:lang w:val="pt-BR"/>
        </w:rPr>
      </w:pPr>
      <w:r w:rsidRPr="008B27CC">
        <w:rPr>
          <w:rFonts w:ascii="Times New Roman" w:hAnsi="Times New Roman"/>
        </w:rPr>
        <w:t xml:space="preserve">      </w:t>
      </w:r>
      <w:proofErr w:type="spellStart"/>
      <w:proofErr w:type="gramStart"/>
      <w:r w:rsidRPr="008B27CC">
        <w:rPr>
          <w:rFonts w:ascii="Times New Roman" w:hAnsi="Times New Roman"/>
          <w:lang w:val="pt-BR"/>
        </w:rPr>
        <w:t>bw</w:t>
      </w:r>
      <w:proofErr w:type="spellEnd"/>
      <w:proofErr w:type="gramEnd"/>
      <w:r w:rsidRPr="008B27CC">
        <w:rPr>
          <w:rFonts w:ascii="Times New Roman" w:hAnsi="Times New Roman"/>
          <w:lang w:val="pt-BR"/>
        </w:rPr>
        <w:t>.close();</w:t>
      </w:r>
    </w:p>
    <w:p w:rsidR="008B27CC" w:rsidRDefault="008B27CC" w:rsidP="008B27CC">
      <w:pPr>
        <w:rPr>
          <w:rFonts w:ascii="Times New Roman" w:hAnsi="Times New Roman"/>
          <w:lang w:val="pt-BR"/>
        </w:rPr>
      </w:pPr>
      <w:r w:rsidRPr="008B27CC">
        <w:rPr>
          <w:rFonts w:ascii="Times New Roman" w:hAnsi="Times New Roman"/>
          <w:lang w:val="pt-BR"/>
        </w:rPr>
        <w:t xml:space="preserve">  </w:t>
      </w:r>
      <w:proofErr w:type="gramStart"/>
      <w:r w:rsidRPr="008B27CC">
        <w:rPr>
          <w:rFonts w:ascii="Times New Roman" w:hAnsi="Times New Roman"/>
          <w:lang w:val="pt-BR"/>
        </w:rPr>
        <w:t>}</w:t>
      </w:r>
      <w:proofErr w:type="gramEnd"/>
    </w:p>
    <w:p w:rsidR="008B27CC" w:rsidRPr="008B27CC" w:rsidRDefault="008B27CC" w:rsidP="008B27CC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Como o método acima está inserido na classe </w:t>
      </w:r>
      <w:proofErr w:type="spellStart"/>
      <w:proofErr w:type="gramStart"/>
      <w:r>
        <w:rPr>
          <w:rFonts w:ascii="Times New Roman" w:hAnsi="Times New Roman"/>
          <w:lang w:val="pt-BR"/>
        </w:rPr>
        <w:t>paraleloQueens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e são geradas N instancias dessa classe foi necessário criar um método estático e sincronizado de forma a garantir que apenas uma  thread por vez obtenha o direito de salvar seu resultado no arquivo. </w:t>
      </w:r>
    </w:p>
    <w:p w:rsidR="00585F02" w:rsidRPr="00585F02" w:rsidRDefault="00585F02" w:rsidP="00585F02">
      <w:pPr>
        <w:pStyle w:val="Ttulo1"/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4</w:t>
      </w:r>
      <w:r w:rsidRPr="00060D01">
        <w:rPr>
          <w:rFonts w:ascii="Times New Roman" w:hAnsi="Times New Roman"/>
          <w:lang w:val="pt-BR"/>
        </w:rPr>
        <w:t xml:space="preserve">. </w:t>
      </w:r>
      <w:r w:rsidR="00386939">
        <w:rPr>
          <w:rFonts w:ascii="Times New Roman" w:hAnsi="Times New Roman"/>
          <w:lang w:val="pt-BR"/>
        </w:rPr>
        <w:t>Avaliação de Desempenho</w:t>
      </w:r>
    </w:p>
    <w:p w:rsidR="00060D01" w:rsidRDefault="002348FA" w:rsidP="00060D0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Para a avaliação de desempenho entre os algoritmos foram utilizados três computadores com configurações </w:t>
      </w:r>
      <w:proofErr w:type="spellStart"/>
      <w:r>
        <w:rPr>
          <w:rFonts w:ascii="Times New Roman" w:hAnsi="Times New Roman"/>
          <w:lang w:val="pt-BR"/>
        </w:rPr>
        <w:t>difentes</w:t>
      </w:r>
      <w:proofErr w:type="spellEnd"/>
      <w:r w:rsidR="00992861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pt-BR"/>
        </w:rPr>
        <w:t xml:space="preserve"> Os </w:t>
      </w:r>
      <w:proofErr w:type="spellStart"/>
      <w:r>
        <w:rPr>
          <w:rFonts w:ascii="Times New Roman" w:hAnsi="Times New Roman"/>
          <w:lang w:val="pt-BR"/>
        </w:rPr>
        <w:t>resutados</w:t>
      </w:r>
      <w:proofErr w:type="spellEnd"/>
      <w:r>
        <w:rPr>
          <w:rFonts w:ascii="Times New Roman" w:hAnsi="Times New Roman"/>
          <w:lang w:val="pt-BR"/>
        </w:rPr>
        <w:t xml:space="preserve"> completos que foram utilizados para o cálculo da média e desvio padrão estão disponíveis no Apêndice A.</w:t>
      </w:r>
      <w:r w:rsidR="00145B9D">
        <w:rPr>
          <w:rFonts w:ascii="Times New Roman" w:hAnsi="Times New Roman"/>
          <w:lang w:val="pt-BR"/>
        </w:rPr>
        <w:t xml:space="preserve"> A Tabela 1 apresenta os resultados médios</w:t>
      </w:r>
      <w:proofErr w:type="gramStart"/>
      <w:r w:rsidR="00145B9D">
        <w:rPr>
          <w:rFonts w:ascii="Times New Roman" w:hAnsi="Times New Roman"/>
          <w:lang w:val="pt-BR"/>
        </w:rPr>
        <w:t xml:space="preserve">  </w:t>
      </w:r>
    </w:p>
    <w:p w:rsidR="00145B9D" w:rsidRDefault="00145B9D" w:rsidP="00060D01">
      <w:pPr>
        <w:rPr>
          <w:rFonts w:ascii="Times New Roman" w:hAnsi="Times New Roman"/>
          <w:lang w:val="pt-BR"/>
        </w:rPr>
      </w:pPr>
      <w:proofErr w:type="gramEnd"/>
    </w:p>
    <w:p w:rsidR="00145B9D" w:rsidRDefault="00145B9D" w:rsidP="00060D01">
      <w:pPr>
        <w:rPr>
          <w:rFonts w:ascii="Times New Roman" w:hAnsi="Times New Roman"/>
          <w:b/>
          <w:lang w:val="pt-BR"/>
        </w:rPr>
      </w:pPr>
      <w:r w:rsidRPr="00145B9D">
        <w:rPr>
          <w:rFonts w:ascii="Times New Roman" w:hAnsi="Times New Roman"/>
          <w:b/>
          <w:lang w:val="pt-BR"/>
        </w:rPr>
        <w:lastRenderedPageBreak/>
        <w:t xml:space="preserve">Tabela 1. Tempo de execução médio de todos os algoritmos para o computador </w:t>
      </w:r>
      <w:r w:rsidRPr="00145B9D">
        <w:rPr>
          <w:rFonts w:ascii="Times New Roman" w:hAnsi="Times New Roman"/>
          <w:b/>
          <w:highlight w:val="yellow"/>
          <w:lang w:val="pt-BR"/>
        </w:rPr>
        <w:t>X</w:t>
      </w:r>
    </w:p>
    <w:p w:rsidR="00732FD2" w:rsidRPr="00732FD2" w:rsidRDefault="00732FD2" w:rsidP="00732FD2">
      <w:pPr>
        <w:spacing w:before="0"/>
        <w:rPr>
          <w:rFonts w:ascii="Times New Roman" w:hAnsi="Times New Roman"/>
          <w:b/>
          <w:sz w:val="16"/>
          <w:szCs w:val="16"/>
          <w:lang w:val="pt-BR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235"/>
        <w:gridCol w:w="1235"/>
        <w:gridCol w:w="1235"/>
        <w:gridCol w:w="1235"/>
        <w:gridCol w:w="1235"/>
        <w:gridCol w:w="1235"/>
        <w:gridCol w:w="1235"/>
      </w:tblGrid>
      <w:tr w:rsidR="00732FD2" w:rsidTr="00732FD2">
        <w:tc>
          <w:tcPr>
            <w:tcW w:w="1235" w:type="dxa"/>
            <w:tcBorders>
              <w:top w:val="nil"/>
              <w:bottom w:val="nil"/>
              <w:right w:val="nil"/>
            </w:tcBorders>
          </w:tcPr>
          <w:p w:rsidR="00732FD2" w:rsidRPr="00732FD2" w:rsidRDefault="00732FD2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2470" w:type="dxa"/>
            <w:gridSpan w:val="2"/>
            <w:tcBorders>
              <w:left w:val="nil"/>
            </w:tcBorders>
          </w:tcPr>
          <w:p w:rsidR="00732FD2" w:rsidRPr="00732FD2" w:rsidRDefault="00732FD2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Sequencial</w:t>
            </w:r>
          </w:p>
        </w:tc>
        <w:tc>
          <w:tcPr>
            <w:tcW w:w="2470" w:type="dxa"/>
            <w:gridSpan w:val="2"/>
          </w:tcPr>
          <w:p w:rsidR="00732FD2" w:rsidRPr="00732FD2" w:rsidRDefault="00732FD2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Paralelo</w:t>
            </w:r>
          </w:p>
        </w:tc>
        <w:tc>
          <w:tcPr>
            <w:tcW w:w="2470" w:type="dxa"/>
            <w:gridSpan w:val="2"/>
          </w:tcPr>
          <w:p w:rsidR="00732FD2" w:rsidRPr="00732FD2" w:rsidRDefault="00732FD2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Recursivo</w:t>
            </w: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396A7E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Rainhas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Média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DP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Média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DP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Média</w:t>
            </w:r>
          </w:p>
        </w:tc>
        <w:tc>
          <w:tcPr>
            <w:tcW w:w="1235" w:type="dxa"/>
          </w:tcPr>
          <w:p w:rsidR="0010099E" w:rsidRPr="00732FD2" w:rsidRDefault="0010099E" w:rsidP="00396A7E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DP</w:t>
            </w: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7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10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11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12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13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14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15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10099E" w:rsidTr="00732FD2">
        <w:tc>
          <w:tcPr>
            <w:tcW w:w="1235" w:type="dxa"/>
          </w:tcPr>
          <w:p w:rsidR="0010099E" w:rsidRPr="00732FD2" w:rsidRDefault="0010099E" w:rsidP="00732FD2">
            <w:pPr>
              <w:spacing w:before="0"/>
              <w:jc w:val="center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>16</w:t>
            </w: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35" w:type="dxa"/>
          </w:tcPr>
          <w:p w:rsidR="0010099E" w:rsidRPr="00732FD2" w:rsidRDefault="0010099E" w:rsidP="00145B9D">
            <w:pPr>
              <w:spacing w:before="0"/>
              <w:rPr>
                <w:rFonts w:ascii="Times New Roman" w:hAnsi="Times New Roman"/>
                <w:szCs w:val="24"/>
                <w:lang w:val="pt-BR"/>
              </w:rPr>
            </w:pPr>
          </w:p>
        </w:tc>
      </w:tr>
    </w:tbl>
    <w:p w:rsidR="00145B9D" w:rsidRPr="00145B9D" w:rsidRDefault="00145B9D" w:rsidP="00145B9D">
      <w:pPr>
        <w:spacing w:before="0"/>
        <w:rPr>
          <w:rFonts w:ascii="Times New Roman" w:hAnsi="Times New Roman"/>
          <w:sz w:val="16"/>
          <w:szCs w:val="16"/>
          <w:lang w:val="pt-BR"/>
        </w:rPr>
      </w:pPr>
    </w:p>
    <w:p w:rsidR="0010099E" w:rsidRDefault="0010099E" w:rsidP="00BD6728">
      <w:pPr>
        <w:rPr>
          <w:lang w:val="pt-BR"/>
        </w:rPr>
      </w:pPr>
      <w:r>
        <w:rPr>
          <w:lang w:val="pt-BR"/>
        </w:rPr>
        <w:t xml:space="preserve">Os resultados são utilizados nas </w:t>
      </w:r>
      <w:proofErr w:type="spellStart"/>
      <w:r>
        <w:rPr>
          <w:lang w:val="pt-BR"/>
        </w:rPr>
        <w:t>fo´rmulas</w:t>
      </w:r>
      <w:proofErr w:type="spellEnd"/>
      <w:r>
        <w:rPr>
          <w:lang w:val="pt-BR"/>
        </w:rPr>
        <w:t xml:space="preserve"> (1) e (2).</w:t>
      </w:r>
    </w:p>
    <w:p w:rsidR="00BD6728" w:rsidRDefault="0010099E" w:rsidP="0010099E">
      <w:pPr>
        <w:pStyle w:val="PargrafodaLista"/>
        <w:numPr>
          <w:ilvl w:val="0"/>
          <w:numId w:val="2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</w:rPr>
              <m:t>Speedup</m:t>
            </m:r>
          </m:e>
          <m:sub>
            <m:r>
              <w:rPr>
                <w:rFonts w:ascii="Cambria Math" w:hAnsi="Cambria Math"/>
                <w:lang w:val="pt-BR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Tempo Medio Sequencial</m:t>
            </m:r>
          </m:num>
          <m:den>
            <m:r>
              <w:rPr>
                <w:rFonts w:ascii="Cambria Math" w:hAnsi="Cambria Math"/>
                <w:lang w:val="pt-BR"/>
              </w:rPr>
              <m:t>Tempo Médio com n Processadores</m:t>
            </m:r>
          </m:den>
        </m:f>
      </m:oMath>
      <w:r w:rsidR="0075557B" w:rsidRPr="0010099E">
        <w:rPr>
          <w:lang w:val="pt-BR"/>
        </w:rPr>
        <w:t xml:space="preserve"> </w:t>
      </w:r>
      <w:r w:rsidRPr="0010099E">
        <w:rPr>
          <w:lang w:val="pt-BR"/>
        </w:rPr>
        <w:t xml:space="preserve"> </w:t>
      </w:r>
    </w:p>
    <w:p w:rsidR="00A46EA1" w:rsidRPr="0010099E" w:rsidRDefault="00A46EA1" w:rsidP="00A46EA1">
      <w:pPr>
        <w:pStyle w:val="PargrafodaLista"/>
        <w:rPr>
          <w:lang w:val="pt-BR"/>
        </w:rPr>
      </w:pPr>
    </w:p>
    <w:p w:rsidR="0010099E" w:rsidRPr="0010099E" w:rsidRDefault="0010099E" w:rsidP="0010099E">
      <w:pPr>
        <w:pStyle w:val="PargrafodaLista"/>
        <w:numPr>
          <w:ilvl w:val="0"/>
          <w:numId w:val="2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</w:rPr>
              <m:t>Eficiencia</m:t>
            </m:r>
          </m:e>
          <m:sub>
            <m:r>
              <w:rPr>
                <w:rFonts w:ascii="Cambria Math" w:hAnsi="Cambria Math"/>
                <w:lang w:val="pt-BR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Speedup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val="pt-BR"/>
              </w:rPr>
              <m:t>n</m:t>
            </m:r>
          </m:den>
        </m:f>
      </m:oMath>
    </w:p>
    <w:p w:rsidR="00992861" w:rsidRPr="00850160" w:rsidRDefault="00992861" w:rsidP="00992861">
      <w:pPr>
        <w:pStyle w:val="Ttulo1"/>
        <w:tabs>
          <w:tab w:val="left" w:pos="0"/>
        </w:tabs>
        <w:rPr>
          <w:rFonts w:ascii="Times New Roman" w:hAnsi="Times New Roman"/>
        </w:rPr>
      </w:pPr>
      <w:r w:rsidRPr="00850160">
        <w:rPr>
          <w:rFonts w:ascii="Times New Roman" w:hAnsi="Times New Roman"/>
        </w:rPr>
        <w:t xml:space="preserve">5. </w:t>
      </w:r>
      <w:proofErr w:type="spellStart"/>
      <w:r w:rsidRPr="00850160">
        <w:rPr>
          <w:rFonts w:ascii="Times New Roman" w:hAnsi="Times New Roman"/>
        </w:rPr>
        <w:t>Conclusão</w:t>
      </w:r>
      <w:proofErr w:type="spellEnd"/>
    </w:p>
    <w:p w:rsidR="002469A4" w:rsidRDefault="00992861" w:rsidP="00060D01">
      <w:pPr>
        <w:rPr>
          <w:lang w:val="pt-BR"/>
        </w:rPr>
      </w:pPr>
      <w:r>
        <w:rPr>
          <w:lang w:val="pt-BR"/>
        </w:rPr>
        <w:t xml:space="preserve">Este trabalho </w:t>
      </w:r>
      <w:proofErr w:type="gramStart"/>
      <w:r>
        <w:rPr>
          <w:lang w:val="pt-BR"/>
        </w:rPr>
        <w:t>apresentou,</w:t>
      </w:r>
      <w:proofErr w:type="gramEnd"/>
      <w:r>
        <w:rPr>
          <w:lang w:val="pt-BR"/>
        </w:rPr>
        <w:t xml:space="preserve"> um relatório referente a um Proxy desenvolvido pelos autores bem como uma descrição dos resultados obtidos. </w:t>
      </w:r>
    </w:p>
    <w:p w:rsidR="00361F48" w:rsidRDefault="00361F48" w:rsidP="00361F48">
      <w:pPr>
        <w:pStyle w:val="Ttulo1"/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6. Referências</w:t>
      </w:r>
    </w:p>
    <w:p w:rsidR="008D4746" w:rsidRPr="008D4746" w:rsidRDefault="008D4746" w:rsidP="008D4746">
      <w:pPr>
        <w:rPr>
          <w:sz w:val="16"/>
          <w:szCs w:val="16"/>
          <w:lang w:val="pt-BR"/>
        </w:rPr>
      </w:pPr>
    </w:p>
    <w:p w:rsidR="00361F48" w:rsidRPr="008D4746" w:rsidRDefault="00361F48" w:rsidP="008D4746">
      <w:pPr>
        <w:pStyle w:val="Bibliografia1"/>
        <w:tabs>
          <w:tab w:val="clear" w:pos="1134"/>
        </w:tabs>
        <w:ind w:left="567" w:hanging="567"/>
        <w:rPr>
          <w:sz w:val="20"/>
          <w:lang w:val="en-US"/>
        </w:rPr>
      </w:pPr>
      <w:r w:rsidRPr="008D4746">
        <w:rPr>
          <w:szCs w:val="24"/>
          <w:lang w:val="en-US"/>
        </w:rPr>
        <w:t>[1]</w:t>
      </w:r>
      <w:r w:rsidRPr="008D4746">
        <w:rPr>
          <w:sz w:val="20"/>
          <w:lang w:val="en-US"/>
        </w:rPr>
        <w:t xml:space="preserve"> </w:t>
      </w:r>
      <w:r w:rsidRPr="008D4746">
        <w:rPr>
          <w:sz w:val="20"/>
          <w:lang w:val="en-US"/>
        </w:rPr>
        <w:tab/>
      </w:r>
      <w:r w:rsidRPr="008D4746">
        <w:rPr>
          <w:szCs w:val="24"/>
          <w:lang w:val="en-US"/>
        </w:rPr>
        <w:t xml:space="preserve">Robert </w:t>
      </w:r>
      <w:proofErr w:type="spellStart"/>
      <w:r w:rsidRPr="008D4746">
        <w:rPr>
          <w:szCs w:val="24"/>
          <w:lang w:val="en-US"/>
        </w:rPr>
        <w:t>Sedgewick</w:t>
      </w:r>
      <w:proofErr w:type="spellEnd"/>
      <w:r w:rsidRPr="008D4746">
        <w:rPr>
          <w:szCs w:val="24"/>
          <w:lang w:val="en-US"/>
        </w:rPr>
        <w:t xml:space="preserve"> and Kevin Wayne: </w:t>
      </w:r>
      <w:r w:rsidRPr="008D4746">
        <w:rPr>
          <w:b/>
          <w:szCs w:val="24"/>
          <w:lang w:val="en-US"/>
        </w:rPr>
        <w:t>“</w:t>
      </w:r>
      <w:r w:rsidR="008D4746" w:rsidRPr="008D4746">
        <w:rPr>
          <w:b/>
          <w:szCs w:val="24"/>
          <w:lang w:val="en-US"/>
        </w:rPr>
        <w:t>Introduction to Programming in Java: An Interdisciplinary Approach</w:t>
      </w:r>
      <w:r w:rsidRPr="008D4746">
        <w:rPr>
          <w:b/>
          <w:szCs w:val="24"/>
          <w:lang w:val="en-US"/>
        </w:rPr>
        <w:t>”</w:t>
      </w:r>
      <w:r w:rsidRPr="008D4746">
        <w:rPr>
          <w:szCs w:val="24"/>
          <w:lang w:val="en-US"/>
        </w:rPr>
        <w:t>,</w:t>
      </w:r>
      <w:r w:rsidR="008D4746"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Disponível</w:t>
      </w:r>
      <w:proofErr w:type="spellEnd"/>
      <w:r w:rsidR="008D4746"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em</w:t>
      </w:r>
      <w:proofErr w:type="spellEnd"/>
      <w:r w:rsidRPr="008D4746">
        <w:rPr>
          <w:szCs w:val="24"/>
          <w:lang w:val="en-US"/>
        </w:rPr>
        <w:t xml:space="preserve">: http://introcs.cs.princeton.edu/java/23recursion/Queens.java.html. </w:t>
      </w:r>
      <w:proofErr w:type="spellStart"/>
      <w:proofErr w:type="gramStart"/>
      <w:r w:rsidRPr="008D4746">
        <w:rPr>
          <w:szCs w:val="24"/>
          <w:lang w:val="en-US"/>
        </w:rPr>
        <w:t>Acesso</w:t>
      </w:r>
      <w:proofErr w:type="spellEnd"/>
      <w:r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em</w:t>
      </w:r>
      <w:proofErr w:type="spellEnd"/>
      <w:r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maio</w:t>
      </w:r>
      <w:proofErr w:type="spellEnd"/>
      <w:r w:rsidRPr="008D4746">
        <w:rPr>
          <w:szCs w:val="24"/>
          <w:lang w:val="en-US"/>
        </w:rPr>
        <w:t xml:space="preserve"> de 2012.</w:t>
      </w:r>
      <w:proofErr w:type="gramEnd"/>
    </w:p>
    <w:p w:rsidR="00361F48" w:rsidRPr="008D4746" w:rsidRDefault="00361F48" w:rsidP="008D4746">
      <w:pPr>
        <w:pStyle w:val="Bibliografia1"/>
        <w:ind w:left="567" w:hanging="567"/>
        <w:rPr>
          <w:sz w:val="20"/>
          <w:lang w:val="en-US"/>
        </w:rPr>
      </w:pPr>
      <w:r w:rsidRPr="008D4746">
        <w:rPr>
          <w:szCs w:val="24"/>
          <w:lang w:val="en-US"/>
        </w:rPr>
        <w:t>[2]</w:t>
      </w:r>
      <w:r w:rsidRPr="008D4746">
        <w:rPr>
          <w:sz w:val="20"/>
          <w:lang w:val="en-US"/>
        </w:rPr>
        <w:t xml:space="preserve"> </w:t>
      </w:r>
      <w:r w:rsidRPr="008D4746">
        <w:rPr>
          <w:sz w:val="20"/>
          <w:lang w:val="en-US"/>
        </w:rPr>
        <w:tab/>
      </w:r>
      <w:r w:rsidR="00D25DA6" w:rsidRPr="008D4746">
        <w:rPr>
          <w:szCs w:val="24"/>
          <w:lang w:val="en-US"/>
        </w:rPr>
        <w:t>Timothy J. Rolfe.</w:t>
      </w:r>
      <w:r w:rsidRPr="008D4746">
        <w:rPr>
          <w:szCs w:val="24"/>
          <w:lang w:val="en-US"/>
        </w:rPr>
        <w:t xml:space="preserve">, </w:t>
      </w:r>
      <w:r w:rsidRPr="008D4746">
        <w:rPr>
          <w:b/>
          <w:szCs w:val="24"/>
          <w:lang w:val="en-US"/>
        </w:rPr>
        <w:t>“</w:t>
      </w:r>
      <w:r w:rsidR="008D4746" w:rsidRPr="008D4746">
        <w:rPr>
          <w:b/>
          <w:szCs w:val="24"/>
          <w:lang w:val="en-US"/>
        </w:rPr>
        <w:t>Queens on a Chessboard: Making the Best of a Bad Situation</w:t>
      </w:r>
      <w:r w:rsidRPr="008D4746">
        <w:rPr>
          <w:b/>
          <w:szCs w:val="24"/>
          <w:lang w:val="en-US"/>
        </w:rPr>
        <w:t>”</w:t>
      </w:r>
      <w:r w:rsidRPr="008D4746">
        <w:rPr>
          <w:szCs w:val="24"/>
          <w:lang w:val="en-US"/>
        </w:rPr>
        <w:t xml:space="preserve">, </w:t>
      </w:r>
      <w:proofErr w:type="spellStart"/>
      <w:r w:rsidR="008D4746" w:rsidRPr="008D4746">
        <w:rPr>
          <w:szCs w:val="24"/>
          <w:lang w:val="en-US"/>
        </w:rPr>
        <w:t>Disponível</w:t>
      </w:r>
      <w:proofErr w:type="spellEnd"/>
      <w:r w:rsidR="008D4746" w:rsidRPr="008D4746">
        <w:rPr>
          <w:szCs w:val="24"/>
          <w:lang w:val="en-US"/>
        </w:rPr>
        <w:t xml:space="preserve"> </w:t>
      </w:r>
      <w:proofErr w:type="spellStart"/>
      <w:r w:rsidR="008D4746" w:rsidRPr="008D4746">
        <w:rPr>
          <w:szCs w:val="24"/>
          <w:lang w:val="en-US"/>
        </w:rPr>
        <w:t>em</w:t>
      </w:r>
      <w:proofErr w:type="spellEnd"/>
      <w:r w:rsidR="008D4746" w:rsidRPr="008D4746">
        <w:rPr>
          <w:szCs w:val="24"/>
          <w:lang w:val="en-US"/>
        </w:rPr>
        <w:t>:</w:t>
      </w:r>
      <w:r w:rsidRPr="008D4746">
        <w:rPr>
          <w:szCs w:val="24"/>
          <w:lang w:val="en-US"/>
        </w:rPr>
        <w:t xml:space="preserve"> </w:t>
      </w:r>
      <w:r w:rsidR="008D4746" w:rsidRPr="008D4746">
        <w:rPr>
          <w:szCs w:val="24"/>
          <w:lang w:val="en-US"/>
        </w:rPr>
        <w:t xml:space="preserve">http://penguin.ewu.edu/~trolfe/SCCS-95/SCCS-95. </w:t>
      </w:r>
      <w:proofErr w:type="spellStart"/>
      <w:proofErr w:type="gramStart"/>
      <w:r w:rsidR="008D4746" w:rsidRPr="008D4746">
        <w:rPr>
          <w:szCs w:val="24"/>
          <w:lang w:val="en-US"/>
        </w:rPr>
        <w:t>Acesso</w:t>
      </w:r>
      <w:proofErr w:type="spellEnd"/>
      <w:r w:rsidR="008D4746" w:rsidRPr="008D4746">
        <w:rPr>
          <w:szCs w:val="24"/>
          <w:lang w:val="en-US"/>
        </w:rPr>
        <w:t xml:space="preserve"> </w:t>
      </w:r>
      <w:proofErr w:type="spellStart"/>
      <w:r w:rsidR="008D4746" w:rsidRPr="008D4746">
        <w:rPr>
          <w:szCs w:val="24"/>
          <w:lang w:val="en-US"/>
        </w:rPr>
        <w:t>em</w:t>
      </w:r>
      <w:proofErr w:type="spellEnd"/>
      <w:r w:rsidR="008D4746" w:rsidRPr="008D4746">
        <w:rPr>
          <w:szCs w:val="24"/>
          <w:lang w:val="en-US"/>
        </w:rPr>
        <w:t xml:space="preserve"> </w:t>
      </w:r>
      <w:proofErr w:type="spellStart"/>
      <w:r w:rsidR="008D4746" w:rsidRPr="008D4746">
        <w:rPr>
          <w:szCs w:val="24"/>
          <w:lang w:val="en-US"/>
        </w:rPr>
        <w:t>maio</w:t>
      </w:r>
      <w:proofErr w:type="spellEnd"/>
      <w:r w:rsidR="008D4746" w:rsidRPr="008D4746">
        <w:rPr>
          <w:szCs w:val="24"/>
          <w:lang w:val="en-US"/>
        </w:rPr>
        <w:t xml:space="preserve"> de 2012.</w:t>
      </w:r>
      <w:proofErr w:type="gramEnd"/>
    </w:p>
    <w:p w:rsidR="008D4746" w:rsidRDefault="008D4746" w:rsidP="008D4746">
      <w:pPr>
        <w:pStyle w:val="Bibliografia1"/>
        <w:ind w:left="567" w:hanging="567"/>
        <w:rPr>
          <w:szCs w:val="24"/>
          <w:lang w:val="en-US"/>
        </w:rPr>
      </w:pPr>
      <w:r w:rsidRPr="008D4746">
        <w:rPr>
          <w:szCs w:val="24"/>
        </w:rPr>
        <w:t>[3]</w:t>
      </w:r>
      <w:r w:rsidRPr="008D4746">
        <w:rPr>
          <w:sz w:val="20"/>
        </w:rPr>
        <w:t xml:space="preserve"> </w:t>
      </w:r>
      <w:r w:rsidRPr="008D4746">
        <w:rPr>
          <w:sz w:val="20"/>
        </w:rPr>
        <w:tab/>
      </w:r>
      <w:proofErr w:type="spellStart"/>
      <w:r w:rsidRPr="008D4746">
        <w:rPr>
          <w:szCs w:val="24"/>
        </w:rPr>
        <w:t>Abilio</w:t>
      </w:r>
      <w:proofErr w:type="spellEnd"/>
      <w:r w:rsidRPr="008D4746">
        <w:rPr>
          <w:szCs w:val="24"/>
        </w:rPr>
        <w:t xml:space="preserve"> </w:t>
      </w:r>
      <w:r>
        <w:rPr>
          <w:szCs w:val="24"/>
        </w:rPr>
        <w:t xml:space="preserve">G. </w:t>
      </w:r>
      <w:r w:rsidRPr="008D4746">
        <w:rPr>
          <w:szCs w:val="24"/>
        </w:rPr>
        <w:t xml:space="preserve">Parada e </w:t>
      </w:r>
      <w:proofErr w:type="spellStart"/>
      <w:r w:rsidRPr="008D4746">
        <w:rPr>
          <w:szCs w:val="24"/>
        </w:rPr>
        <w:t>Pargles</w:t>
      </w:r>
      <w:proofErr w:type="spellEnd"/>
      <w:r w:rsidRPr="008D4746">
        <w:rPr>
          <w:szCs w:val="24"/>
        </w:rPr>
        <w:t xml:space="preserve"> </w:t>
      </w:r>
      <w:proofErr w:type="spellStart"/>
      <w:proofErr w:type="gramStart"/>
      <w:r w:rsidRPr="008D4746">
        <w:rPr>
          <w:szCs w:val="24"/>
        </w:rPr>
        <w:t>Dall’Oglio</w:t>
      </w:r>
      <w:proofErr w:type="spellEnd"/>
      <w:proofErr w:type="gramEnd"/>
      <w:r w:rsidRPr="008D4746">
        <w:rPr>
          <w:szCs w:val="24"/>
        </w:rPr>
        <w:t xml:space="preserve">, </w:t>
      </w:r>
      <w:r w:rsidRPr="008D4746">
        <w:rPr>
          <w:b/>
          <w:szCs w:val="24"/>
        </w:rPr>
        <w:t>“</w:t>
      </w:r>
      <w:proofErr w:type="spellStart"/>
      <w:r w:rsidRPr="008D4746">
        <w:rPr>
          <w:b/>
          <w:szCs w:val="24"/>
        </w:rPr>
        <w:t>NRainhas</w:t>
      </w:r>
      <w:proofErr w:type="spellEnd"/>
      <w:r w:rsidRPr="008D4746">
        <w:rPr>
          <w:b/>
          <w:szCs w:val="24"/>
        </w:rPr>
        <w:t>”</w:t>
      </w:r>
      <w:r w:rsidRPr="008D4746">
        <w:rPr>
          <w:szCs w:val="24"/>
        </w:rPr>
        <w:t xml:space="preserve">, Disponível em: https://github.com/pargles/NRainhas. </w:t>
      </w:r>
      <w:proofErr w:type="spellStart"/>
      <w:proofErr w:type="gramStart"/>
      <w:r w:rsidRPr="008D4746">
        <w:rPr>
          <w:szCs w:val="24"/>
          <w:lang w:val="en-US"/>
        </w:rPr>
        <w:t>Acesso</w:t>
      </w:r>
      <w:proofErr w:type="spellEnd"/>
      <w:r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em</w:t>
      </w:r>
      <w:proofErr w:type="spellEnd"/>
      <w:r w:rsidRPr="008D4746">
        <w:rPr>
          <w:szCs w:val="24"/>
          <w:lang w:val="en-US"/>
        </w:rPr>
        <w:t xml:space="preserve"> </w:t>
      </w:r>
      <w:proofErr w:type="spellStart"/>
      <w:r w:rsidRPr="008D4746">
        <w:rPr>
          <w:szCs w:val="24"/>
          <w:lang w:val="en-US"/>
        </w:rPr>
        <w:t>maio</w:t>
      </w:r>
      <w:proofErr w:type="spellEnd"/>
      <w:r w:rsidRPr="008D4746">
        <w:rPr>
          <w:szCs w:val="24"/>
          <w:lang w:val="en-US"/>
        </w:rPr>
        <w:t xml:space="preserve"> de 2012.</w:t>
      </w:r>
      <w:proofErr w:type="gramEnd"/>
    </w:p>
    <w:p w:rsidR="00D57731" w:rsidRDefault="008D4746" w:rsidP="008D4746">
      <w:pPr>
        <w:pStyle w:val="Bibliografia1"/>
        <w:ind w:left="567" w:hanging="567"/>
        <w:rPr>
          <w:szCs w:val="24"/>
        </w:rPr>
      </w:pPr>
      <w:r w:rsidRPr="00A04CCA">
        <w:rPr>
          <w:szCs w:val="24"/>
        </w:rPr>
        <w:t>[4]</w:t>
      </w:r>
      <w:r w:rsidRPr="00A04CCA">
        <w:rPr>
          <w:sz w:val="20"/>
        </w:rPr>
        <w:t xml:space="preserve"> </w:t>
      </w:r>
      <w:r w:rsidRPr="00A04CCA">
        <w:rPr>
          <w:sz w:val="20"/>
        </w:rPr>
        <w:tab/>
      </w:r>
      <w:r w:rsidR="00A04CCA" w:rsidRPr="00A04CCA">
        <w:rPr>
          <w:szCs w:val="24"/>
        </w:rPr>
        <w:t xml:space="preserve">Bill </w:t>
      </w:r>
      <w:proofErr w:type="spellStart"/>
      <w:r w:rsidR="00A04CCA" w:rsidRPr="00A04CCA">
        <w:rPr>
          <w:szCs w:val="24"/>
        </w:rPr>
        <w:t>Butler</w:t>
      </w:r>
      <w:proofErr w:type="spellEnd"/>
      <w:r w:rsidRPr="00A04CCA">
        <w:rPr>
          <w:szCs w:val="24"/>
        </w:rPr>
        <w:t xml:space="preserve">. </w:t>
      </w:r>
      <w:r w:rsidRPr="00A04CCA">
        <w:rPr>
          <w:b/>
          <w:szCs w:val="24"/>
        </w:rPr>
        <w:t>“</w:t>
      </w:r>
      <w:proofErr w:type="spellStart"/>
      <w:r w:rsidRPr="00A04CCA">
        <w:rPr>
          <w:b/>
          <w:szCs w:val="24"/>
        </w:rPr>
        <w:t>The</w:t>
      </w:r>
      <w:proofErr w:type="spellEnd"/>
      <w:r w:rsidRPr="00A04CCA">
        <w:rPr>
          <w:b/>
          <w:szCs w:val="24"/>
        </w:rPr>
        <w:t xml:space="preserve"> </w:t>
      </w:r>
      <w:proofErr w:type="spellStart"/>
      <w:r w:rsidRPr="00A04CCA">
        <w:rPr>
          <w:b/>
          <w:szCs w:val="24"/>
        </w:rPr>
        <w:t>N-Queens</w:t>
      </w:r>
      <w:proofErr w:type="spellEnd"/>
      <w:r w:rsidRPr="00A04CCA">
        <w:rPr>
          <w:b/>
          <w:szCs w:val="24"/>
        </w:rPr>
        <w:t xml:space="preserve"> </w:t>
      </w:r>
      <w:proofErr w:type="spellStart"/>
      <w:r w:rsidRPr="00A04CCA">
        <w:rPr>
          <w:b/>
          <w:szCs w:val="24"/>
        </w:rPr>
        <w:t>Problem</w:t>
      </w:r>
      <w:proofErr w:type="spellEnd"/>
      <w:r w:rsidRPr="00A04CCA">
        <w:rPr>
          <w:b/>
          <w:szCs w:val="24"/>
        </w:rPr>
        <w:t>”</w:t>
      </w:r>
      <w:r w:rsidRPr="00A04CCA">
        <w:rPr>
          <w:szCs w:val="24"/>
        </w:rPr>
        <w:t>, Disponível em: http://www.durangobill.com/N_Queens.html. Acesso em maio de 2012.</w:t>
      </w:r>
    </w:p>
    <w:p w:rsidR="00A04CCA" w:rsidRDefault="00A04CCA" w:rsidP="00A04CCA">
      <w:pPr>
        <w:pStyle w:val="Bibliografia1"/>
        <w:ind w:left="567" w:hanging="567"/>
        <w:rPr>
          <w:szCs w:val="24"/>
        </w:rPr>
      </w:pPr>
      <w:r w:rsidRPr="00A04CCA">
        <w:rPr>
          <w:szCs w:val="24"/>
        </w:rPr>
        <w:lastRenderedPageBreak/>
        <w:t>[5]</w:t>
      </w:r>
      <w:r w:rsidRPr="00A04CCA">
        <w:rPr>
          <w:sz w:val="20"/>
        </w:rPr>
        <w:t xml:space="preserve"> </w:t>
      </w:r>
      <w:r w:rsidRPr="00A04CCA">
        <w:rPr>
          <w:sz w:val="20"/>
        </w:rPr>
        <w:tab/>
      </w:r>
      <w:r w:rsidRPr="00A04CCA">
        <w:rPr>
          <w:szCs w:val="24"/>
        </w:rPr>
        <w:t xml:space="preserve">Stephen J. </w:t>
      </w:r>
      <w:proofErr w:type="spellStart"/>
      <w:r w:rsidRPr="00A04CCA">
        <w:rPr>
          <w:szCs w:val="24"/>
        </w:rPr>
        <w:t>Hartley</w:t>
      </w:r>
      <w:proofErr w:type="spellEnd"/>
      <w:r w:rsidRPr="00A04CCA">
        <w:rPr>
          <w:szCs w:val="24"/>
        </w:rPr>
        <w:t xml:space="preserve">. </w:t>
      </w:r>
      <w:r w:rsidRPr="00A04CCA">
        <w:rPr>
          <w:b/>
          <w:szCs w:val="24"/>
        </w:rPr>
        <w:t>“</w:t>
      </w:r>
      <w:proofErr w:type="spellStart"/>
      <w:r w:rsidRPr="00A04CCA">
        <w:rPr>
          <w:b/>
          <w:szCs w:val="24"/>
        </w:rPr>
        <w:t>Parallel</w:t>
      </w:r>
      <w:proofErr w:type="spellEnd"/>
      <w:r w:rsidRPr="00A04CCA">
        <w:rPr>
          <w:b/>
          <w:szCs w:val="24"/>
        </w:rPr>
        <w:t xml:space="preserve"> </w:t>
      </w:r>
      <w:proofErr w:type="spellStart"/>
      <w:r w:rsidRPr="00A04CCA">
        <w:rPr>
          <w:b/>
          <w:szCs w:val="24"/>
        </w:rPr>
        <w:t>Processing</w:t>
      </w:r>
      <w:proofErr w:type="spellEnd"/>
      <w:r w:rsidRPr="00A04CCA">
        <w:rPr>
          <w:b/>
          <w:szCs w:val="24"/>
        </w:rPr>
        <w:t>”</w:t>
      </w:r>
      <w:r w:rsidRPr="00A04CCA">
        <w:rPr>
          <w:szCs w:val="24"/>
        </w:rPr>
        <w:t>, Disponível em: http://www.matematicas.unam.mx/jloa/parallel.html. Acesso em maio de 2012.</w:t>
      </w:r>
    </w:p>
    <w:p w:rsidR="00A04CCA" w:rsidRPr="00A04CCA" w:rsidRDefault="00A04CCA" w:rsidP="00A04CCA">
      <w:pPr>
        <w:pStyle w:val="Bibliografia1"/>
        <w:ind w:left="567" w:hanging="567"/>
        <w:rPr>
          <w:sz w:val="20"/>
        </w:rPr>
      </w:pPr>
      <w:r w:rsidRPr="00A04CCA">
        <w:rPr>
          <w:szCs w:val="24"/>
        </w:rPr>
        <w:t>[6]</w:t>
      </w:r>
      <w:r w:rsidRPr="00A04CCA">
        <w:rPr>
          <w:sz w:val="20"/>
        </w:rPr>
        <w:t xml:space="preserve"> </w:t>
      </w:r>
      <w:r w:rsidRPr="00A04CCA">
        <w:rPr>
          <w:sz w:val="20"/>
        </w:rPr>
        <w:tab/>
      </w:r>
      <w:r>
        <w:rPr>
          <w:szCs w:val="24"/>
        </w:rPr>
        <w:t>Oracle</w:t>
      </w:r>
      <w:r w:rsidRPr="00A04CCA">
        <w:rPr>
          <w:szCs w:val="24"/>
        </w:rPr>
        <w:t xml:space="preserve">. </w:t>
      </w:r>
      <w:r w:rsidRPr="00A04CCA">
        <w:rPr>
          <w:b/>
          <w:szCs w:val="24"/>
        </w:rPr>
        <w:t>“</w:t>
      </w:r>
      <w:proofErr w:type="spellStart"/>
      <w:r w:rsidRPr="00A04CCA">
        <w:rPr>
          <w:b/>
          <w:szCs w:val="24"/>
        </w:rPr>
        <w:t>Synchronized</w:t>
      </w:r>
      <w:proofErr w:type="spellEnd"/>
      <w:r w:rsidRPr="00A04CCA">
        <w:rPr>
          <w:b/>
          <w:szCs w:val="24"/>
        </w:rPr>
        <w:t xml:space="preserve"> </w:t>
      </w:r>
      <w:proofErr w:type="spellStart"/>
      <w:r w:rsidRPr="00A04CCA">
        <w:rPr>
          <w:b/>
          <w:szCs w:val="24"/>
        </w:rPr>
        <w:t>Methods</w:t>
      </w:r>
      <w:proofErr w:type="spellEnd"/>
      <w:r w:rsidRPr="00A04CCA">
        <w:rPr>
          <w:b/>
          <w:szCs w:val="24"/>
        </w:rPr>
        <w:t>”</w:t>
      </w:r>
      <w:r w:rsidRPr="00A04CCA">
        <w:rPr>
          <w:szCs w:val="24"/>
        </w:rPr>
        <w:t>, Disponível em: http://docs.oracle.com/javase/tutorial/essential/concurrency/syncmeth.html. Acesso em maio de 2012.</w:t>
      </w:r>
    </w:p>
    <w:p w:rsidR="002348FA" w:rsidRDefault="002348FA" w:rsidP="002348FA">
      <w:pPr>
        <w:pStyle w:val="Bibliografia1"/>
        <w:ind w:left="567" w:hanging="567"/>
        <w:jc w:val="center"/>
        <w:rPr>
          <w:b/>
          <w:sz w:val="26"/>
          <w:szCs w:val="26"/>
        </w:rPr>
      </w:pPr>
    </w:p>
    <w:p w:rsidR="002348FA" w:rsidRPr="002348FA" w:rsidRDefault="002348FA" w:rsidP="002348FA">
      <w:pPr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2348FA">
        <w:rPr>
          <w:rFonts w:ascii="Times New Roman" w:hAnsi="Times New Roman"/>
          <w:b/>
          <w:sz w:val="26"/>
          <w:szCs w:val="26"/>
          <w:lang w:val="pt-BR"/>
        </w:rPr>
        <w:t xml:space="preserve">APÊNDICE A – AVALIAÇÃO COMPLETA DOS ALGORITMOS SEQUENCIAL, PARALELO E </w:t>
      </w:r>
      <w:proofErr w:type="gramStart"/>
      <w:r w:rsidRPr="002348FA">
        <w:rPr>
          <w:rFonts w:ascii="Times New Roman" w:hAnsi="Times New Roman"/>
          <w:b/>
          <w:sz w:val="26"/>
          <w:szCs w:val="26"/>
          <w:lang w:val="pt-BR"/>
        </w:rPr>
        <w:t>RECURSIVO</w:t>
      </w:r>
      <w:proofErr w:type="gramEnd"/>
    </w:p>
    <w:p w:rsidR="002348FA" w:rsidRDefault="00CF1CCE" w:rsidP="002348FA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Avaliação completa para </w:t>
      </w:r>
      <w:r w:rsidRPr="00CF1CCE">
        <w:rPr>
          <w:rFonts w:ascii="Times New Roman" w:hAnsi="Times New Roman"/>
          <w:highlight w:val="yellow"/>
          <w:lang w:val="pt-BR"/>
        </w:rPr>
        <w:t>N</w:t>
      </w:r>
      <w:r>
        <w:rPr>
          <w:rFonts w:ascii="Times New Roman" w:hAnsi="Times New Roman"/>
          <w:lang w:val="pt-BR"/>
        </w:rPr>
        <w:t xml:space="preserve"> rainhas para 10 execuções de forma a </w:t>
      </w:r>
      <w:proofErr w:type="spellStart"/>
      <w:r>
        <w:rPr>
          <w:rFonts w:ascii="Times New Roman" w:hAnsi="Times New Roman"/>
          <w:lang w:val="pt-BR"/>
        </w:rPr>
        <w:t>obeter-se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gramStart"/>
      <w:r>
        <w:rPr>
          <w:rFonts w:ascii="Times New Roman" w:hAnsi="Times New Roman"/>
          <w:lang w:val="pt-BR"/>
        </w:rPr>
        <w:t>um média e desvio padrão</w:t>
      </w:r>
      <w:proofErr w:type="gramEnd"/>
      <w:r>
        <w:rPr>
          <w:rFonts w:ascii="Times New Roman" w:hAnsi="Times New Roman"/>
          <w:lang w:val="pt-BR"/>
        </w:rPr>
        <w:t xml:space="preserve">. </w:t>
      </w:r>
      <w:r w:rsidR="002348FA">
        <w:rPr>
          <w:rFonts w:ascii="Times New Roman" w:hAnsi="Times New Roman"/>
          <w:lang w:val="pt-BR"/>
        </w:rPr>
        <w:t xml:space="preserve">Para a avaliação de desempenho entre os algoritmos foram utilizados três computadores com configurações </w:t>
      </w:r>
      <w:proofErr w:type="spellStart"/>
      <w:r w:rsidR="002348FA">
        <w:rPr>
          <w:rFonts w:ascii="Times New Roman" w:hAnsi="Times New Roman"/>
          <w:lang w:val="pt-BR"/>
        </w:rPr>
        <w:t>difentes</w:t>
      </w:r>
      <w:proofErr w:type="spellEnd"/>
      <w:r w:rsidR="002348FA">
        <w:rPr>
          <w:rFonts w:ascii="Times New Roman" w:hAnsi="Times New Roman"/>
          <w:lang w:val="pt-BR"/>
        </w:rPr>
        <w:t xml:space="preserve">. Os </w:t>
      </w:r>
      <w:proofErr w:type="spellStart"/>
      <w:r w:rsidR="002348FA">
        <w:rPr>
          <w:rFonts w:ascii="Times New Roman" w:hAnsi="Times New Roman"/>
          <w:lang w:val="pt-BR"/>
        </w:rPr>
        <w:t>resutados</w:t>
      </w:r>
      <w:proofErr w:type="spellEnd"/>
      <w:r w:rsidR="002348FA">
        <w:rPr>
          <w:rFonts w:ascii="Times New Roman" w:hAnsi="Times New Roman"/>
          <w:lang w:val="pt-BR"/>
        </w:rPr>
        <w:t xml:space="preserve"> completos que foram utilizados para o cálculo da média e desvio padrão estão disponíveis no Apêndice A.</w:t>
      </w:r>
    </w:p>
    <w:p w:rsidR="00CF1CCE" w:rsidRDefault="00CF1CCE" w:rsidP="002348FA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CF1CCE" w:rsidRPr="00CF1CCE" w:rsidRDefault="00CF1CCE" w:rsidP="002348FA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CF1CCE" w:rsidTr="00CF1CCE">
        <w:tc>
          <w:tcPr>
            <w:tcW w:w="783" w:type="dxa"/>
            <w:tcBorders>
              <w:top w:val="nil"/>
            </w:tcBorders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CF1CCE" w:rsidTr="00CF1CCE">
        <w:tc>
          <w:tcPr>
            <w:tcW w:w="783" w:type="dxa"/>
          </w:tcPr>
          <w:p w:rsidR="00CF1CCE" w:rsidRDefault="00145B9D" w:rsidP="002348F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13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  <w:tr w:rsidR="00CF1CCE" w:rsidTr="00CF1CCE">
        <w:tc>
          <w:tcPr>
            <w:tcW w:w="783" w:type="dxa"/>
          </w:tcPr>
          <w:p w:rsidR="00CF1CCE" w:rsidRDefault="00CF1CCE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CF1CCE" w:rsidRDefault="00CF1CCE" w:rsidP="002348FA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2348FA" w:rsidRDefault="002348FA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145B9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145B9D" w:rsidRPr="00CF1CCE" w:rsidRDefault="00145B9D" w:rsidP="00145B9D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145B9D" w:rsidTr="00396A7E">
        <w:tc>
          <w:tcPr>
            <w:tcW w:w="783" w:type="dxa"/>
            <w:tcBorders>
              <w:top w:val="nil"/>
            </w:tcBorders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13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145B9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145B9D" w:rsidRPr="00CF1CCE" w:rsidRDefault="00145B9D" w:rsidP="00145B9D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145B9D" w:rsidTr="00396A7E">
        <w:tc>
          <w:tcPr>
            <w:tcW w:w="783" w:type="dxa"/>
            <w:tcBorders>
              <w:top w:val="nil"/>
            </w:tcBorders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lastRenderedPageBreak/>
              <w:t>11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13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Tr="00396A7E">
        <w:tc>
          <w:tcPr>
            <w:tcW w:w="783" w:type="dxa"/>
          </w:tcPr>
          <w:p w:rsidR="00145B9D" w:rsidRDefault="00145B9D" w:rsidP="00396A7E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145B9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145B9D" w:rsidRPr="00CF1CCE" w:rsidRDefault="00145B9D" w:rsidP="00145B9D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145B9D" w:rsidRPr="00145B9D" w:rsidTr="00145B9D">
        <w:tc>
          <w:tcPr>
            <w:tcW w:w="783" w:type="dxa"/>
            <w:tcBorders>
              <w:top w:val="nil"/>
            </w:tcBorders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11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13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145B9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145B9D" w:rsidRPr="00CF1CCE" w:rsidRDefault="00145B9D" w:rsidP="00145B9D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145B9D" w:rsidRPr="00145B9D" w:rsidTr="00145B9D">
        <w:tc>
          <w:tcPr>
            <w:tcW w:w="783" w:type="dxa"/>
            <w:tcBorders>
              <w:top w:val="nil"/>
            </w:tcBorders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11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13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145B9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Tabela A.1: Resultados do algoritmo sequencial executado no computador </w:t>
      </w:r>
      <w:r w:rsidRPr="00CF1CCE">
        <w:rPr>
          <w:rFonts w:ascii="Times New Roman" w:hAnsi="Times New Roman"/>
          <w:highlight w:val="yellow"/>
          <w:lang w:val="pt-BR"/>
        </w:rPr>
        <w:t>X</w:t>
      </w:r>
      <w:r>
        <w:rPr>
          <w:rFonts w:ascii="Times New Roman" w:hAnsi="Times New Roman"/>
          <w:lang w:val="pt-BR"/>
        </w:rPr>
        <w:t xml:space="preserve"> </w:t>
      </w:r>
    </w:p>
    <w:p w:rsidR="00145B9D" w:rsidRPr="00CF1CCE" w:rsidRDefault="00145B9D" w:rsidP="00145B9D">
      <w:pPr>
        <w:rPr>
          <w:rFonts w:ascii="Times New Roman" w:hAnsi="Times New Roman"/>
          <w:sz w:val="16"/>
          <w:szCs w:val="16"/>
          <w:lang w:val="pt-BR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1"/>
        <w:gridCol w:w="763"/>
        <w:gridCol w:w="871"/>
        <w:gridCol w:w="762"/>
        <w:gridCol w:w="761"/>
        <w:gridCol w:w="761"/>
        <w:gridCol w:w="761"/>
        <w:gridCol w:w="761"/>
        <w:gridCol w:w="761"/>
        <w:gridCol w:w="761"/>
        <w:gridCol w:w="768"/>
      </w:tblGrid>
      <w:tr w:rsidR="00145B9D" w:rsidRPr="00145B9D" w:rsidTr="00145B9D">
        <w:tc>
          <w:tcPr>
            <w:tcW w:w="783" w:type="dxa"/>
            <w:tcBorders>
              <w:top w:val="nil"/>
            </w:tcBorders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938" w:type="dxa"/>
            <w:gridSpan w:val="10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Tempo de execução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Rainhas</w:t>
            </w:r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897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2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3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2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1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4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5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6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7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8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proofErr w:type="gramStart"/>
            <w:r w:rsidRPr="00145B9D">
              <w:rPr>
                <w:rFonts w:ascii="Times New Roman" w:hAnsi="Times New Roman"/>
                <w:lang w:val="pt-BR"/>
              </w:rPr>
              <w:t>9</w:t>
            </w:r>
            <w:proofErr w:type="gramEnd"/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10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11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12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lastRenderedPageBreak/>
              <w:t>13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14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15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16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145B9D" w:rsidRPr="00145B9D" w:rsidTr="00145B9D">
        <w:tc>
          <w:tcPr>
            <w:tcW w:w="783" w:type="dxa"/>
          </w:tcPr>
          <w:p w:rsidR="00145B9D" w:rsidRPr="00145B9D" w:rsidRDefault="00145B9D" w:rsidP="00145B9D">
            <w:pPr>
              <w:jc w:val="center"/>
              <w:rPr>
                <w:rFonts w:ascii="Times New Roman" w:hAnsi="Times New Roman"/>
                <w:lang w:val="pt-BR"/>
              </w:rPr>
            </w:pPr>
            <w:r w:rsidRPr="00145B9D"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897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2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83" w:type="dxa"/>
          </w:tcPr>
          <w:p w:rsidR="00145B9D" w:rsidRPr="00145B9D" w:rsidRDefault="00145B9D" w:rsidP="00396A7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Default="00145B9D" w:rsidP="002348FA">
      <w:pPr>
        <w:pStyle w:val="Bibliografia1"/>
        <w:ind w:left="567" w:hanging="567"/>
        <w:rPr>
          <w:sz w:val="20"/>
        </w:rPr>
      </w:pPr>
    </w:p>
    <w:p w:rsidR="00145B9D" w:rsidRPr="00A04CCA" w:rsidRDefault="00145B9D" w:rsidP="002348FA">
      <w:pPr>
        <w:pStyle w:val="Bibliografia1"/>
        <w:ind w:left="567" w:hanging="567"/>
        <w:rPr>
          <w:sz w:val="20"/>
        </w:rPr>
      </w:pPr>
    </w:p>
    <w:sectPr w:rsidR="00145B9D" w:rsidRPr="00A04CCA">
      <w:headerReference w:type="even" r:id="rId7"/>
      <w:headerReference w:type="default" r:id="rId8"/>
      <w:footerReference w:type="even" r:id="rId9"/>
      <w:footerReference w:type="first" r:id="rId1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8CC" w:rsidRDefault="00F938CC">
      <w:r>
        <w:separator/>
      </w:r>
    </w:p>
  </w:endnote>
  <w:endnote w:type="continuationSeparator" w:id="0">
    <w:p w:rsidR="00F938CC" w:rsidRDefault="00F93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EF" w:rsidRDefault="005669EF">
    <w:pPr>
      <w:jc w:val="left"/>
    </w:pPr>
    <w:r>
      <w:t>Proceedings of the</w:t>
    </w:r>
    <w:r>
      <w:t xml:space="preserve"> XII SIBGRAPI (October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EF" w:rsidRDefault="005669EF">
    <w:r>
      <w:t>Proceedings of the</w:t>
    </w:r>
    <w:r>
      <w:t xml:space="preserve"> XII SIBGRAPI (October 1999) 101-104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8CC" w:rsidRDefault="00F938CC">
      <w:r>
        <w:separator/>
      </w:r>
    </w:p>
  </w:footnote>
  <w:footnote w:type="continuationSeparator" w:id="0">
    <w:p w:rsidR="00F938CC" w:rsidRDefault="00F938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EF" w:rsidRPr="00EC49FE" w:rsidRDefault="005669EF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669EF" w:rsidRPr="00EC49FE" w:rsidRDefault="005669EF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5669EF" w:rsidRDefault="005669E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EF" w:rsidRDefault="005669EF">
    <w:pPr>
      <w:framePr w:wrap="around" w:vAnchor="text" w:hAnchor="margin" w:xAlign="inside" w:y="1"/>
    </w:pPr>
  </w:p>
  <w:p w:rsidR="005669EF" w:rsidRDefault="005669EF">
    <w:pPr>
      <w:tabs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1F6656"/>
    <w:multiLevelType w:val="hybridMultilevel"/>
    <w:tmpl w:val="C966F538"/>
    <w:lvl w:ilvl="0" w:tplc="3E524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attachedTemplate r:id="rId1"/>
  <w:stylePaneFormatFilter w:val="3F01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9FE"/>
    <w:rsid w:val="00011B17"/>
    <w:rsid w:val="00022497"/>
    <w:rsid w:val="00036C0C"/>
    <w:rsid w:val="00047B49"/>
    <w:rsid w:val="00060D01"/>
    <w:rsid w:val="0010099E"/>
    <w:rsid w:val="00145B9D"/>
    <w:rsid w:val="001A222E"/>
    <w:rsid w:val="001B0861"/>
    <w:rsid w:val="001B7E85"/>
    <w:rsid w:val="0022582D"/>
    <w:rsid w:val="00232468"/>
    <w:rsid w:val="002348FA"/>
    <w:rsid w:val="002469A4"/>
    <w:rsid w:val="0025722C"/>
    <w:rsid w:val="00284502"/>
    <w:rsid w:val="00290562"/>
    <w:rsid w:val="003112B6"/>
    <w:rsid w:val="003501EF"/>
    <w:rsid w:val="00361F48"/>
    <w:rsid w:val="00386939"/>
    <w:rsid w:val="0039084B"/>
    <w:rsid w:val="003C25DE"/>
    <w:rsid w:val="003C5D8E"/>
    <w:rsid w:val="003D45CF"/>
    <w:rsid w:val="003F4556"/>
    <w:rsid w:val="004023B2"/>
    <w:rsid w:val="00431F36"/>
    <w:rsid w:val="00432A59"/>
    <w:rsid w:val="00456D84"/>
    <w:rsid w:val="004A4FEF"/>
    <w:rsid w:val="004B0EAA"/>
    <w:rsid w:val="00522EE6"/>
    <w:rsid w:val="005512F8"/>
    <w:rsid w:val="00556B9F"/>
    <w:rsid w:val="005669EF"/>
    <w:rsid w:val="00567239"/>
    <w:rsid w:val="00585F02"/>
    <w:rsid w:val="005E03E9"/>
    <w:rsid w:val="005E3ABB"/>
    <w:rsid w:val="00603861"/>
    <w:rsid w:val="006667D6"/>
    <w:rsid w:val="00676E05"/>
    <w:rsid w:val="00677AFC"/>
    <w:rsid w:val="0068092C"/>
    <w:rsid w:val="006865FE"/>
    <w:rsid w:val="00732FD2"/>
    <w:rsid w:val="00734514"/>
    <w:rsid w:val="0075557B"/>
    <w:rsid w:val="007B4E25"/>
    <w:rsid w:val="007C4987"/>
    <w:rsid w:val="00850160"/>
    <w:rsid w:val="00892EFF"/>
    <w:rsid w:val="008B1055"/>
    <w:rsid w:val="008B27CC"/>
    <w:rsid w:val="008D4746"/>
    <w:rsid w:val="0092301E"/>
    <w:rsid w:val="00975F8E"/>
    <w:rsid w:val="00977226"/>
    <w:rsid w:val="00992861"/>
    <w:rsid w:val="009C66C4"/>
    <w:rsid w:val="009F774A"/>
    <w:rsid w:val="00A04CCA"/>
    <w:rsid w:val="00A46EA1"/>
    <w:rsid w:val="00A53120"/>
    <w:rsid w:val="00A66798"/>
    <w:rsid w:val="00A86880"/>
    <w:rsid w:val="00AA2E00"/>
    <w:rsid w:val="00B16E1E"/>
    <w:rsid w:val="00B62A14"/>
    <w:rsid w:val="00BA1C15"/>
    <w:rsid w:val="00BD6728"/>
    <w:rsid w:val="00C3594B"/>
    <w:rsid w:val="00C66FED"/>
    <w:rsid w:val="00CC071E"/>
    <w:rsid w:val="00CF1CCE"/>
    <w:rsid w:val="00D25DA6"/>
    <w:rsid w:val="00D57731"/>
    <w:rsid w:val="00E46DCB"/>
    <w:rsid w:val="00EA02FB"/>
    <w:rsid w:val="00EC49FE"/>
    <w:rsid w:val="00EE3B64"/>
    <w:rsid w:val="00EE70EF"/>
    <w:rsid w:val="00F938CC"/>
    <w:rsid w:val="00F966A4"/>
    <w:rsid w:val="00FB6F64"/>
    <w:rsid w:val="00FC4CC4"/>
    <w:rsid w:val="00FF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Fontepargpadro1">
    <w:name w:val="Fonte parág. padrão1"/>
    <w:rsid w:val="00060D01"/>
  </w:style>
  <w:style w:type="paragraph" w:customStyle="1" w:styleId="Ttulo10">
    <w:name w:val="Título1"/>
    <w:basedOn w:val="Normal1"/>
    <w:rsid w:val="00060D01"/>
    <w:pPr>
      <w:widowControl/>
      <w:tabs>
        <w:tab w:val="left" w:pos="720"/>
      </w:tabs>
      <w:suppressAutoHyphens w:val="0"/>
      <w:spacing w:before="240"/>
      <w:ind w:firstLine="397"/>
      <w:jc w:val="center"/>
      <w:textAlignment w:val="auto"/>
    </w:pPr>
    <w:rPr>
      <w:rFonts w:ascii="Times" w:eastAsia="Times New Roman" w:hAnsi="Times" w:cs="Arial"/>
      <w:b/>
      <w:bCs/>
      <w:kern w:val="0"/>
      <w:sz w:val="32"/>
      <w:szCs w:val="32"/>
      <w:lang w:val="en-US" w:eastAsia="ar-SA" w:bidi="ar-SA"/>
    </w:rPr>
  </w:style>
  <w:style w:type="paragraph" w:customStyle="1" w:styleId="Normal1">
    <w:name w:val="Normal1"/>
    <w:rsid w:val="00060D01"/>
    <w:pPr>
      <w:widowControl w:val="0"/>
      <w:suppressAutoHyphens/>
      <w:spacing w:line="100" w:lineRule="atLeast"/>
      <w:textAlignment w:val="baseline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060D01"/>
    <w:pPr>
      <w:widowControl w:val="0"/>
      <w:suppressLineNumbers/>
      <w:tabs>
        <w:tab w:val="clear" w:pos="720"/>
      </w:tabs>
      <w:suppressAutoHyphens/>
      <w:spacing w:before="0" w:line="100" w:lineRule="atLeast"/>
      <w:jc w:val="left"/>
      <w:textAlignment w:val="baseline"/>
    </w:pPr>
    <w:rPr>
      <w:rFonts w:ascii="Liberation Serif" w:eastAsia="WenQuanYi Micro Hei" w:hAnsi="Liberation Serif" w:cs="Lohit Hindi"/>
      <w:kern w:val="1"/>
      <w:szCs w:val="24"/>
      <w:lang w:val="pt-BR" w:eastAsia="hi-IN" w:bidi="hi-IN"/>
    </w:rPr>
  </w:style>
  <w:style w:type="paragraph" w:styleId="Rodap">
    <w:name w:val="footer"/>
    <w:basedOn w:val="Normal"/>
    <w:rsid w:val="00677AFC"/>
    <w:pPr>
      <w:tabs>
        <w:tab w:val="clear" w:pos="720"/>
        <w:tab w:val="center" w:pos="4252"/>
        <w:tab w:val="right" w:pos="8504"/>
      </w:tabs>
    </w:pPr>
  </w:style>
  <w:style w:type="paragraph" w:styleId="Cabealho">
    <w:name w:val="header"/>
    <w:basedOn w:val="Normal"/>
    <w:rsid w:val="00677AFC"/>
    <w:pPr>
      <w:tabs>
        <w:tab w:val="clear" w:pos="720"/>
        <w:tab w:val="center" w:pos="4252"/>
        <w:tab w:val="right" w:pos="8504"/>
      </w:tabs>
    </w:pPr>
  </w:style>
  <w:style w:type="paragraph" w:customStyle="1" w:styleId="Bibliografia1">
    <w:name w:val="Bibliografia1"/>
    <w:basedOn w:val="Normal"/>
    <w:rsid w:val="00361F48"/>
    <w:pPr>
      <w:tabs>
        <w:tab w:val="clear" w:pos="720"/>
        <w:tab w:val="left" w:pos="1134"/>
      </w:tabs>
      <w:suppressAutoHyphens/>
      <w:spacing w:before="0" w:after="240"/>
      <w:ind w:left="1134" w:hanging="1134"/>
    </w:pPr>
    <w:rPr>
      <w:rFonts w:ascii="Times New Roman" w:hAnsi="Times New Roman"/>
      <w:lang w:val="pt-BR"/>
    </w:rPr>
  </w:style>
  <w:style w:type="table" w:styleId="Tabelacomgrade">
    <w:name w:val="Table Grid"/>
    <w:basedOn w:val="Tabelanormal"/>
    <w:rsid w:val="00CF1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10099E"/>
    <w:rPr>
      <w:color w:val="808080"/>
    </w:rPr>
  </w:style>
  <w:style w:type="paragraph" w:styleId="Textodebalo">
    <w:name w:val="Balloon Text"/>
    <w:basedOn w:val="Normal"/>
    <w:link w:val="TextodebaloChar"/>
    <w:rsid w:val="0010099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0099E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100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0</TotalTime>
  <Pages>9</Pages>
  <Words>1434</Words>
  <Characters>9009</Characters>
  <Application>Microsoft Office Word</Application>
  <DocSecurity>0</DocSecurity>
  <Lines>75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10423</CharactersWithSpaces>
  <SharedDoc>false</SharedDoc>
  <HLinks>
    <vt:vector size="42" baseType="variant">
      <vt:variant>
        <vt:i4>7405602</vt:i4>
      </vt:variant>
      <vt:variant>
        <vt:i4>18</vt:i4>
      </vt:variant>
      <vt:variant>
        <vt:i4>0</vt:i4>
      </vt:variant>
      <vt:variant>
        <vt:i4>5</vt:i4>
      </vt:variant>
      <vt:variant>
        <vt:lpwstr>http://www.uol.com.br/</vt:lpwstr>
      </vt:variant>
      <vt:variant>
        <vt:lpwstr/>
      </vt:variant>
      <vt:variant>
        <vt:i4>786521</vt:i4>
      </vt:variant>
      <vt:variant>
        <vt:i4>15</vt:i4>
      </vt:variant>
      <vt:variant>
        <vt:i4>0</vt:i4>
      </vt:variant>
      <vt:variant>
        <vt:i4>5</vt:i4>
      </vt:variant>
      <vt:variant>
        <vt:lpwstr>http://www.kabum.com.br/</vt:lpwstr>
      </vt:variant>
      <vt:variant>
        <vt:lpwstr/>
      </vt:variant>
      <vt:variant>
        <vt:i4>5570632</vt:i4>
      </vt:variant>
      <vt:variant>
        <vt:i4>12</vt:i4>
      </vt:variant>
      <vt:variant>
        <vt:i4>0</vt:i4>
      </vt:variant>
      <vt:variant>
        <vt:i4>5</vt:i4>
      </vt:variant>
      <vt:variant>
        <vt:lpwstr>http://www.expressoembaixador.com.br/</vt:lpwstr>
      </vt:variant>
      <vt:variant>
        <vt:lpwstr/>
      </vt:variant>
      <vt:variant>
        <vt:i4>983110</vt:i4>
      </vt:variant>
      <vt:variant>
        <vt:i4>9</vt:i4>
      </vt:variant>
      <vt:variant>
        <vt:i4>0</vt:i4>
      </vt:variant>
      <vt:variant>
        <vt:i4>5</vt:i4>
      </vt:variant>
      <vt:variant>
        <vt:lpwstr>http://www.honda.com.br/</vt:lpwstr>
      </vt:variant>
      <vt:variant>
        <vt:lpwstr/>
      </vt:variant>
      <vt:variant>
        <vt:i4>5177365</vt:i4>
      </vt:variant>
      <vt:variant>
        <vt:i4>6</vt:i4>
      </vt:variant>
      <vt:variant>
        <vt:i4>0</vt:i4>
      </vt:variant>
      <vt:variant>
        <vt:i4>5</vt:i4>
      </vt:variant>
      <vt:variant>
        <vt:lpwstr>http://www.gmail.com/</vt:lpwstr>
      </vt:variant>
      <vt:variant>
        <vt:lpwstr/>
      </vt:variant>
      <vt:variant>
        <vt:i4>2490416</vt:i4>
      </vt:variant>
      <vt:variant>
        <vt:i4>3</vt:i4>
      </vt:variant>
      <vt:variant>
        <vt:i4>0</vt:i4>
      </vt:variant>
      <vt:variant>
        <vt:i4>5</vt:i4>
      </vt:variant>
      <vt:variant>
        <vt:lpwstr>http://www.banrisul.com.br/</vt:lpwstr>
      </vt:variant>
      <vt:variant>
        <vt:lpwstr/>
      </vt:variant>
      <vt:variant>
        <vt:i4>7405602</vt:i4>
      </vt:variant>
      <vt:variant>
        <vt:i4>0</vt:i4>
      </vt:variant>
      <vt:variant>
        <vt:i4>0</vt:i4>
      </vt:variant>
      <vt:variant>
        <vt:i4>5</vt:i4>
      </vt:variant>
      <vt:variant>
        <vt:lpwstr>http://www.uol.com.br/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pargles</cp:lastModifiedBy>
  <cp:revision>2</cp:revision>
  <cp:lastPrinted>2005-03-17T02:14:00Z</cp:lastPrinted>
  <dcterms:created xsi:type="dcterms:W3CDTF">2012-04-21T02:50:00Z</dcterms:created>
  <dcterms:modified xsi:type="dcterms:W3CDTF">2012-04-21T02:50:00Z</dcterms:modified>
</cp:coreProperties>
</file>