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3141" w14:textId="77777777" w:rsidR="00503E9D" w:rsidRPr="0072078E" w:rsidRDefault="00423A3E" w:rsidP="00503E9D">
      <w:pPr>
        <w:rPr>
          <w:rFonts w:cs="B Nazanin"/>
          <w:sz w:val="28"/>
          <w:szCs w:val="28"/>
          <w:rtl/>
        </w:rPr>
      </w:pPr>
      <w:r w:rsidRPr="0072078E">
        <w:rPr>
          <w:rFonts w:cs="B Nazanin"/>
          <w:noProof/>
          <w:sz w:val="28"/>
          <w:szCs w:val="28"/>
          <w:lang w:bidi="ar-SA"/>
        </w:rPr>
        <w:drawing>
          <wp:anchor distT="0" distB="0" distL="114300" distR="114300" simplePos="0" relativeHeight="251657216" behindDoc="1" locked="0" layoutInCell="1" allowOverlap="1" wp14:anchorId="28C3A8D9" wp14:editId="75316219">
            <wp:simplePos x="0" y="0"/>
            <wp:positionH relativeFrom="column">
              <wp:posOffset>4905375</wp:posOffset>
            </wp:positionH>
            <wp:positionV relativeFrom="paragraph">
              <wp:posOffset>224155</wp:posOffset>
            </wp:positionV>
            <wp:extent cx="758190" cy="800100"/>
            <wp:effectExtent l="0" t="0" r="0" b="0"/>
            <wp:wrapTight wrapText="left">
              <wp:wrapPolygon edited="0">
                <wp:start x="0" y="0"/>
                <wp:lineTo x="0" y="21086"/>
                <wp:lineTo x="21166" y="21086"/>
                <wp:lineTo x="211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E9D" w:rsidRPr="0072078E">
        <w:rPr>
          <w:rFonts w:cs="B Nazanin"/>
          <w:sz w:val="28"/>
          <w:szCs w:val="28"/>
        </w:rPr>
        <w:t xml:space="preserve">     </w:t>
      </w:r>
      <w:r w:rsidR="00503E9D" w:rsidRPr="0072078E">
        <w:rPr>
          <w:rFonts w:cs="B Nazanin" w:hint="cs"/>
          <w:sz w:val="28"/>
          <w:szCs w:val="28"/>
          <w:rtl/>
        </w:rPr>
        <w:t xml:space="preserve">          </w:t>
      </w:r>
      <w:r w:rsidR="00503E9D" w:rsidRPr="0072078E">
        <w:rPr>
          <w:rFonts w:cs="B Nazanin"/>
          <w:sz w:val="28"/>
          <w:szCs w:val="28"/>
        </w:rPr>
        <w:t xml:space="preserve">                      </w:t>
      </w:r>
      <w:r w:rsidR="00503E9D" w:rsidRPr="0072078E">
        <w:rPr>
          <w:rFonts w:cs="B Nazanin" w:hint="cs"/>
          <w:sz w:val="28"/>
          <w:szCs w:val="28"/>
          <w:rtl/>
        </w:rPr>
        <w:t xml:space="preserve">به نام خدا    </w:t>
      </w:r>
      <w:r w:rsidR="00503E9D" w:rsidRPr="0072078E">
        <w:rPr>
          <w:rFonts w:cs="B Nazanin" w:hint="cs"/>
          <w:rtl/>
        </w:rPr>
        <w:t xml:space="preserve">                            </w:t>
      </w:r>
    </w:p>
    <w:p w14:paraId="6FFB83C5" w14:textId="77777777" w:rsidR="00503E9D" w:rsidRDefault="00423A3E" w:rsidP="00E5299A">
      <w:pPr>
        <w:jc w:val="center"/>
        <w:rPr>
          <w:rFonts w:cs="B Nazanin"/>
          <w:b/>
          <w:bCs/>
          <w:sz w:val="40"/>
          <w:szCs w:val="40"/>
        </w:rPr>
      </w:pPr>
      <w:r w:rsidRPr="0072078E">
        <w:rPr>
          <w:rFonts w:cs="B Nazanin" w:hint="cs"/>
          <w:b/>
          <w:bCs/>
          <w:noProof/>
          <w:sz w:val="40"/>
          <w:szCs w:val="40"/>
          <w:rtl/>
          <w:lang w:bidi="ar-SA"/>
        </w:rPr>
        <w:drawing>
          <wp:anchor distT="0" distB="0" distL="114300" distR="114300" simplePos="0" relativeHeight="251658240" behindDoc="0" locked="0" layoutInCell="1" allowOverlap="1" wp14:anchorId="028D4E0D" wp14:editId="01F7EAAB">
            <wp:simplePos x="0" y="0"/>
            <wp:positionH relativeFrom="column">
              <wp:posOffset>228600</wp:posOffset>
            </wp:positionH>
            <wp:positionV relativeFrom="paragraph">
              <wp:posOffset>48260</wp:posOffset>
            </wp:positionV>
            <wp:extent cx="749935" cy="605790"/>
            <wp:effectExtent l="0" t="0" r="0" b="0"/>
            <wp:wrapSquare wrapText="bothSides"/>
            <wp:docPr id="6" name="Picture 6" descr="04[1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04[1]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99A">
        <w:rPr>
          <w:rFonts w:cs="B Nazanin"/>
          <w:b/>
          <w:bCs/>
          <w:sz w:val="40"/>
          <w:szCs w:val="40"/>
        </w:rPr>
        <w:t xml:space="preserve">   </w:t>
      </w:r>
      <w:r w:rsidR="00E5299A">
        <w:rPr>
          <w:rFonts w:cs="B Nazanin" w:hint="cs"/>
          <w:b/>
          <w:bCs/>
          <w:sz w:val="40"/>
          <w:szCs w:val="40"/>
          <w:rtl/>
        </w:rPr>
        <w:t>پیشنهاد</w:t>
      </w:r>
      <w:r w:rsidR="00E5299A">
        <w:rPr>
          <w:rFonts w:cs="B Nazanin"/>
          <w:b/>
          <w:bCs/>
          <w:sz w:val="40"/>
          <w:szCs w:val="40"/>
        </w:rPr>
        <w:t xml:space="preserve"> </w:t>
      </w:r>
      <w:r w:rsidR="00503E9D" w:rsidRPr="0072078E">
        <w:rPr>
          <w:rFonts w:cs="B Nazanin" w:hint="cs"/>
          <w:b/>
          <w:bCs/>
          <w:sz w:val="40"/>
          <w:szCs w:val="40"/>
          <w:rtl/>
        </w:rPr>
        <w:t>پروژه</w:t>
      </w:r>
      <w:r w:rsidR="00E5299A">
        <w:rPr>
          <w:rFonts w:cs="B Nazanin" w:hint="cs"/>
          <w:b/>
          <w:bCs/>
          <w:sz w:val="40"/>
          <w:szCs w:val="40"/>
          <w:rtl/>
        </w:rPr>
        <w:t xml:space="preserve"> پایانی</w:t>
      </w:r>
    </w:p>
    <w:p w14:paraId="1EFB11D5" w14:textId="77777777" w:rsidR="00E5299A" w:rsidRDefault="00E5299A" w:rsidP="00E5299A">
      <w:pPr>
        <w:jc w:val="center"/>
        <w:rPr>
          <w:rFonts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 xml:space="preserve">   </w:t>
      </w:r>
      <w:r>
        <w:rPr>
          <w:rFonts w:cs="B Nazanin" w:hint="cs"/>
          <w:b/>
          <w:bCs/>
          <w:sz w:val="40"/>
          <w:szCs w:val="40"/>
          <w:rtl/>
        </w:rPr>
        <w:t>برنامه سازی پیشرفته</w:t>
      </w:r>
    </w:p>
    <w:p w14:paraId="20E7D632" w14:textId="77777777" w:rsidR="00E5299A" w:rsidRPr="0072078E" w:rsidRDefault="00E5299A" w:rsidP="00E5299A">
      <w:pPr>
        <w:rPr>
          <w:rFonts w:cs="B Nazanin"/>
          <w:b/>
          <w:bCs/>
          <w:sz w:val="40"/>
          <w:szCs w:val="40"/>
        </w:rPr>
      </w:pPr>
    </w:p>
    <w:p w14:paraId="79111061" w14:textId="77777777" w:rsidR="00503E9D" w:rsidRPr="0072078E" w:rsidRDefault="00503E9D" w:rsidP="00A51AF5">
      <w:pPr>
        <w:tabs>
          <w:tab w:val="left" w:pos="8280"/>
        </w:tabs>
        <w:jc w:val="center"/>
        <w:rPr>
          <w:rFonts w:cs="B Nazanin"/>
          <w:b/>
          <w:bCs/>
          <w:sz w:val="20"/>
          <w:szCs w:val="20"/>
          <w:rtl/>
        </w:rPr>
      </w:pPr>
      <w:r w:rsidRPr="0072078E">
        <w:rPr>
          <w:rFonts w:cs="B Nazanin" w:hint="cs"/>
          <w:b/>
          <w:bCs/>
          <w:sz w:val="20"/>
          <w:szCs w:val="20"/>
          <w:rtl/>
        </w:rPr>
        <w:t xml:space="preserve">دانشگاه </w:t>
      </w:r>
      <w:proofErr w:type="spellStart"/>
      <w:r w:rsidRPr="0072078E">
        <w:rPr>
          <w:rFonts w:cs="B Nazanin" w:hint="cs"/>
          <w:b/>
          <w:bCs/>
          <w:sz w:val="20"/>
          <w:szCs w:val="20"/>
          <w:rtl/>
        </w:rPr>
        <w:t>صنعتي</w:t>
      </w:r>
      <w:proofErr w:type="spellEnd"/>
      <w:r w:rsidRPr="0072078E">
        <w:rPr>
          <w:rFonts w:cs="B Nazanin" w:hint="cs"/>
          <w:b/>
          <w:bCs/>
          <w:sz w:val="20"/>
          <w:szCs w:val="20"/>
          <w:rtl/>
        </w:rPr>
        <w:t xml:space="preserve"> </w:t>
      </w:r>
      <w:proofErr w:type="spellStart"/>
      <w:r w:rsidRPr="0072078E">
        <w:rPr>
          <w:rFonts w:cs="B Nazanin" w:hint="cs"/>
          <w:b/>
          <w:bCs/>
          <w:sz w:val="20"/>
          <w:szCs w:val="20"/>
          <w:rtl/>
        </w:rPr>
        <w:t>امير</w:t>
      </w:r>
      <w:proofErr w:type="spellEnd"/>
      <w:r w:rsidRPr="0072078E">
        <w:rPr>
          <w:rFonts w:cs="B Nazanin" w:hint="cs"/>
          <w:b/>
          <w:bCs/>
          <w:sz w:val="20"/>
          <w:szCs w:val="20"/>
          <w:rtl/>
        </w:rPr>
        <w:t xml:space="preserve"> </w:t>
      </w:r>
      <w:proofErr w:type="spellStart"/>
      <w:r w:rsidRPr="0072078E">
        <w:rPr>
          <w:rFonts w:cs="B Nazanin" w:hint="cs"/>
          <w:b/>
          <w:bCs/>
          <w:sz w:val="20"/>
          <w:szCs w:val="20"/>
          <w:rtl/>
        </w:rPr>
        <w:t>كبير</w:t>
      </w:r>
      <w:proofErr w:type="spellEnd"/>
      <w:r w:rsidR="00A51AF5" w:rsidRPr="0072078E">
        <w:rPr>
          <w:rFonts w:cs="B Nazanin" w:hint="cs"/>
          <w:b/>
          <w:bCs/>
          <w:sz w:val="20"/>
          <w:szCs w:val="20"/>
          <w:rtl/>
        </w:rPr>
        <w:t xml:space="preserve">                                                                                                                                   </w:t>
      </w:r>
      <w:proofErr w:type="spellStart"/>
      <w:r w:rsidR="00A51AF5" w:rsidRPr="0072078E">
        <w:rPr>
          <w:rFonts w:cs="B Nazanin" w:hint="cs"/>
          <w:b/>
          <w:bCs/>
          <w:sz w:val="20"/>
          <w:szCs w:val="20"/>
          <w:rtl/>
        </w:rPr>
        <w:t>دانشكده</w:t>
      </w:r>
      <w:proofErr w:type="spellEnd"/>
      <w:r w:rsidR="00A51AF5" w:rsidRPr="0072078E">
        <w:rPr>
          <w:rFonts w:cs="B Nazanin" w:hint="cs"/>
          <w:b/>
          <w:bCs/>
          <w:sz w:val="20"/>
          <w:szCs w:val="20"/>
          <w:rtl/>
        </w:rPr>
        <w:t xml:space="preserve"> </w:t>
      </w:r>
      <w:proofErr w:type="spellStart"/>
      <w:r w:rsidR="00A51AF5" w:rsidRPr="0072078E">
        <w:rPr>
          <w:rFonts w:cs="B Nazanin" w:hint="cs"/>
          <w:b/>
          <w:bCs/>
          <w:sz w:val="20"/>
          <w:szCs w:val="20"/>
          <w:rtl/>
        </w:rPr>
        <w:t>مهندسي</w:t>
      </w:r>
      <w:proofErr w:type="spellEnd"/>
      <w:r w:rsidR="00A51AF5" w:rsidRPr="0072078E">
        <w:rPr>
          <w:rFonts w:cs="B Nazanin" w:hint="cs"/>
          <w:b/>
          <w:bCs/>
          <w:sz w:val="20"/>
          <w:szCs w:val="20"/>
          <w:rtl/>
        </w:rPr>
        <w:t xml:space="preserve"> برق</w:t>
      </w:r>
    </w:p>
    <w:p w14:paraId="1EAE5FBD" w14:textId="77777777" w:rsidR="00503E9D" w:rsidRPr="0072078E" w:rsidRDefault="00503E9D" w:rsidP="00A51AF5">
      <w:pPr>
        <w:rPr>
          <w:rFonts w:cs="B Nazanin"/>
          <w:b/>
          <w:bCs/>
          <w:sz w:val="20"/>
          <w:szCs w:val="20"/>
          <w:rtl/>
        </w:rPr>
      </w:pPr>
      <w:r w:rsidRPr="0072078E">
        <w:rPr>
          <w:rFonts w:cs="B Nazanin" w:hint="cs"/>
          <w:b/>
          <w:bCs/>
          <w:sz w:val="20"/>
          <w:szCs w:val="20"/>
          <w:rtl/>
        </w:rPr>
        <w:t xml:space="preserve">  </w:t>
      </w:r>
    </w:p>
    <w:p w14:paraId="229B8AF0" w14:textId="77777777" w:rsidR="00503E9D" w:rsidRPr="0072078E" w:rsidRDefault="00503E9D" w:rsidP="00503E9D">
      <w:pPr>
        <w:rPr>
          <w:rFonts w:cs="B Nazanin"/>
          <w:b/>
          <w:bCs/>
          <w:sz w:val="20"/>
          <w:szCs w:val="20"/>
          <w:rtl/>
        </w:rPr>
      </w:pPr>
    </w:p>
    <w:p w14:paraId="442DD248" w14:textId="77777777" w:rsidR="008D628D" w:rsidRPr="0072078E" w:rsidRDefault="008D628D" w:rsidP="008D628D">
      <w:pPr>
        <w:rPr>
          <w:rFonts w:cs="B Nazanin"/>
        </w:rPr>
      </w:pPr>
    </w:p>
    <w:tbl>
      <w:tblPr>
        <w:bidiVisual/>
        <w:tblW w:w="9828" w:type="dxa"/>
        <w:tblBorders>
          <w:top w:val="thickThinSmallGap" w:sz="12" w:space="0" w:color="auto"/>
          <w:left w:val="thickThin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2141"/>
        <w:gridCol w:w="1274"/>
        <w:gridCol w:w="1536"/>
        <w:gridCol w:w="2438"/>
      </w:tblGrid>
      <w:tr w:rsidR="006F75B8" w:rsidRPr="0072078E" w14:paraId="67B5AC95" w14:textId="77777777" w:rsidTr="006F75B8">
        <w:tc>
          <w:tcPr>
            <w:tcW w:w="2457" w:type="dxa"/>
          </w:tcPr>
          <w:p w14:paraId="2CE8FDBB" w14:textId="77777777" w:rsidR="006F75B8" w:rsidRPr="0072078E" w:rsidRDefault="006F75B8" w:rsidP="00257BF4">
            <w:pPr>
              <w:jc w:val="center"/>
              <w:rPr>
                <w:rFonts w:cs="B Nazanin"/>
                <w:b/>
                <w:bCs/>
              </w:rPr>
            </w:pPr>
            <w:r w:rsidRPr="0072078E">
              <w:rPr>
                <w:rFonts w:cs="B Nazanin" w:hint="cs"/>
                <w:b/>
                <w:bCs/>
                <w:rtl/>
              </w:rPr>
              <w:t xml:space="preserve">نام </w:t>
            </w:r>
            <w:proofErr w:type="spellStart"/>
            <w:r w:rsidRPr="0072078E">
              <w:rPr>
                <w:rFonts w:cs="B Nazanin" w:hint="cs"/>
                <w:b/>
                <w:bCs/>
                <w:rtl/>
              </w:rPr>
              <w:t>ونام</w:t>
            </w:r>
            <w:proofErr w:type="spellEnd"/>
            <w:r w:rsidRPr="0072078E">
              <w:rPr>
                <w:rFonts w:cs="B Nazanin" w:hint="cs"/>
                <w:b/>
                <w:bCs/>
                <w:rtl/>
              </w:rPr>
              <w:t xml:space="preserve"> </w:t>
            </w:r>
            <w:proofErr w:type="spellStart"/>
            <w:r w:rsidRPr="0072078E">
              <w:rPr>
                <w:rFonts w:cs="B Nazanin" w:hint="cs"/>
                <w:b/>
                <w:bCs/>
                <w:rtl/>
              </w:rPr>
              <w:t>خانوادگي</w:t>
            </w:r>
            <w:proofErr w:type="spellEnd"/>
          </w:p>
        </w:tc>
        <w:tc>
          <w:tcPr>
            <w:tcW w:w="2153" w:type="dxa"/>
          </w:tcPr>
          <w:p w14:paraId="015AC627" w14:textId="77777777" w:rsidR="006F75B8" w:rsidRPr="0072078E" w:rsidRDefault="006F75B8" w:rsidP="00257BF4">
            <w:pPr>
              <w:jc w:val="center"/>
              <w:rPr>
                <w:rFonts w:cs="B Nazanin"/>
                <w:b/>
                <w:bCs/>
              </w:rPr>
            </w:pPr>
            <w:r w:rsidRPr="0072078E">
              <w:rPr>
                <w:rFonts w:cs="B Nazanin" w:hint="cs"/>
                <w:b/>
                <w:bCs/>
                <w:rtl/>
              </w:rPr>
              <w:t xml:space="preserve">شماره </w:t>
            </w:r>
            <w:proofErr w:type="spellStart"/>
            <w:r w:rsidRPr="0072078E">
              <w:rPr>
                <w:rFonts w:cs="B Nazanin" w:hint="cs"/>
                <w:b/>
                <w:bCs/>
                <w:rtl/>
              </w:rPr>
              <w:t>دانشجويي</w:t>
            </w:r>
            <w:proofErr w:type="spellEnd"/>
          </w:p>
        </w:tc>
        <w:tc>
          <w:tcPr>
            <w:tcW w:w="1276" w:type="dxa"/>
          </w:tcPr>
          <w:p w14:paraId="12708A22" w14:textId="77777777" w:rsidR="006F75B8" w:rsidRPr="0072078E" w:rsidRDefault="006F75B8" w:rsidP="00257BF4">
            <w:pPr>
              <w:jc w:val="center"/>
              <w:rPr>
                <w:rFonts w:cs="B Nazanin"/>
                <w:b/>
                <w:bCs/>
              </w:rPr>
            </w:pPr>
            <w:proofErr w:type="spellStart"/>
            <w:r w:rsidRPr="0072078E">
              <w:rPr>
                <w:rFonts w:cs="B Nazanin" w:hint="cs"/>
                <w:b/>
                <w:bCs/>
                <w:rtl/>
              </w:rPr>
              <w:t>گرايش</w:t>
            </w:r>
            <w:proofErr w:type="spellEnd"/>
          </w:p>
        </w:tc>
        <w:tc>
          <w:tcPr>
            <w:tcW w:w="1485" w:type="dxa"/>
          </w:tcPr>
          <w:p w14:paraId="026FE42B" w14:textId="77777777" w:rsidR="006F75B8" w:rsidRPr="0072078E" w:rsidRDefault="006F75B8" w:rsidP="00257BF4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شماره تماس</w:t>
            </w:r>
          </w:p>
        </w:tc>
        <w:tc>
          <w:tcPr>
            <w:tcW w:w="2457" w:type="dxa"/>
          </w:tcPr>
          <w:p w14:paraId="1990EBE0" w14:textId="77777777" w:rsidR="006F75B8" w:rsidRPr="0072078E" w:rsidRDefault="006F75B8" w:rsidP="00257BF4">
            <w:pPr>
              <w:jc w:val="center"/>
              <w:rPr>
                <w:rFonts w:cs="B Nazanin"/>
                <w:b/>
                <w:bCs/>
              </w:rPr>
            </w:pPr>
            <w:proofErr w:type="spellStart"/>
            <w:r w:rsidRPr="0072078E">
              <w:rPr>
                <w:rFonts w:cs="B Nazanin" w:hint="cs"/>
                <w:b/>
                <w:bCs/>
                <w:rtl/>
              </w:rPr>
              <w:t>امضا</w:t>
            </w:r>
            <w:r w:rsidRPr="0072078E">
              <w:rPr>
                <w:rFonts w:ascii="Tahoma" w:hAnsi="Tahoma" w:cs="Tahoma" w:hint="cs"/>
                <w:b/>
                <w:bCs/>
                <w:rtl/>
              </w:rPr>
              <w:t>ﺀ</w:t>
            </w:r>
            <w:proofErr w:type="spellEnd"/>
            <w:r w:rsidRPr="0072078E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6F75B8" w:rsidRPr="0072078E" w14:paraId="0C366B33" w14:textId="77777777" w:rsidTr="006F75B8">
        <w:tc>
          <w:tcPr>
            <w:tcW w:w="2457" w:type="dxa"/>
          </w:tcPr>
          <w:p w14:paraId="3FAAABCE" w14:textId="77777777" w:rsidR="006F75B8" w:rsidRPr="0072078E" w:rsidRDefault="006F75B8">
            <w:pPr>
              <w:rPr>
                <w:rFonts w:cs="B Nazanin"/>
                <w:b/>
                <w:bCs/>
              </w:rPr>
            </w:pPr>
            <w:r w:rsidRPr="0072078E">
              <w:rPr>
                <w:rFonts w:cs="B Nazanin" w:hint="cs"/>
                <w:b/>
                <w:bCs/>
                <w:rtl/>
              </w:rPr>
              <w:t xml:space="preserve"> </w:t>
            </w:r>
            <w:r w:rsidR="00E5299A">
              <w:rPr>
                <w:rFonts w:cs="B Nazanin" w:hint="cs"/>
                <w:b/>
                <w:bCs/>
                <w:rtl/>
              </w:rPr>
              <w:t xml:space="preserve">مهدی </w:t>
            </w:r>
            <w:proofErr w:type="spellStart"/>
            <w:r w:rsidR="00E5299A">
              <w:rPr>
                <w:rFonts w:cs="B Nazanin" w:hint="cs"/>
                <w:b/>
                <w:bCs/>
                <w:rtl/>
              </w:rPr>
              <w:t>زندیان</w:t>
            </w:r>
            <w:proofErr w:type="spellEnd"/>
          </w:p>
        </w:tc>
        <w:tc>
          <w:tcPr>
            <w:tcW w:w="2153" w:type="dxa"/>
          </w:tcPr>
          <w:p w14:paraId="118DCD90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9523506</w:t>
            </w:r>
          </w:p>
        </w:tc>
        <w:tc>
          <w:tcPr>
            <w:tcW w:w="1276" w:type="dxa"/>
          </w:tcPr>
          <w:p w14:paraId="0813CAFB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کنترل</w:t>
            </w:r>
          </w:p>
        </w:tc>
        <w:tc>
          <w:tcPr>
            <w:tcW w:w="1485" w:type="dxa"/>
          </w:tcPr>
          <w:p w14:paraId="7A5EC577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09192131470</w:t>
            </w:r>
          </w:p>
        </w:tc>
        <w:tc>
          <w:tcPr>
            <w:tcW w:w="2457" w:type="dxa"/>
          </w:tcPr>
          <w:p w14:paraId="20CA4E9C" w14:textId="77777777" w:rsidR="006F75B8" w:rsidRPr="0072078E" w:rsidRDefault="006F75B8">
            <w:pPr>
              <w:rPr>
                <w:rFonts w:cs="B Nazanin"/>
                <w:b/>
                <w:bCs/>
              </w:rPr>
            </w:pPr>
          </w:p>
        </w:tc>
      </w:tr>
      <w:tr w:rsidR="006F75B8" w:rsidRPr="0072078E" w14:paraId="3C42C81F" w14:textId="77777777" w:rsidTr="006F75B8">
        <w:tc>
          <w:tcPr>
            <w:tcW w:w="2457" w:type="dxa"/>
          </w:tcPr>
          <w:p w14:paraId="1EBB43AB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پرهام کریمی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ریکنده</w:t>
            </w:r>
            <w:proofErr w:type="spellEnd"/>
          </w:p>
        </w:tc>
        <w:tc>
          <w:tcPr>
            <w:tcW w:w="2153" w:type="dxa"/>
          </w:tcPr>
          <w:p w14:paraId="111FBD2F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9423090</w:t>
            </w:r>
          </w:p>
        </w:tc>
        <w:tc>
          <w:tcPr>
            <w:tcW w:w="1276" w:type="dxa"/>
          </w:tcPr>
          <w:p w14:paraId="09A9612F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الکترونیک</w:t>
            </w:r>
          </w:p>
        </w:tc>
        <w:tc>
          <w:tcPr>
            <w:tcW w:w="1485" w:type="dxa"/>
          </w:tcPr>
          <w:p w14:paraId="420208E3" w14:textId="77777777" w:rsidR="006F75B8" w:rsidRPr="0072078E" w:rsidRDefault="00E5299A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09358041151</w:t>
            </w:r>
          </w:p>
        </w:tc>
        <w:tc>
          <w:tcPr>
            <w:tcW w:w="2457" w:type="dxa"/>
          </w:tcPr>
          <w:p w14:paraId="631BCADF" w14:textId="77777777" w:rsidR="00315BB7" w:rsidRPr="0072078E" w:rsidRDefault="00315BB7">
            <w:pPr>
              <w:rPr>
                <w:rFonts w:cs="B Nazanin"/>
                <w:b/>
                <w:bCs/>
                <w:rtl/>
              </w:rPr>
            </w:pPr>
          </w:p>
        </w:tc>
      </w:tr>
      <w:tr w:rsidR="00315BB7" w:rsidRPr="0072078E" w14:paraId="1525B81E" w14:textId="77777777" w:rsidTr="006F75B8">
        <w:tc>
          <w:tcPr>
            <w:tcW w:w="2457" w:type="dxa"/>
          </w:tcPr>
          <w:p w14:paraId="69041172" w14:textId="77777777" w:rsidR="00315BB7" w:rsidRDefault="00315BB7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علیرضا قدیمی</w:t>
            </w:r>
          </w:p>
        </w:tc>
        <w:tc>
          <w:tcPr>
            <w:tcW w:w="2153" w:type="dxa"/>
          </w:tcPr>
          <w:p w14:paraId="5C1E277E" w14:textId="77777777" w:rsidR="00315BB7" w:rsidRDefault="00315BB7">
            <w:pPr>
              <w:rPr>
                <w:rFonts w:cs="B Nazanin"/>
                <w:b/>
                <w:bCs/>
                <w:rtl/>
              </w:rPr>
            </w:pPr>
            <w:r w:rsidRPr="00315BB7">
              <w:rPr>
                <w:rFonts w:cs="B Nazanin"/>
                <w:b/>
                <w:bCs/>
                <w:rtl/>
              </w:rPr>
              <w:t>9323705</w:t>
            </w:r>
          </w:p>
        </w:tc>
        <w:tc>
          <w:tcPr>
            <w:tcW w:w="1276" w:type="dxa"/>
          </w:tcPr>
          <w:p w14:paraId="0BDDE7E4" w14:textId="77777777" w:rsidR="00315BB7" w:rsidRDefault="00315BB7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الکترونیک</w:t>
            </w:r>
          </w:p>
        </w:tc>
        <w:tc>
          <w:tcPr>
            <w:tcW w:w="1485" w:type="dxa"/>
          </w:tcPr>
          <w:p w14:paraId="5B15C482" w14:textId="77777777" w:rsidR="00315BB7" w:rsidRDefault="00315BB7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09363528623</w:t>
            </w:r>
          </w:p>
        </w:tc>
        <w:tc>
          <w:tcPr>
            <w:tcW w:w="2457" w:type="dxa"/>
          </w:tcPr>
          <w:p w14:paraId="6D208F48" w14:textId="77777777" w:rsidR="00315BB7" w:rsidRPr="0072078E" w:rsidRDefault="00315BB7">
            <w:pPr>
              <w:rPr>
                <w:rFonts w:cs="B Nazanin"/>
                <w:b/>
                <w:bCs/>
                <w:rtl/>
              </w:rPr>
            </w:pPr>
          </w:p>
        </w:tc>
      </w:tr>
    </w:tbl>
    <w:p w14:paraId="63150D38" w14:textId="77777777" w:rsidR="008D628D" w:rsidRPr="0072078E" w:rsidRDefault="008D628D" w:rsidP="008D628D">
      <w:pPr>
        <w:rPr>
          <w:rFonts w:cs="B Nazanin"/>
        </w:rPr>
      </w:pPr>
    </w:p>
    <w:p w14:paraId="39A911A2" w14:textId="77777777" w:rsidR="008D628D" w:rsidRPr="0072078E" w:rsidRDefault="008D628D" w:rsidP="008D628D">
      <w:pPr>
        <w:rPr>
          <w:rFonts w:cs="B Nazanin"/>
        </w:rPr>
      </w:pPr>
    </w:p>
    <w:tbl>
      <w:tblPr>
        <w:bidiVisual/>
        <w:tblW w:w="9828" w:type="dxa"/>
        <w:tblBorders>
          <w:top w:val="thickThinSmallGap" w:sz="12" w:space="0" w:color="auto"/>
          <w:left w:val="thickThin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8D628D" w:rsidRPr="0072078E" w14:paraId="738E5F18" w14:textId="77777777" w:rsidTr="00257BF4">
        <w:tc>
          <w:tcPr>
            <w:tcW w:w="9828" w:type="dxa"/>
          </w:tcPr>
          <w:p w14:paraId="26164A19" w14:textId="77777777" w:rsidR="00E5299A" w:rsidRPr="0072078E" w:rsidRDefault="008D628D" w:rsidP="00E5299A">
            <w:pPr>
              <w:jc w:val="both"/>
              <w:rPr>
                <w:rFonts w:cs="B Nazanin"/>
                <w:b/>
                <w:bCs/>
                <w:rtl/>
              </w:rPr>
            </w:pPr>
            <w:r w:rsidRPr="0072078E">
              <w:rPr>
                <w:rFonts w:cs="B Nazanin" w:hint="cs"/>
                <w:b/>
                <w:bCs/>
                <w:rtl/>
              </w:rPr>
              <w:t>عنوان پروژه:</w:t>
            </w:r>
            <w:r w:rsidR="00E5299A">
              <w:rPr>
                <w:rFonts w:cs="B Nazanin" w:hint="cs"/>
                <w:b/>
                <w:bCs/>
                <w:rtl/>
              </w:rPr>
              <w:t xml:space="preserve"> کنترل بازوی </w:t>
            </w:r>
            <w:proofErr w:type="spellStart"/>
            <w:r w:rsidR="00E5299A">
              <w:rPr>
                <w:rFonts w:cs="B Nazanin" w:hint="cs"/>
                <w:b/>
                <w:bCs/>
                <w:rtl/>
              </w:rPr>
              <w:t>رباتیک</w:t>
            </w:r>
            <w:proofErr w:type="spellEnd"/>
            <w:r w:rsidR="00E5299A">
              <w:rPr>
                <w:rFonts w:cs="B Nazanin" w:hint="cs"/>
                <w:b/>
                <w:bCs/>
                <w:rtl/>
              </w:rPr>
              <w:t xml:space="preserve"> با استفاده از فرامین حرکتی دست با تحلیل سیگنال الکتریکی ماهیچه ای (</w:t>
            </w:r>
            <w:r w:rsidR="00E5299A">
              <w:rPr>
                <w:rFonts w:cs="B Nazanin"/>
                <w:b/>
                <w:bCs/>
              </w:rPr>
              <w:t>EMG</w:t>
            </w:r>
            <w:r w:rsidR="00E5299A">
              <w:rPr>
                <w:rFonts w:cs="B Nazanin" w:hint="cs"/>
                <w:b/>
                <w:bCs/>
                <w:rtl/>
              </w:rPr>
              <w:t>)</w:t>
            </w:r>
          </w:p>
          <w:p w14:paraId="4025572E" w14:textId="77777777" w:rsidR="008D628D" w:rsidRPr="0072078E" w:rsidRDefault="008D628D" w:rsidP="00257BF4">
            <w:pPr>
              <w:jc w:val="both"/>
              <w:rPr>
                <w:rFonts w:cs="B Nazanin"/>
                <w:b/>
                <w:bCs/>
              </w:rPr>
            </w:pPr>
            <w:r w:rsidRPr="0072078E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8D628D" w:rsidRPr="0072078E" w14:paraId="283B07C4" w14:textId="77777777" w:rsidTr="00257BF4">
        <w:tc>
          <w:tcPr>
            <w:tcW w:w="9828" w:type="dxa"/>
          </w:tcPr>
          <w:p w14:paraId="37E2FE53" w14:textId="77777777" w:rsidR="008D628D" w:rsidRDefault="008D628D" w:rsidP="004473C8">
            <w:pPr>
              <w:rPr>
                <w:rFonts w:cs="B Nazanin"/>
                <w:b/>
                <w:bCs/>
                <w:rtl/>
              </w:rPr>
            </w:pPr>
            <w:r w:rsidRPr="0072078E">
              <w:rPr>
                <w:rFonts w:cs="B Nazanin" w:hint="cs"/>
                <w:b/>
                <w:bCs/>
                <w:rtl/>
              </w:rPr>
              <w:t xml:space="preserve"> شرح پروژه:</w:t>
            </w:r>
          </w:p>
          <w:p w14:paraId="1A43917E" w14:textId="1B9DF5B1" w:rsidR="004473C8" w:rsidRDefault="004473C8" w:rsidP="00076060">
            <w:pPr>
              <w:jc w:val="both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هدف از اجرای این پروژه، استخراج فرمان های حرکتی از سیگنال های دریافتی از ماهیچه های دست انسان می باشد؛ این فرمان های حرکتی با استفاده از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سنسور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های متصل به بخش های مشخصی از دست به طوری که در ارتباط صحیح با ماهیچه های آن باشند، دریافت می گردد و پس از تقویت و اجرا</w:t>
            </w:r>
            <w:r w:rsidR="00076060">
              <w:rPr>
                <w:rFonts w:cs="B Nazanin" w:hint="cs"/>
                <w:b/>
                <w:bCs/>
                <w:rtl/>
              </w:rPr>
              <w:t>ی</w:t>
            </w:r>
            <w:r>
              <w:rPr>
                <w:rFonts w:cs="B Nazanin" w:hint="cs"/>
                <w:b/>
                <w:bCs/>
                <w:rtl/>
              </w:rPr>
              <w:t xml:space="preserve"> عملیات لازم، جهت تحلیل و بررسی به کامپیوتر ارسال می گردد. همچنین جهت روشن ساختن کاربرد این فرامین حرکتی، بازوی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رباتیکی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247239">
              <w:rPr>
                <w:rFonts w:cs="B Nazanin" w:hint="cs"/>
                <w:b/>
                <w:bCs/>
                <w:rtl/>
              </w:rPr>
              <w:t>و</w:t>
            </w:r>
            <w:r w:rsidR="003C7DDE">
              <w:rPr>
                <w:rFonts w:cs="B Nazanin" w:hint="cs"/>
                <w:b/>
                <w:bCs/>
                <w:rtl/>
              </w:rPr>
              <w:t xml:space="preserve"> یا یک بازی ساده ی </w:t>
            </w:r>
            <w:proofErr w:type="spellStart"/>
            <w:r w:rsidR="003C7DDE">
              <w:rPr>
                <w:rFonts w:cs="B Nazanin" w:hint="cs"/>
                <w:b/>
                <w:bCs/>
                <w:rtl/>
              </w:rPr>
              <w:t>کامپیتری</w:t>
            </w:r>
            <w:proofErr w:type="spellEnd"/>
            <w:r w:rsidR="003C7DDE">
              <w:rPr>
                <w:rFonts w:cs="B Nazanin" w:hint="cs"/>
                <w:b/>
                <w:bCs/>
                <w:rtl/>
              </w:rPr>
              <w:t xml:space="preserve"> را</w:t>
            </w:r>
            <w:r>
              <w:rPr>
                <w:rFonts w:cs="B Nazanin" w:hint="cs"/>
                <w:b/>
                <w:bCs/>
                <w:rtl/>
              </w:rPr>
              <w:t xml:space="preserve"> توسط این فرامین کنترل خواهیم کرد. </w:t>
            </w:r>
            <w:bookmarkStart w:id="0" w:name="_GoBack"/>
            <w:bookmarkEnd w:id="0"/>
            <w:r>
              <w:rPr>
                <w:rFonts w:cs="B Nazanin" w:hint="cs"/>
                <w:b/>
                <w:bCs/>
                <w:rtl/>
              </w:rPr>
              <w:t xml:space="preserve">بازوی مذکور می تواند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مدلسازی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ساده ای از بازو های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رباتیک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مورد استفاده در اتاق های عمل (در جراحی های راه دور و ...) و یا بازو های مورد استفاده در انجام عملیات های امداد و نجات، ساخت و ساز و... باشد</w:t>
            </w:r>
            <w:r w:rsidR="001767BF">
              <w:rPr>
                <w:rFonts w:cs="B Nazanin" w:hint="cs"/>
                <w:b/>
                <w:bCs/>
                <w:rtl/>
              </w:rPr>
              <w:t>.</w:t>
            </w:r>
          </w:p>
          <w:p w14:paraId="2D31525C" w14:textId="77777777" w:rsidR="00315BB7" w:rsidRDefault="00315BB7" w:rsidP="00076060">
            <w:pPr>
              <w:jc w:val="both"/>
              <w:rPr>
                <w:rFonts w:cs="B Nazanin"/>
                <w:b/>
                <w:bCs/>
                <w:rtl/>
              </w:rPr>
            </w:pPr>
          </w:p>
          <w:p w14:paraId="5831671E" w14:textId="77777777" w:rsidR="00315BB7" w:rsidRDefault="00315BB7" w:rsidP="00076060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دریافت این سیگنال به وسیله ی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شیلد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"</w:t>
            </w:r>
            <w:r w:rsidR="00AA053D" w:rsidRPr="00AA053D">
              <w:rPr>
                <w:rFonts w:cs="B Nazanin"/>
                <w:b/>
                <w:bCs/>
              </w:rPr>
              <w:t>SHIELD-EKG-EMG</w:t>
            </w:r>
            <w:r>
              <w:rPr>
                <w:rFonts w:cs="B Nazanin" w:hint="cs"/>
                <w:b/>
                <w:bCs/>
                <w:rtl/>
              </w:rPr>
              <w:t xml:space="preserve">" </w:t>
            </w:r>
            <w:r w:rsidR="00115CA5">
              <w:rPr>
                <w:rFonts w:cs="B Nazanin" w:hint="cs"/>
                <w:b/>
                <w:bCs/>
                <w:rtl/>
              </w:rPr>
              <w:t>ساخته ی شرکت "</w:t>
            </w:r>
            <w:r w:rsidR="00115CA5">
              <w:rPr>
                <w:rFonts w:cs="B Nazanin"/>
                <w:b/>
                <w:bCs/>
              </w:rPr>
              <w:t>Olimex</w:t>
            </w:r>
            <w:r w:rsidR="00115CA5">
              <w:rPr>
                <w:rFonts w:cs="B Nazanin" w:hint="cs"/>
                <w:b/>
                <w:bCs/>
                <w:rtl/>
              </w:rPr>
              <w:t xml:space="preserve">" </w:t>
            </w:r>
            <w:r>
              <w:rPr>
                <w:rFonts w:cs="B Nazanin" w:hint="cs"/>
                <w:b/>
                <w:bCs/>
                <w:rtl/>
              </w:rPr>
              <w:t xml:space="preserve">انجام می پذیرد که باید توسط یک بورد با قابلیت پشتیبانی از اتصالات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آردوینو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، اطلاعات آن را دریافت و به کامپیوتر ارسال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نمائیم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. این </w:t>
            </w:r>
            <w:proofErr w:type="spellStart"/>
            <w:r>
              <w:rPr>
                <w:rFonts w:cs="B Nazanin" w:hint="cs"/>
                <w:b/>
                <w:bCs/>
                <w:rtl/>
              </w:rPr>
              <w:t>شیلد</w:t>
            </w:r>
            <w:proofErr w:type="spellEnd"/>
            <w:r>
              <w:rPr>
                <w:rFonts w:cs="B Nazanin" w:hint="cs"/>
                <w:b/>
                <w:bCs/>
                <w:rtl/>
              </w:rPr>
              <w:t xml:space="preserve"> یک کانال ورودی دارد و در صورت نیاز می توان تا 6 عدد از این بورد ها را </w:t>
            </w:r>
            <w:r w:rsidR="00370D21">
              <w:rPr>
                <w:rFonts w:cs="B Nazanin" w:hint="cs"/>
                <w:b/>
                <w:bCs/>
                <w:rtl/>
              </w:rPr>
              <w:t xml:space="preserve">به همدیگر متصل </w:t>
            </w:r>
            <w:proofErr w:type="spellStart"/>
            <w:r w:rsidR="00370D21">
              <w:rPr>
                <w:rFonts w:cs="B Nazanin" w:hint="cs"/>
                <w:b/>
                <w:bCs/>
                <w:rtl/>
              </w:rPr>
              <w:t>نمائیم</w:t>
            </w:r>
            <w:proofErr w:type="spellEnd"/>
            <w:r w:rsidR="00370D21">
              <w:rPr>
                <w:rFonts w:cs="B Nazanin" w:hint="cs"/>
                <w:b/>
                <w:bCs/>
                <w:rtl/>
              </w:rPr>
              <w:t xml:space="preserve"> و در نتیجه تا 6 کانال ورودی داشته باشیم. همچنین خروجی این بورد به صورت داده های </w:t>
            </w:r>
            <w:proofErr w:type="spellStart"/>
            <w:r w:rsidR="00347A5D">
              <w:rPr>
                <w:rFonts w:cs="B Nazanin" w:hint="cs"/>
                <w:b/>
                <w:bCs/>
                <w:rtl/>
              </w:rPr>
              <w:t>آنالوگ</w:t>
            </w:r>
            <w:proofErr w:type="spellEnd"/>
            <w:r w:rsidR="00347A5D">
              <w:rPr>
                <w:rFonts w:cs="B Nazanin" w:hint="cs"/>
                <w:b/>
                <w:bCs/>
                <w:rtl/>
              </w:rPr>
              <w:t xml:space="preserve"> است که باید پردازش های لازم جهت آماده سازی سیگنال ها برای تحلیل های بعدی بر روی آن صورت گیرد.</w:t>
            </w:r>
          </w:p>
          <w:p w14:paraId="7A4DBF9D" w14:textId="77777777" w:rsidR="00347A5D" w:rsidRDefault="00347A5D" w:rsidP="00DF7A31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این پروژه در </w:t>
            </w:r>
            <w:r w:rsidR="00DF7A31">
              <w:rPr>
                <w:rFonts w:cs="B Nazanin" w:hint="cs"/>
                <w:b/>
                <w:bCs/>
                <w:rtl/>
              </w:rPr>
              <w:t>پنج</w:t>
            </w:r>
            <w:r>
              <w:rPr>
                <w:rFonts w:cs="B Nazanin" w:hint="cs"/>
                <w:b/>
                <w:bCs/>
                <w:rtl/>
              </w:rPr>
              <w:t xml:space="preserve"> فاز انجام خواهد شد:</w:t>
            </w:r>
          </w:p>
          <w:p w14:paraId="13BCE273" w14:textId="77777777" w:rsidR="00347A5D" w:rsidRDefault="00347A5D" w:rsidP="00347A5D">
            <w:pPr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فاز اول</w:t>
            </w:r>
            <w:r>
              <w:rPr>
                <w:rFonts w:cs="B Nazanin" w:hint="cs"/>
                <w:b/>
                <w:bCs/>
                <w:rtl/>
              </w:rPr>
              <w:t xml:space="preserve">: دریافت و آماده سازی سیگنال </w:t>
            </w:r>
            <w:r>
              <w:rPr>
                <w:rFonts w:cs="B Nazanin"/>
                <w:b/>
                <w:bCs/>
              </w:rPr>
              <w:t>EMG</w:t>
            </w:r>
            <w:r>
              <w:rPr>
                <w:rFonts w:cs="B Nazanin" w:hint="cs"/>
                <w:b/>
                <w:bCs/>
                <w:rtl/>
              </w:rPr>
              <w:t xml:space="preserve"> و نمایش آن در کامپیوتر</w:t>
            </w:r>
          </w:p>
          <w:p w14:paraId="5048055B" w14:textId="77777777" w:rsidR="00347A5D" w:rsidRDefault="00347A5D" w:rsidP="007A258B">
            <w:pPr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فاز دوم</w:t>
            </w:r>
            <w:r w:rsidRPr="00347A5D">
              <w:rPr>
                <w:rFonts w:cs="B Nazanin" w:hint="cs"/>
                <w:b/>
                <w:bCs/>
                <w:rtl/>
              </w:rPr>
              <w:t>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7A258B">
              <w:rPr>
                <w:rFonts w:cs="B Nazanin" w:hint="cs"/>
                <w:b/>
                <w:bCs/>
                <w:rtl/>
              </w:rPr>
              <w:t>استخراج یک</w:t>
            </w:r>
            <w:r>
              <w:rPr>
                <w:rFonts w:cs="B Nazanin" w:hint="cs"/>
                <w:b/>
                <w:bCs/>
                <w:rtl/>
              </w:rPr>
              <w:t xml:space="preserve"> فر</w:t>
            </w:r>
            <w:r w:rsidR="007A258B">
              <w:rPr>
                <w:rFonts w:cs="B Nazanin" w:hint="cs"/>
                <w:b/>
                <w:bCs/>
                <w:rtl/>
              </w:rPr>
              <w:t>مان از سیگنال های پردازش شده و تشخیص آن و نمایش فرمان</w:t>
            </w:r>
            <w:r>
              <w:rPr>
                <w:rFonts w:cs="B Nazanin" w:hint="cs"/>
                <w:b/>
                <w:bCs/>
                <w:rtl/>
              </w:rPr>
              <w:t xml:space="preserve"> تشخیص داده شده در کامپیوتر</w:t>
            </w:r>
          </w:p>
          <w:p w14:paraId="76025B02" w14:textId="77777777" w:rsidR="00347A5D" w:rsidRDefault="00347A5D" w:rsidP="00347A5D">
            <w:pPr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فاز سوم</w:t>
            </w:r>
            <w:r w:rsidRPr="00347A5D">
              <w:rPr>
                <w:rFonts w:cs="B Nazanin" w:hint="cs"/>
                <w:b/>
                <w:bCs/>
                <w:rtl/>
              </w:rPr>
              <w:t>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7A258B">
              <w:rPr>
                <w:rFonts w:cs="B Nazanin" w:hint="cs"/>
                <w:b/>
                <w:bCs/>
                <w:rtl/>
              </w:rPr>
              <w:t xml:space="preserve">کنترل بازوی </w:t>
            </w:r>
            <w:proofErr w:type="spellStart"/>
            <w:r w:rsidR="007A258B">
              <w:rPr>
                <w:rFonts w:cs="B Nazanin" w:hint="cs"/>
                <w:b/>
                <w:bCs/>
                <w:rtl/>
              </w:rPr>
              <w:t>رباتیک</w:t>
            </w:r>
            <w:proofErr w:type="spellEnd"/>
            <w:r w:rsidR="00E22DEF">
              <w:rPr>
                <w:rFonts w:cs="B Nazanin" w:hint="cs"/>
                <w:b/>
                <w:bCs/>
                <w:rtl/>
              </w:rPr>
              <w:t xml:space="preserve"> </w:t>
            </w:r>
            <w:r w:rsidR="00A86F7B">
              <w:rPr>
                <w:rFonts w:cs="B Nazanin" w:hint="cs"/>
                <w:b/>
                <w:bCs/>
                <w:rtl/>
              </w:rPr>
              <w:t xml:space="preserve">یا بازی کامپیوتری </w:t>
            </w:r>
            <w:r w:rsidR="007A258B">
              <w:rPr>
                <w:rFonts w:cs="B Nazanin" w:hint="cs"/>
                <w:b/>
                <w:bCs/>
                <w:rtl/>
              </w:rPr>
              <w:t xml:space="preserve">به وسیله ی </w:t>
            </w:r>
            <w:r>
              <w:rPr>
                <w:rFonts w:cs="B Nazanin" w:hint="cs"/>
                <w:b/>
                <w:bCs/>
                <w:rtl/>
              </w:rPr>
              <w:t>فرمان استخراج شده در فاز قبلی</w:t>
            </w:r>
          </w:p>
          <w:p w14:paraId="536A4B98" w14:textId="77777777" w:rsidR="00347A5D" w:rsidRDefault="00347A5D" w:rsidP="00347A5D">
            <w:pPr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فاز چهارم (در صورت وجود زمان کافی) </w:t>
            </w:r>
            <w:r w:rsidRPr="00347A5D">
              <w:rPr>
                <w:rFonts w:cs="B Nazanin" w:hint="cs"/>
                <w:b/>
                <w:bCs/>
                <w:rtl/>
              </w:rPr>
              <w:t>:</w:t>
            </w:r>
            <w:r>
              <w:rPr>
                <w:rFonts w:cs="B Nazanin" w:hint="cs"/>
                <w:b/>
                <w:bCs/>
                <w:rtl/>
              </w:rPr>
              <w:t xml:space="preserve"> استخراج فرمان های بیشتر به وسیله ی روش یادگیری ماشین و افزودن قابلیت اجرای فرمان های جدید به بازو</w:t>
            </w:r>
            <w:r w:rsidR="00B15143">
              <w:rPr>
                <w:rFonts w:cs="B Nazanin" w:hint="cs"/>
                <w:b/>
                <w:bCs/>
                <w:rtl/>
              </w:rPr>
              <w:t xml:space="preserve"> یا بازی کامپیوتری</w:t>
            </w:r>
            <w:r>
              <w:rPr>
                <w:rFonts w:cs="B Nazanin" w:hint="cs"/>
                <w:b/>
                <w:bCs/>
                <w:rtl/>
              </w:rPr>
              <w:t xml:space="preserve"> (افزودن ملزومات مکانیکی مانند موتور جهت افزایش درجات آزادی بازو)</w:t>
            </w:r>
          </w:p>
          <w:p w14:paraId="2FE2E767" w14:textId="77777777" w:rsidR="00347A5D" w:rsidRPr="0072078E" w:rsidRDefault="00347A5D" w:rsidP="00347A5D">
            <w:pPr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فاز پنجم (در صورت وجود زمان و بودجه ی مالی کافی) : </w:t>
            </w:r>
            <w:r>
              <w:rPr>
                <w:rFonts w:cs="B Nazanin" w:hint="cs"/>
                <w:b/>
                <w:bCs/>
                <w:rtl/>
              </w:rPr>
              <w:t>استفاده از کانال های بیشتر و افزایش دقت و افزایش تعداد فرمان های استخراج شده</w:t>
            </w:r>
          </w:p>
          <w:p w14:paraId="2ED42473" w14:textId="77777777" w:rsidR="008D628D" w:rsidRPr="0072078E" w:rsidRDefault="008D628D" w:rsidP="008D628D">
            <w:pPr>
              <w:rPr>
                <w:rFonts w:cs="B Nazanin"/>
                <w:b/>
                <w:bCs/>
                <w:rtl/>
              </w:rPr>
            </w:pPr>
          </w:p>
          <w:p w14:paraId="1B8714F0" w14:textId="77777777" w:rsidR="008D628D" w:rsidRPr="0072078E" w:rsidRDefault="008D628D" w:rsidP="008D628D">
            <w:pPr>
              <w:rPr>
                <w:rFonts w:cs="B Nazanin"/>
                <w:b/>
                <w:bCs/>
              </w:rPr>
            </w:pPr>
          </w:p>
        </w:tc>
      </w:tr>
    </w:tbl>
    <w:p w14:paraId="7BA5B61A" w14:textId="77777777" w:rsidR="00503E9D" w:rsidRPr="0072078E" w:rsidRDefault="00503E9D" w:rsidP="008D628D">
      <w:pPr>
        <w:rPr>
          <w:rFonts w:cs="B Nazanin"/>
          <w:rtl/>
        </w:rPr>
      </w:pPr>
    </w:p>
    <w:p w14:paraId="1F4803BA" w14:textId="77777777" w:rsidR="008D628D" w:rsidRPr="0072078E" w:rsidRDefault="008D628D" w:rsidP="008D628D">
      <w:pPr>
        <w:rPr>
          <w:rFonts w:cs="B Nazanin"/>
        </w:rPr>
      </w:pPr>
    </w:p>
    <w:sectPr w:rsidR="008D628D" w:rsidRPr="0072078E" w:rsidSect="00283384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767B7"/>
    <w:multiLevelType w:val="hybridMultilevel"/>
    <w:tmpl w:val="B420D5D0"/>
    <w:lvl w:ilvl="0" w:tplc="DC702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xNTUxNzAwMjazsDBX0lEKTi0uzszPAykwrAUAmDVwSCwAAAA="/>
  </w:docVars>
  <w:rsids>
    <w:rsidRoot w:val="00503E9D"/>
    <w:rsid w:val="00076060"/>
    <w:rsid w:val="00115CA5"/>
    <w:rsid w:val="001767BF"/>
    <w:rsid w:val="00247239"/>
    <w:rsid w:val="00257BF4"/>
    <w:rsid w:val="00283384"/>
    <w:rsid w:val="00315BB7"/>
    <w:rsid w:val="0033247F"/>
    <w:rsid w:val="00347A5D"/>
    <w:rsid w:val="00370D21"/>
    <w:rsid w:val="003C7DDE"/>
    <w:rsid w:val="00423A3E"/>
    <w:rsid w:val="004473C8"/>
    <w:rsid w:val="004562A5"/>
    <w:rsid w:val="00503E9D"/>
    <w:rsid w:val="006F75B8"/>
    <w:rsid w:val="0072078E"/>
    <w:rsid w:val="007A258B"/>
    <w:rsid w:val="008238EE"/>
    <w:rsid w:val="008D628D"/>
    <w:rsid w:val="00A51AF5"/>
    <w:rsid w:val="00A86F7B"/>
    <w:rsid w:val="00AA053D"/>
    <w:rsid w:val="00B15143"/>
    <w:rsid w:val="00C659AA"/>
    <w:rsid w:val="00DF7A31"/>
    <w:rsid w:val="00E22DEF"/>
    <w:rsid w:val="00E5299A"/>
    <w:rsid w:val="00E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6FB70"/>
  <w15:chartTrackingRefBased/>
  <w15:docId w15:val="{7B05217D-9158-0D42-A7AE-2CE7565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3E9D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3E9D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83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83384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به نام خدا                                </vt:lpstr>
    </vt:vector>
  </TitlesOfParts>
  <Company>Biomedical Dept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به نام خدا                                </dc:title>
  <dc:subject/>
  <dc:creator>nasiri</dc:creator>
  <cp:keywords/>
  <dc:description/>
  <cp:lastModifiedBy>Parham Karimi Reikandeh</cp:lastModifiedBy>
  <cp:revision>9</cp:revision>
  <cp:lastPrinted>2018-04-19T17:13:00Z</cp:lastPrinted>
  <dcterms:created xsi:type="dcterms:W3CDTF">2018-04-23T16:27:00Z</dcterms:created>
  <dcterms:modified xsi:type="dcterms:W3CDTF">2018-04-23T16:37:00Z</dcterms:modified>
</cp:coreProperties>
</file>