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860" w:rsidRPr="00DC1860" w:rsidRDefault="00DC1860" w:rsidP="00DC1860">
      <w:pPr>
        <w:jc w:val="center"/>
        <w:rPr>
          <w:b/>
          <w:sz w:val="28"/>
          <w:szCs w:val="28"/>
          <w:u w:val="single"/>
        </w:rPr>
      </w:pPr>
      <w:r w:rsidRPr="00DC1860">
        <w:rPr>
          <w:b/>
          <w:sz w:val="28"/>
          <w:szCs w:val="28"/>
          <w:u w:val="single"/>
        </w:rPr>
        <w:t xml:space="preserve">Compile Using TI Optimizing Compiler for C6722 </w:t>
      </w:r>
      <w:proofErr w:type="gramStart"/>
      <w:r w:rsidRPr="00DC1860">
        <w:rPr>
          <w:b/>
          <w:sz w:val="28"/>
          <w:szCs w:val="28"/>
          <w:u w:val="single"/>
        </w:rPr>
        <w:t>DSP</w:t>
      </w:r>
      <w:r>
        <w:rPr>
          <w:b/>
          <w:sz w:val="28"/>
          <w:szCs w:val="28"/>
          <w:u w:val="single"/>
        </w:rPr>
        <w:t xml:space="preserve">  4</w:t>
      </w:r>
      <w:proofErr w:type="gramEnd"/>
      <w:r>
        <w:rPr>
          <w:b/>
          <w:sz w:val="28"/>
          <w:szCs w:val="28"/>
          <w:u w:val="single"/>
        </w:rPr>
        <w:t>-9-14</w:t>
      </w:r>
    </w:p>
    <w:p w:rsidR="00C43891" w:rsidRDefault="00434B63">
      <w:r>
        <w:t>Simple Benchmark loaded into Thread #2 – file = &lt;Install&gt;\C Programs\</w:t>
      </w:r>
      <w:proofErr w:type="spellStart"/>
      <w:r>
        <w:t>TI_Compiler</w:t>
      </w:r>
      <w:proofErr w:type="spellEnd"/>
      <w:r>
        <w:t>\</w:t>
      </w:r>
      <w:proofErr w:type="spellStart"/>
      <w:r>
        <w:t>BlinkFast.c</w:t>
      </w:r>
      <w:proofErr w:type="spellEnd"/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"KMotionDef.h"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Benchmark 4 million loops with double precision math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main()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k=0;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volatile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n;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(;;)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SetBit(47);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SetBit(46);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(i=0;i&lt;2000000;i++) k+=i;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n+=k;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ClearBit(47);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ClearBit(46);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(i=0;i&lt;2000000;i++) k+=i;;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n+=k;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434B63" w:rsidRDefault="00434B63" w:rsidP="0043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34B63" w:rsidRDefault="00434B63">
      <w:r>
        <w:t xml:space="preserve">Determine addresses of any routines required in your program.  In this case we need </w:t>
      </w:r>
      <w:proofErr w:type="spellStart"/>
      <w:r>
        <w:t>SetBit</w:t>
      </w:r>
      <w:proofErr w:type="spellEnd"/>
      <w:r>
        <w:t xml:space="preserve"> and </w:t>
      </w:r>
      <w:proofErr w:type="spellStart"/>
      <w:r>
        <w:t>ClearBit</w:t>
      </w:r>
      <w:proofErr w:type="spellEnd"/>
      <w:r>
        <w:t xml:space="preserve"> to Blink the LED.  Use a simple program to determine the routine Addresses in KFLOP for the Version you have:</w:t>
      </w:r>
    </w:p>
    <w:p w:rsidR="00434B63" w:rsidRDefault="00434B63">
      <w:r>
        <w:rPr>
          <w:noProof/>
        </w:rPr>
        <w:drawing>
          <wp:inline distT="0" distB="0" distL="0" distR="0">
            <wp:extent cx="5305425" cy="3638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B63" w:rsidRDefault="00434B63">
      <w:r>
        <w:lastRenderedPageBreak/>
        <w:t>Record the Addresses from the Console:</w:t>
      </w:r>
    </w:p>
    <w:p w:rsidR="00434B63" w:rsidRDefault="00434B63">
      <w:r>
        <w:rPr>
          <w:noProof/>
        </w:rPr>
        <w:drawing>
          <wp:inline distT="0" distB="0" distL="0" distR="0">
            <wp:extent cx="3895725" cy="2857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B63" w:rsidRDefault="00434B63"/>
    <w:p w:rsidR="00434B63" w:rsidRDefault="00434B63"/>
    <w:p w:rsidR="00434B63" w:rsidRDefault="00434B63">
      <w:r>
        <w:t xml:space="preserve">Define the function symbols and </w:t>
      </w:r>
      <w:r w:rsidR="006315C0">
        <w:t>their values as shown below in the TI Linker Command file: LnkThread2.cmd.  This links the Code into some remaining unused Internal DSP RAM.  The 256Kbytes of high speed Internal DSP RAM resides in address range 0x10000000 – 0x1001ffff</w:t>
      </w:r>
    </w:p>
    <w:p w:rsidR="006315C0" w:rsidRDefault="006315C0"/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  <w:r w:rsidRPr="006315C0">
        <w:rPr>
          <w:rFonts w:ascii="Consolas" w:hAnsi="Consolas" w:cs="Consolas"/>
          <w:noProof/>
          <w:sz w:val="18"/>
          <w:szCs w:val="18"/>
        </w:rPr>
        <w:t>-c</w:t>
      </w: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  <w:r w:rsidRPr="006315C0">
        <w:rPr>
          <w:rFonts w:ascii="Consolas" w:hAnsi="Consolas" w:cs="Consolas"/>
          <w:noProof/>
          <w:sz w:val="18"/>
          <w:szCs w:val="18"/>
        </w:rPr>
        <w:t>-heap  15700000</w:t>
      </w: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  <w:r w:rsidRPr="006315C0">
        <w:rPr>
          <w:rFonts w:ascii="Consolas" w:hAnsi="Consolas" w:cs="Consolas"/>
          <w:noProof/>
          <w:sz w:val="18"/>
          <w:szCs w:val="18"/>
        </w:rPr>
        <w:t xml:space="preserve">-stack 0x800 </w:t>
      </w: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  <w:r w:rsidRPr="006315C0">
        <w:rPr>
          <w:rFonts w:ascii="Consolas" w:hAnsi="Consolas" w:cs="Consolas"/>
          <w:noProof/>
          <w:sz w:val="18"/>
          <w:szCs w:val="18"/>
        </w:rPr>
        <w:t>/*-lrts6701.lib */</w:t>
      </w: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  <w:r w:rsidRPr="006315C0">
        <w:rPr>
          <w:rFonts w:ascii="Consolas" w:hAnsi="Consolas" w:cs="Consolas"/>
          <w:noProof/>
          <w:sz w:val="18"/>
          <w:szCs w:val="18"/>
        </w:rPr>
        <w:t xml:space="preserve">/* LINK CMD FILE TO PUT USER PROGRAM IN SMALL SPACE AT END OF INTERNAL DSP RAM !!!!!!!!!!!!!!!!!  */ </w:t>
      </w: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FF0000"/>
          <w:sz w:val="18"/>
          <w:szCs w:val="18"/>
        </w:rPr>
      </w:pPr>
      <w:r w:rsidRPr="006315C0">
        <w:rPr>
          <w:rFonts w:ascii="Consolas" w:hAnsi="Consolas" w:cs="Consolas"/>
          <w:b/>
          <w:noProof/>
          <w:color w:val="FF0000"/>
          <w:sz w:val="18"/>
          <w:szCs w:val="18"/>
        </w:rPr>
        <w:t>/* Hard Code KFLOP Addresses */</w:t>
      </w: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FF0000"/>
          <w:sz w:val="18"/>
          <w:szCs w:val="18"/>
        </w:rPr>
      </w:pPr>
      <w:r w:rsidRPr="006315C0">
        <w:rPr>
          <w:rFonts w:ascii="Consolas" w:hAnsi="Consolas" w:cs="Consolas"/>
          <w:b/>
          <w:noProof/>
          <w:color w:val="FF0000"/>
          <w:sz w:val="18"/>
          <w:szCs w:val="18"/>
        </w:rPr>
        <w:t>_SetBit=0x10011028;</w:t>
      </w: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FF0000"/>
          <w:sz w:val="18"/>
          <w:szCs w:val="18"/>
        </w:rPr>
      </w:pPr>
      <w:r w:rsidRPr="006315C0">
        <w:rPr>
          <w:rFonts w:ascii="Consolas" w:hAnsi="Consolas" w:cs="Consolas"/>
          <w:b/>
          <w:noProof/>
          <w:color w:val="FF0000"/>
          <w:sz w:val="18"/>
          <w:szCs w:val="18"/>
        </w:rPr>
        <w:t>_ClearBit=0x10010e20;</w:t>
      </w: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  <w:r w:rsidRPr="006315C0">
        <w:rPr>
          <w:rFonts w:ascii="Consolas" w:hAnsi="Consolas" w:cs="Consolas"/>
          <w:noProof/>
          <w:sz w:val="18"/>
          <w:szCs w:val="18"/>
        </w:rPr>
        <w:t xml:space="preserve">  </w:t>
      </w: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  <w:r w:rsidRPr="006315C0">
        <w:rPr>
          <w:rFonts w:ascii="Consolas" w:hAnsi="Consolas" w:cs="Consolas"/>
          <w:noProof/>
          <w:sz w:val="18"/>
          <w:szCs w:val="18"/>
        </w:rPr>
        <w:t>MEMORY</w:t>
      </w: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  <w:r w:rsidRPr="006315C0">
        <w:rPr>
          <w:rFonts w:ascii="Consolas" w:hAnsi="Consolas" w:cs="Consolas"/>
          <w:noProof/>
          <w:sz w:val="18"/>
          <w:szCs w:val="18"/>
        </w:rPr>
        <w:t>{</w:t>
      </w: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  <w:r w:rsidRPr="006315C0">
        <w:rPr>
          <w:rFonts w:ascii="Consolas" w:hAnsi="Consolas" w:cs="Consolas"/>
          <w:noProof/>
          <w:sz w:val="18"/>
          <w:szCs w:val="18"/>
        </w:rPr>
        <w:t xml:space="preserve">    IRAM_BOOT: </w:t>
      </w:r>
      <w:r w:rsidRPr="006315C0">
        <w:rPr>
          <w:rFonts w:ascii="Consolas" w:hAnsi="Consolas" w:cs="Consolas"/>
          <w:noProof/>
          <w:sz w:val="18"/>
          <w:szCs w:val="18"/>
        </w:rPr>
        <w:tab/>
        <w:t xml:space="preserve">o = 10000000h   l = 00001000h                           </w:t>
      </w: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  <w:r w:rsidRPr="006315C0">
        <w:rPr>
          <w:rFonts w:ascii="Consolas" w:hAnsi="Consolas" w:cs="Consolas"/>
          <w:noProof/>
          <w:sz w:val="18"/>
          <w:szCs w:val="18"/>
        </w:rPr>
        <w:t xml:space="preserve">    ENTRYPT:    o = 10001000h   l = 00000040h                           </w:t>
      </w: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  <w:r w:rsidRPr="006315C0">
        <w:rPr>
          <w:rFonts w:ascii="Consolas" w:hAnsi="Consolas" w:cs="Consolas"/>
          <w:noProof/>
          <w:sz w:val="18"/>
          <w:szCs w:val="18"/>
        </w:rPr>
        <w:t>/*    IRAM:       o = 10001040h   l = 0001efc0h        */</w:t>
      </w: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  <w:r w:rsidRPr="006315C0">
        <w:rPr>
          <w:rFonts w:ascii="Consolas" w:hAnsi="Consolas" w:cs="Consolas"/>
          <w:noProof/>
          <w:sz w:val="18"/>
          <w:szCs w:val="18"/>
        </w:rPr>
        <w:t xml:space="preserve">                   </w:t>
      </w: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  <w:r w:rsidRPr="006315C0">
        <w:rPr>
          <w:rFonts w:ascii="Consolas" w:hAnsi="Consolas" w:cs="Consolas"/>
          <w:noProof/>
          <w:sz w:val="18"/>
          <w:szCs w:val="18"/>
        </w:rPr>
        <w:t xml:space="preserve">    IRAM:       o = 1001c000h   l = 00004000h   /* for FAST User C Programs use small leftover toward end of IRAM !!!!!!!!!!!!*/                           </w:t>
      </w:r>
    </w:p>
    <w:p w:rsidR="006315C0" w:rsidRPr="006315C0" w:rsidRDefault="006315C0" w:rsidP="0063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8"/>
          <w:szCs w:val="18"/>
        </w:rPr>
      </w:pPr>
    </w:p>
    <w:p w:rsidR="00434B63" w:rsidRDefault="00434B63">
      <w:r>
        <w:br w:type="page"/>
      </w:r>
    </w:p>
    <w:p w:rsidR="00FC3B5B" w:rsidRPr="00DC1860" w:rsidRDefault="00FC3B5B" w:rsidP="00FC3B5B">
      <w:pPr>
        <w:autoSpaceDE w:val="0"/>
        <w:autoSpaceDN w:val="0"/>
        <w:adjustRightInd w:val="0"/>
        <w:spacing w:after="0" w:line="240" w:lineRule="auto"/>
        <w:rPr>
          <w:rFonts w:cs="Consolas"/>
          <w:noProof/>
          <w:sz w:val="20"/>
          <w:szCs w:val="20"/>
        </w:rPr>
      </w:pPr>
      <w:r w:rsidRPr="00DC1860">
        <w:rPr>
          <w:rFonts w:cs="Consolas"/>
          <w:noProof/>
          <w:sz w:val="20"/>
          <w:szCs w:val="20"/>
        </w:rPr>
        <w:lastRenderedPageBreak/>
        <w:t xml:space="preserve">The Batch file </w:t>
      </w:r>
      <w:r w:rsidRPr="00DC1860">
        <w:rPr>
          <w:rFonts w:cs="Consolas"/>
          <w:b/>
          <w:noProof/>
          <w:sz w:val="20"/>
          <w:szCs w:val="20"/>
        </w:rPr>
        <w:t>MakeThread2.bat</w:t>
      </w:r>
      <w:r w:rsidRPr="00DC1860">
        <w:rPr>
          <w:rFonts w:cs="Consolas"/>
          <w:noProof/>
          <w:sz w:val="20"/>
          <w:szCs w:val="20"/>
        </w:rPr>
        <w:t xml:space="preserve"> can be used to Compile and Link the file BlinkFast.c into the binary file BlinkFast(2).out.</w:t>
      </w:r>
      <w:r w:rsidR="00DC1860">
        <w:rPr>
          <w:rFonts w:cs="Consolas"/>
          <w:noProof/>
          <w:sz w:val="20"/>
          <w:szCs w:val="20"/>
        </w:rPr>
        <w:t xml:space="preserve">  Note the –o3 selects high optimization.</w:t>
      </w:r>
    </w:p>
    <w:p w:rsidR="00FC3B5B" w:rsidRDefault="00FC3B5B" w:rsidP="00FC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</w:p>
    <w:p w:rsidR="00FC3B5B" w:rsidRDefault="00FC3B5B" w:rsidP="00FC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</w:p>
    <w:p w:rsidR="00FC3B5B" w:rsidRDefault="00FC3B5B" w:rsidP="00FC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</w:p>
    <w:p w:rsidR="00FC3B5B" w:rsidRDefault="00FC3B5B" w:rsidP="00FC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</w:p>
    <w:p w:rsidR="00FC3B5B" w:rsidRPr="00FC3B5B" w:rsidRDefault="00FC3B5B" w:rsidP="00FC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FC3B5B">
        <w:rPr>
          <w:rFonts w:ascii="Consolas" w:hAnsi="Consolas" w:cs="Consolas"/>
          <w:noProof/>
          <w:sz w:val="16"/>
          <w:szCs w:val="16"/>
        </w:rPr>
        <w:t>"C:\CCStudio_v3.1\C6000\cgtools\bin\cl6x" -k -q -al -as -i"..\..\DSP_KFLOP" -mu -ml3 -mv6710 -o3 "BlinkFast.c"</w:t>
      </w:r>
    </w:p>
    <w:p w:rsidR="00FC3B5B" w:rsidRPr="00FC3B5B" w:rsidRDefault="00FC3B5B" w:rsidP="00FC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FC3B5B">
        <w:rPr>
          <w:rFonts w:ascii="Consolas" w:hAnsi="Consolas" w:cs="Consolas"/>
          <w:noProof/>
          <w:sz w:val="16"/>
          <w:szCs w:val="16"/>
        </w:rPr>
        <w:t>"C:\CCStudio_v3.1\C6000\cgtools\bin\cl6x" -@"c:\KMotionSrc\C Programs\TI_Compiler\Thread2.lkf"</w:t>
      </w:r>
    </w:p>
    <w:p w:rsidR="00FC3B5B" w:rsidRPr="00FC3B5B" w:rsidRDefault="00FC3B5B" w:rsidP="00FC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FC3B5B">
        <w:rPr>
          <w:rFonts w:ascii="Consolas" w:hAnsi="Consolas" w:cs="Consolas"/>
          <w:noProof/>
          <w:sz w:val="16"/>
          <w:szCs w:val="16"/>
        </w:rPr>
        <w:t>del "c:\KMotionSrc\C Programs\TI_Compiler\BlinkFast(2).out"</w:t>
      </w:r>
    </w:p>
    <w:p w:rsidR="00FC3B5B" w:rsidRPr="00FC3B5B" w:rsidRDefault="00FC3B5B" w:rsidP="00FC3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FC3B5B">
        <w:rPr>
          <w:rFonts w:ascii="Consolas" w:hAnsi="Consolas" w:cs="Consolas"/>
          <w:noProof/>
          <w:sz w:val="16"/>
          <w:szCs w:val="16"/>
        </w:rPr>
        <w:t>rename BlinkFast.out BlinkFast(2).out</w:t>
      </w:r>
    </w:p>
    <w:p w:rsidR="00FC3B5B" w:rsidRDefault="00FC3B5B"/>
    <w:p w:rsidR="00FC3B5B" w:rsidRDefault="00FC3B5B">
      <w:r>
        <w:t>Ignore the warning regarding the C startup vector of _c_int00</w:t>
      </w:r>
    </w:p>
    <w:p w:rsidR="00434B63" w:rsidRDefault="00FC3B5B">
      <w:r>
        <w:rPr>
          <w:noProof/>
        </w:rPr>
        <w:drawing>
          <wp:inline distT="0" distB="0" distL="0" distR="0">
            <wp:extent cx="5943600" cy="4266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B63" w:rsidRDefault="00434B63"/>
    <w:p w:rsidR="00434B63" w:rsidRDefault="00434B63">
      <w:r>
        <w:t xml:space="preserve"> </w:t>
      </w:r>
    </w:p>
    <w:p w:rsidR="00FC3B5B" w:rsidRDefault="00FC3B5B">
      <w:r>
        <w:br w:type="page"/>
      </w:r>
    </w:p>
    <w:p w:rsidR="00FC3B5B" w:rsidRDefault="00FC3B5B">
      <w:r>
        <w:lastRenderedPageBreak/>
        <w:t xml:space="preserve">Because we created the executable code with the same name </w:t>
      </w:r>
      <w:proofErr w:type="spellStart"/>
      <w:r>
        <w:t>BlinkFast</w:t>
      </w:r>
      <w:proofErr w:type="spellEnd"/>
      <w:r>
        <w:t>(2).out as the standard compiler would create for Thread#2 we can use the Download and Run Buttons to execute the code.</w:t>
      </w:r>
      <w:r w:rsidR="0089207D">
        <w:t xml:space="preserve">  Note: do not push compile (or save/compile/download/run) or the TI generated binary will be overwritten by the standard TCC67 binary)</w:t>
      </w:r>
    </w:p>
    <w:p w:rsidR="00434B63" w:rsidRDefault="0089207D">
      <w:r>
        <w:rPr>
          <w:noProof/>
        </w:rPr>
        <w:pict>
          <v:oval id="_x0000_s1027" style="position:absolute;margin-left:228.75pt;margin-top:9.35pt;width:36pt;height:54pt;z-index:251659264" filled="f" fillcolor="white [3212]" strokecolor="red">
            <v:stroke dashstyle="longDash"/>
          </v:oval>
        </w:pict>
      </w:r>
      <w:r w:rsidR="00FC3B5B">
        <w:rPr>
          <w:noProof/>
        </w:rPr>
        <w:pict>
          <v:oval id="_x0000_s1026" style="position:absolute;margin-left:194.25pt;margin-top:9.35pt;width:36pt;height:54pt;z-index:251658240" filled="f" fillcolor="white [3212]" strokecolor="red">
            <v:stroke dashstyle="longDash"/>
          </v:oval>
        </w:pict>
      </w:r>
      <w:r w:rsidR="00FC3B5B">
        <w:rPr>
          <w:noProof/>
        </w:rPr>
        <w:drawing>
          <wp:inline distT="0" distB="0" distL="0" distR="0">
            <wp:extent cx="5305425" cy="5219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7C" w:rsidRDefault="00DC1860">
      <w:r>
        <w:t>This code runs 24X faster</w:t>
      </w:r>
      <w:r w:rsidR="00DB05A3">
        <w:t>.</w:t>
      </w:r>
      <w:r w:rsidR="00020AC2">
        <w:t xml:space="preserve">  </w:t>
      </w:r>
      <w:proofErr w:type="gramStart"/>
      <w:r w:rsidR="00020AC2">
        <w:t>24,000,000 loops per second</w:t>
      </w:r>
      <w:r w:rsidR="006E2F7C">
        <w:t xml:space="preserve"> while using only a fraction of the DSP’s time</w:t>
      </w:r>
      <w:r w:rsidR="00020AC2">
        <w:t>.</w:t>
      </w:r>
      <w:proofErr w:type="gramEnd"/>
      <w:r w:rsidR="00020AC2">
        <w:t xml:space="preserve">  </w:t>
      </w:r>
    </w:p>
    <w:p w:rsidR="00DC1860" w:rsidRDefault="00020AC2">
      <w:r>
        <w:t>Each loop consists of:</w:t>
      </w:r>
    </w:p>
    <w:p w:rsidR="00020AC2" w:rsidRDefault="00020AC2" w:rsidP="00020AC2">
      <w:pPr>
        <w:pStyle w:val="ListParagraph"/>
        <w:numPr>
          <w:ilvl w:val="0"/>
          <w:numId w:val="1"/>
        </w:numPr>
        <w:spacing w:after="0"/>
      </w:pPr>
      <w:r>
        <w:t>32-bit integer count</w:t>
      </w:r>
    </w:p>
    <w:p w:rsidR="00020AC2" w:rsidRDefault="00020AC2" w:rsidP="00020AC2">
      <w:pPr>
        <w:pStyle w:val="ListParagraph"/>
        <w:numPr>
          <w:ilvl w:val="0"/>
          <w:numId w:val="1"/>
        </w:numPr>
        <w:spacing w:after="0"/>
      </w:pPr>
      <w:r>
        <w:t>Integer to 64-bit double precision conversion</w:t>
      </w:r>
    </w:p>
    <w:p w:rsidR="00020AC2" w:rsidRDefault="00020AC2" w:rsidP="00020AC2">
      <w:pPr>
        <w:pStyle w:val="ListParagraph"/>
        <w:numPr>
          <w:ilvl w:val="0"/>
          <w:numId w:val="1"/>
        </w:numPr>
        <w:spacing w:after="0"/>
      </w:pPr>
      <w:r>
        <w:t>64-bit double addition</w:t>
      </w:r>
    </w:p>
    <w:p w:rsidR="00020AC2" w:rsidRDefault="00020AC2" w:rsidP="00020AC2">
      <w:pPr>
        <w:pStyle w:val="ListParagraph"/>
        <w:numPr>
          <w:ilvl w:val="0"/>
          <w:numId w:val="1"/>
        </w:numPr>
        <w:spacing w:after="0"/>
      </w:pPr>
      <w:r>
        <w:t>Test</w:t>
      </w:r>
    </w:p>
    <w:p w:rsidR="00020AC2" w:rsidRDefault="00020AC2" w:rsidP="00020AC2">
      <w:pPr>
        <w:pStyle w:val="ListParagraph"/>
        <w:numPr>
          <w:ilvl w:val="0"/>
          <w:numId w:val="1"/>
        </w:numPr>
        <w:spacing w:after="0"/>
      </w:pPr>
      <w:r>
        <w:t xml:space="preserve">Branch. </w:t>
      </w:r>
    </w:p>
    <w:p w:rsidR="00020AC2" w:rsidRDefault="00020AC2"/>
    <w:sectPr w:rsidR="00020AC2" w:rsidSect="003E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628C1"/>
    <w:multiLevelType w:val="hybridMultilevel"/>
    <w:tmpl w:val="5D38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B63"/>
    <w:rsid w:val="00020AC2"/>
    <w:rsid w:val="00030614"/>
    <w:rsid w:val="003E51DB"/>
    <w:rsid w:val="00434B63"/>
    <w:rsid w:val="006315C0"/>
    <w:rsid w:val="006E2F7C"/>
    <w:rsid w:val="0089207D"/>
    <w:rsid w:val="00CD3D50"/>
    <w:rsid w:val="00DB05A3"/>
    <w:rsid w:val="00DC1860"/>
    <w:rsid w:val="00E132C5"/>
    <w:rsid w:val="00FC3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B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A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TK</dc:creator>
  <cp:lastModifiedBy>TK</cp:lastModifiedBy>
  <cp:revision>4</cp:revision>
  <cp:lastPrinted>2014-04-09T07:21:00Z</cp:lastPrinted>
  <dcterms:created xsi:type="dcterms:W3CDTF">2014-04-09T06:25:00Z</dcterms:created>
  <dcterms:modified xsi:type="dcterms:W3CDTF">2014-04-09T07:27:00Z</dcterms:modified>
</cp:coreProperties>
</file>