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首先复制一份这个出来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391275" cy="42957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这里面就是一个项目完整的目录结构，相当于新建了一个项目</w:t>
      </w:r>
    </w:p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296025" cy="3228975"/>
            <wp:effectExtent l="0" t="0" r="952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不用客户端的东西的话</w:t>
      </w:r>
      <w:bookmarkStart w:id="0" w:name="_GoBack"/>
      <w:bookmarkEnd w:id="0"/>
      <w:r>
        <w:rPr>
          <w:rFonts w:ascii="宋体" w:eastAsia="宋体" w:hAnsi="宋体" w:cs="宋体" w:hint="eastAsia"/>
          <w:kern w:val="0"/>
          <w:sz w:val="24"/>
          <w:lang w:bidi="ar"/>
        </w:rPr>
        <w:t>，其实很多都是没用上的，那我们就只看服务端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7515225" cy="31432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455489"/>
    <w:p w:rsidR="00455489" w:rsidRDefault="009D5D62">
      <w:r>
        <w:rPr>
          <w:rFonts w:hint="eastAsia"/>
        </w:rPr>
        <w:t>正常来说，</w:t>
      </w:r>
      <w:r>
        <w:rPr>
          <w:rFonts w:hint="eastAsia"/>
        </w:rPr>
        <w:t>服务端</w:t>
      </w:r>
      <w:r>
        <w:rPr>
          <w:rFonts w:hint="eastAsia"/>
        </w:rPr>
        <w:t>定义数据库，定义接口，实现接口就好了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308725" cy="3977640"/>
            <wp:effectExtent l="0" t="0" r="15875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455489"/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数据库生成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311900" cy="3651250"/>
            <wp:effectExtent l="0" t="0" r="12700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3248025" cy="7048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数据库生成已经配置好了，加了字段，加了表之类的，只需要编译一下</w:t>
      </w:r>
      <w:r>
        <w:rPr>
          <w:rFonts w:ascii="宋体" w:eastAsia="宋体" w:hAnsi="宋体" w:cs="宋体" w:hint="eastAsia"/>
          <w:kern w:val="0"/>
          <w:sz w:val="24"/>
          <w:lang w:bidi="ar"/>
        </w:rPr>
        <w:t>Protocol</w:t>
      </w:r>
      <w:r>
        <w:rPr>
          <w:rFonts w:ascii="宋体" w:eastAsia="宋体" w:hAnsi="宋体" w:cs="宋体" w:hint="eastAsia"/>
          <w:kern w:val="0"/>
          <w:sz w:val="24"/>
          <w:lang w:bidi="ar"/>
        </w:rPr>
        <w:t>项目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268595" cy="2942590"/>
            <wp:effectExtent l="0" t="0" r="8255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协议的定义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7058660" cy="3587750"/>
            <wp:effectExtent l="0" t="0" r="8890" b="1270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58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409825" cy="3924300"/>
            <wp:effectExtent l="0" t="0" r="9525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接口和数据库都已经配置好了，需要了解的话自己看这个部分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863590" cy="3874770"/>
            <wp:effectExtent l="0" t="0" r="3810" b="1143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87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9D5D62">
      <w:r>
        <w:rPr>
          <w:rFonts w:hint="eastAsia"/>
        </w:rPr>
        <w:t>实现接口位置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11572875" cy="4162425"/>
            <wp:effectExtent l="0" t="0" r="9525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客户端生成对应协议位置</w:t>
      </w:r>
    </w:p>
    <w:p w:rsidR="00455489" w:rsidRDefault="009D5D62">
      <w:r>
        <w:rPr>
          <w:rFonts w:hint="eastAsia"/>
        </w:rPr>
        <w:t>这个可以自己到入口引擎修改</w:t>
      </w:r>
      <w:proofErr w:type="spellStart"/>
      <w:r>
        <w:rPr>
          <w:rFonts w:hint="eastAsia"/>
        </w:rPr>
        <w:t>EntryBuilder</w:t>
      </w:r>
      <w:proofErr w:type="spellEnd"/>
      <w:r>
        <w:rPr>
          <w:rFonts w:hint="eastAsia"/>
        </w:rPr>
        <w:t>生成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的代码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js</w:t>
      </w:r>
      <w:proofErr w:type="spellEnd"/>
    </w:p>
    <w:p w:rsidR="00455489" w:rsidRDefault="0045548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7286625" cy="3552825"/>
            <wp:effectExtent l="0" t="0" r="9525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9D5D62">
      <w:r>
        <w:rPr>
          <w:rFonts w:hint="eastAsia"/>
        </w:rPr>
        <w:t>服务器启动</w:t>
      </w:r>
    </w:p>
    <w:p w:rsidR="00455489" w:rsidRDefault="009D5D62">
      <w:r>
        <w:t>编译后在这个目录右键，用管理员运行即可，具体参数可以在</w:t>
      </w:r>
      <w:r>
        <w:t>_AutoLaunch.bat</w:t>
      </w:r>
      <w:r>
        <w:t>调整</w:t>
      </w:r>
    </w:p>
    <w:p w:rsidR="00455489" w:rsidRDefault="00455489"/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324600" cy="298132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455489"/>
    <w:p w:rsidR="00455489" w:rsidRDefault="009D5D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测试效果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859780" cy="2748915"/>
            <wp:effectExtent l="0" t="0" r="7620" b="1333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455489"/>
    <w:p w:rsidR="00455489" w:rsidRDefault="009D5D62">
      <w:r>
        <w:rPr>
          <w:rFonts w:hint="eastAsia"/>
        </w:rPr>
        <w:t>表数据生成方法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928360" cy="4515485"/>
            <wp:effectExtent l="0" t="0" r="15240" b="1841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455489"/>
    <w:p w:rsidR="00455489" w:rsidRDefault="00455489"/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5972810" cy="2860040"/>
            <wp:effectExtent l="0" t="0" r="8890" b="1651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p w:rsidR="00455489" w:rsidRDefault="00455489"/>
    <w:p w:rsidR="00455489" w:rsidRDefault="009D5D62">
      <w:r>
        <w:rPr>
          <w:rFonts w:hint="eastAsia"/>
        </w:rPr>
        <w:t>运</w:t>
      </w:r>
      <w:proofErr w:type="gramStart"/>
      <w:r>
        <w:rPr>
          <w:rFonts w:hint="eastAsia"/>
        </w:rPr>
        <w:t>维工具</w:t>
      </w:r>
      <w:proofErr w:type="gramEnd"/>
      <w:r>
        <w:rPr>
          <w:rFonts w:hint="eastAsia"/>
        </w:rPr>
        <w:t>代码</w:t>
      </w:r>
    </w:p>
    <w:p w:rsidR="00455489" w:rsidRDefault="009D5D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714625" cy="5095875"/>
            <wp:effectExtent l="0" t="0" r="9525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5489" w:rsidRDefault="00455489"/>
    <w:sectPr w:rsidR="004554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489"/>
    <w:rsid w:val="00455489"/>
    <w:rsid w:val="009D5D62"/>
    <w:rsid w:val="24C4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C198372-5B4D-400F-B4C7-8DB2114BF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Freedom</cp:lastModifiedBy>
  <cp:revision>3</cp:revision>
  <dcterms:created xsi:type="dcterms:W3CDTF">2014-10-29T12:08:00Z</dcterms:created>
  <dcterms:modified xsi:type="dcterms:W3CDTF">2019-12-26T08:14:00Z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