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5AAC8" w14:textId="77777777" w:rsidR="007F22C9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F22C9" w14:paraId="08EF758A" w14:textId="77777777">
        <w:trPr>
          <w:jc w:val="center"/>
        </w:trPr>
        <w:tc>
          <w:tcPr>
            <w:tcW w:w="4508" w:type="dxa"/>
          </w:tcPr>
          <w:p w14:paraId="05791DD9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127AB7F2" w14:textId="651E38C4" w:rsidR="007F22C9" w:rsidRDefault="00AF3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7F22C9" w14:paraId="1729C013" w14:textId="77777777">
        <w:trPr>
          <w:jc w:val="center"/>
        </w:trPr>
        <w:tc>
          <w:tcPr>
            <w:tcW w:w="4508" w:type="dxa"/>
          </w:tcPr>
          <w:p w14:paraId="657CF291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057290CD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Education Analytics Dashboard: Student Performance, Engagement &amp; Dropout Analysis</w:t>
            </w:r>
          </w:p>
        </w:tc>
      </w:tr>
      <w:tr w:rsidR="007F22C9" w14:paraId="6781FA7F" w14:textId="77777777">
        <w:trPr>
          <w:jc w:val="center"/>
        </w:trPr>
        <w:tc>
          <w:tcPr>
            <w:tcW w:w="4508" w:type="dxa"/>
          </w:tcPr>
          <w:p w14:paraId="37BA43D6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7FC945A6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073CA75" w14:textId="77777777" w:rsidR="007F22C9" w:rsidRDefault="007F22C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2AA8B1" w14:textId="77777777" w:rsidR="007F22C9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0096855E" w14:textId="77777777" w:rsidR="007F22C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7F22C9" w14:paraId="61BF9BC1" w14:textId="77777777">
        <w:trPr>
          <w:cantSplit/>
          <w:trHeight w:val="266"/>
          <w:tblHeader/>
        </w:trPr>
        <w:tc>
          <w:tcPr>
            <w:tcW w:w="1095" w:type="dxa"/>
          </w:tcPr>
          <w:p w14:paraId="298717EE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3EADC274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2B09BBF0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2F7BB59D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37F31031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02C0FE92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40F2E78D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41A9F520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302DA27E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7F22C9" w14:paraId="6DE9119A" w14:textId="77777777">
        <w:trPr>
          <w:cantSplit/>
          <w:trHeight w:val="392"/>
        </w:trPr>
        <w:tc>
          <w:tcPr>
            <w:tcW w:w="1095" w:type="dxa"/>
          </w:tcPr>
          <w:p w14:paraId="0EC72F1B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0A66D92E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Loading</w:t>
            </w:r>
          </w:p>
        </w:tc>
        <w:tc>
          <w:tcPr>
            <w:tcW w:w="1380" w:type="dxa"/>
          </w:tcPr>
          <w:p w14:paraId="26A6804C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5C949B21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an analyst, I can import the online education CSV into a MySQL table (online_education_dataset) so that all student data is stored in one place.</w:t>
            </w:r>
          </w:p>
        </w:tc>
        <w:tc>
          <w:tcPr>
            <w:tcW w:w="1200" w:type="dxa"/>
          </w:tcPr>
          <w:p w14:paraId="4C1031AE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44EC13F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C5849FA" w14:textId="2FF655B2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[</w:t>
            </w:r>
            <w:proofErr w:type="spellStart"/>
            <w:r w:rsidR="00733BF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Paricharla</w:t>
            </w:r>
            <w:proofErr w:type="spellEnd"/>
            <w:r w:rsidR="00733BF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Latha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]</w:t>
            </w:r>
          </w:p>
        </w:tc>
        <w:tc>
          <w:tcPr>
            <w:tcW w:w="1380" w:type="dxa"/>
          </w:tcPr>
          <w:p w14:paraId="621AEF95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 Sep 2026</w:t>
            </w:r>
          </w:p>
        </w:tc>
        <w:tc>
          <w:tcPr>
            <w:tcW w:w="1485" w:type="dxa"/>
          </w:tcPr>
          <w:p w14:paraId="3E661965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Sep 2026</w:t>
            </w:r>
          </w:p>
        </w:tc>
      </w:tr>
      <w:tr w:rsidR="007F22C9" w14:paraId="0D2FD26D" w14:textId="77777777">
        <w:trPr>
          <w:cantSplit/>
          <w:trHeight w:val="392"/>
        </w:trPr>
        <w:tc>
          <w:tcPr>
            <w:tcW w:w="1095" w:type="dxa"/>
          </w:tcPr>
          <w:p w14:paraId="21553FF3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5E83229E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Loading</w:t>
            </w:r>
          </w:p>
        </w:tc>
        <w:tc>
          <w:tcPr>
            <w:tcW w:w="1380" w:type="dxa"/>
          </w:tcPr>
          <w:p w14:paraId="67D40354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4B9097FD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an analyst, I can check the row and column counts (32,593 rows, 14 columns) and data quality so that the data is reliable for analysis.</w:t>
            </w:r>
          </w:p>
        </w:tc>
        <w:tc>
          <w:tcPr>
            <w:tcW w:w="1200" w:type="dxa"/>
          </w:tcPr>
          <w:p w14:paraId="0523A306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4331D60D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9ED8564" w14:textId="18E04A73" w:rsidR="007F22C9" w:rsidRDefault="00733B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0" w:type="dxa"/>
          </w:tcPr>
          <w:p w14:paraId="582330E8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 Sep 2026</w:t>
            </w:r>
          </w:p>
        </w:tc>
        <w:tc>
          <w:tcPr>
            <w:tcW w:w="1485" w:type="dxa"/>
          </w:tcPr>
          <w:p w14:paraId="59181D7B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Sep 2026</w:t>
            </w:r>
          </w:p>
        </w:tc>
      </w:tr>
      <w:tr w:rsidR="007F22C9" w14:paraId="061D2D30" w14:textId="77777777">
        <w:trPr>
          <w:cantSplit/>
          <w:trHeight w:val="392"/>
        </w:trPr>
        <w:tc>
          <w:tcPr>
            <w:tcW w:w="1095" w:type="dxa"/>
          </w:tcPr>
          <w:p w14:paraId="7EA851CC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1A56F3C6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SQL Analysis</w:t>
            </w:r>
          </w:p>
        </w:tc>
        <w:tc>
          <w:tcPr>
            <w:tcW w:w="1380" w:type="dxa"/>
          </w:tcPr>
          <w:p w14:paraId="14D2C5BA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74F83F64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an analyst, I can run SQL queries for total students, average score, average clicks, and pass and dropout counts so that baseline KPIs are known.</w:t>
            </w:r>
          </w:p>
        </w:tc>
        <w:tc>
          <w:tcPr>
            <w:tcW w:w="1200" w:type="dxa"/>
          </w:tcPr>
          <w:p w14:paraId="72A4E2D3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A9EB077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4E489C9" w14:textId="0863F353" w:rsidR="007F22C9" w:rsidRDefault="00733B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0" w:type="dxa"/>
          </w:tcPr>
          <w:p w14:paraId="7E86EBF0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 Sep 2026</w:t>
            </w:r>
          </w:p>
        </w:tc>
        <w:tc>
          <w:tcPr>
            <w:tcW w:w="1485" w:type="dxa"/>
          </w:tcPr>
          <w:p w14:paraId="19164336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Sep 2026</w:t>
            </w:r>
          </w:p>
        </w:tc>
      </w:tr>
      <w:tr w:rsidR="007F22C9" w14:paraId="15E28398" w14:textId="77777777">
        <w:trPr>
          <w:cantSplit/>
          <w:trHeight w:val="392"/>
        </w:trPr>
        <w:tc>
          <w:tcPr>
            <w:tcW w:w="1095" w:type="dxa"/>
          </w:tcPr>
          <w:p w14:paraId="285B3141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D7D4189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SQL Analysis</w:t>
            </w:r>
          </w:p>
        </w:tc>
        <w:tc>
          <w:tcPr>
            <w:tcW w:w="1380" w:type="dxa"/>
          </w:tcPr>
          <w:p w14:paraId="59480414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3AD14EE7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an analyst, I can group students by engagement level, performance level and risk level in SQL so that student segments can be compared.</w:t>
            </w:r>
          </w:p>
        </w:tc>
        <w:tc>
          <w:tcPr>
            <w:tcW w:w="1200" w:type="dxa"/>
          </w:tcPr>
          <w:p w14:paraId="0ACCD361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ED5F372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20E959FF" w14:textId="485CA3A7" w:rsidR="007F22C9" w:rsidRDefault="00733B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0" w:type="dxa"/>
          </w:tcPr>
          <w:p w14:paraId="332E4F99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 Sep 2026</w:t>
            </w:r>
          </w:p>
        </w:tc>
        <w:tc>
          <w:tcPr>
            <w:tcW w:w="1485" w:type="dxa"/>
          </w:tcPr>
          <w:p w14:paraId="12B070C2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Sep 2026</w:t>
            </w:r>
          </w:p>
        </w:tc>
      </w:tr>
      <w:tr w:rsidR="007F22C9" w14:paraId="1FE06EE8" w14:textId="77777777">
        <w:trPr>
          <w:cantSplit/>
          <w:trHeight w:val="392"/>
        </w:trPr>
        <w:tc>
          <w:tcPr>
            <w:tcW w:w="1095" w:type="dxa"/>
          </w:tcPr>
          <w:p w14:paraId="2DDF0BC7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1635" w:type="dxa"/>
          </w:tcPr>
          <w:p w14:paraId="60D3958D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Dropout Analysis in SQL</w:t>
            </w:r>
          </w:p>
        </w:tc>
        <w:tc>
          <w:tcPr>
            <w:tcW w:w="1380" w:type="dxa"/>
          </w:tcPr>
          <w:p w14:paraId="301D2E45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6A84E40E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an analyst, I can analyse dropout rate by engagement, region and highest education in SQL so that the key drivers of dropout are identified.</w:t>
            </w:r>
          </w:p>
        </w:tc>
        <w:tc>
          <w:tcPr>
            <w:tcW w:w="1200" w:type="dxa"/>
          </w:tcPr>
          <w:p w14:paraId="072DE8DF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074B6930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730F166C" w14:textId="32A8D206" w:rsidR="007F22C9" w:rsidRDefault="00733B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0" w:type="dxa"/>
          </w:tcPr>
          <w:p w14:paraId="24DC3216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Sep 2026</w:t>
            </w:r>
          </w:p>
        </w:tc>
        <w:tc>
          <w:tcPr>
            <w:tcW w:w="1485" w:type="dxa"/>
          </w:tcPr>
          <w:p w14:paraId="2E7A2B6B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Sep 2026</w:t>
            </w:r>
          </w:p>
        </w:tc>
      </w:tr>
      <w:tr w:rsidR="007F22C9" w14:paraId="3A50A671" w14:textId="77777777">
        <w:trPr>
          <w:cantSplit/>
          <w:trHeight w:val="392"/>
        </w:trPr>
        <w:tc>
          <w:tcPr>
            <w:tcW w:w="1095" w:type="dxa"/>
          </w:tcPr>
          <w:p w14:paraId="000B7541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529DF037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Connection and KPIs</w:t>
            </w:r>
          </w:p>
        </w:tc>
        <w:tc>
          <w:tcPr>
            <w:tcW w:w="1380" w:type="dxa"/>
          </w:tcPr>
          <w:p w14:paraId="10155144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1CDB524E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an analyst, I can connect Power BI to the MySQL table so that reports are built on the database data.</w:t>
            </w:r>
          </w:p>
        </w:tc>
        <w:tc>
          <w:tcPr>
            <w:tcW w:w="1200" w:type="dxa"/>
          </w:tcPr>
          <w:p w14:paraId="24F14172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5668745A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044748B" w14:textId="4EC22E13" w:rsidR="007F22C9" w:rsidRDefault="00733B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0" w:type="dxa"/>
          </w:tcPr>
          <w:p w14:paraId="5D37B5C9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Sep 2026</w:t>
            </w:r>
          </w:p>
        </w:tc>
        <w:tc>
          <w:tcPr>
            <w:tcW w:w="1485" w:type="dxa"/>
          </w:tcPr>
          <w:p w14:paraId="3D45D030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Sep 2026</w:t>
            </w:r>
          </w:p>
        </w:tc>
      </w:tr>
      <w:tr w:rsidR="007F22C9" w14:paraId="0F222DE0" w14:textId="77777777">
        <w:trPr>
          <w:cantSplit/>
          <w:trHeight w:val="392"/>
        </w:trPr>
        <w:tc>
          <w:tcPr>
            <w:tcW w:w="1095" w:type="dxa"/>
          </w:tcPr>
          <w:p w14:paraId="430E1132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0DB68455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Connection and KPIs</w:t>
            </w:r>
          </w:p>
        </w:tc>
        <w:tc>
          <w:tcPr>
            <w:tcW w:w="1380" w:type="dxa"/>
          </w:tcPr>
          <w:p w14:paraId="2DFF6A33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14:paraId="3A99FEA5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an analyst, I can create DAX measures for Total Students, Dropout Rate, Average Score, Average Clicks and Pass Rate so that KPIs appear on cards.</w:t>
            </w:r>
          </w:p>
        </w:tc>
        <w:tc>
          <w:tcPr>
            <w:tcW w:w="1200" w:type="dxa"/>
          </w:tcPr>
          <w:p w14:paraId="40CACACC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ED2B932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51778C6" w14:textId="64E056D9" w:rsidR="007F22C9" w:rsidRDefault="00733B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0" w:type="dxa"/>
          </w:tcPr>
          <w:p w14:paraId="608113F4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Sep 2026</w:t>
            </w:r>
          </w:p>
        </w:tc>
        <w:tc>
          <w:tcPr>
            <w:tcW w:w="1485" w:type="dxa"/>
          </w:tcPr>
          <w:p w14:paraId="52E7512E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Sep 2026</w:t>
            </w:r>
          </w:p>
        </w:tc>
      </w:tr>
      <w:tr w:rsidR="007F22C9" w14:paraId="6D8E9D3A" w14:textId="77777777">
        <w:trPr>
          <w:cantSplit/>
          <w:trHeight w:val="392"/>
        </w:trPr>
        <w:tc>
          <w:tcPr>
            <w:tcW w:w="1095" w:type="dxa"/>
          </w:tcPr>
          <w:p w14:paraId="2D46ADE3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0B89AA32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Overview</w:t>
            </w:r>
          </w:p>
        </w:tc>
        <w:tc>
          <w:tcPr>
            <w:tcW w:w="1380" w:type="dxa"/>
          </w:tcPr>
          <w:p w14:paraId="3B52F3A4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14:paraId="7859AC3F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an instructor, I can view KPI cards with charts by region, final result and engagement level on one dashboard so that I get a quick overview.</w:t>
            </w:r>
          </w:p>
        </w:tc>
        <w:tc>
          <w:tcPr>
            <w:tcW w:w="1200" w:type="dxa"/>
          </w:tcPr>
          <w:p w14:paraId="2331ECA4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4D501DE1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5971376" w14:textId="7A2A77BC" w:rsidR="007F22C9" w:rsidRDefault="00733B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0" w:type="dxa"/>
          </w:tcPr>
          <w:p w14:paraId="5FD25DB9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Sep 2026</w:t>
            </w:r>
          </w:p>
        </w:tc>
        <w:tc>
          <w:tcPr>
            <w:tcW w:w="1485" w:type="dxa"/>
          </w:tcPr>
          <w:p w14:paraId="24626377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Sep 2026</w:t>
            </w:r>
          </w:p>
        </w:tc>
      </w:tr>
      <w:tr w:rsidR="007F22C9" w14:paraId="1ACD777F" w14:textId="77777777">
        <w:trPr>
          <w:cantSplit/>
          <w:trHeight w:val="392"/>
        </w:trPr>
        <w:tc>
          <w:tcPr>
            <w:tcW w:w="1095" w:type="dxa"/>
          </w:tcPr>
          <w:p w14:paraId="1332A179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18696BE9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Overview</w:t>
            </w:r>
          </w:p>
        </w:tc>
        <w:tc>
          <w:tcPr>
            <w:tcW w:w="1380" w:type="dxa"/>
          </w:tcPr>
          <w:p w14:paraId="1F5D9207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14:paraId="63B7DBDA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an instructor, I can filter every visual using slicers for gender, region, engagement, performance, risk level and final result so that I can focus on a group.</w:t>
            </w:r>
          </w:p>
        </w:tc>
        <w:tc>
          <w:tcPr>
            <w:tcW w:w="1200" w:type="dxa"/>
          </w:tcPr>
          <w:p w14:paraId="1F7A14B6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9794DC7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2DA9A5F5" w14:textId="78119414" w:rsidR="007F22C9" w:rsidRDefault="00733B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0" w:type="dxa"/>
          </w:tcPr>
          <w:p w14:paraId="60507999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 Sep 2026</w:t>
            </w:r>
          </w:p>
        </w:tc>
        <w:tc>
          <w:tcPr>
            <w:tcW w:w="1485" w:type="dxa"/>
          </w:tcPr>
          <w:p w14:paraId="0A55DB5F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Sep 2026</w:t>
            </w:r>
          </w:p>
        </w:tc>
      </w:tr>
      <w:tr w:rsidR="007F22C9" w14:paraId="5B9FC324" w14:textId="77777777">
        <w:trPr>
          <w:cantSplit/>
          <w:trHeight w:val="392"/>
        </w:trPr>
        <w:tc>
          <w:tcPr>
            <w:tcW w:w="1095" w:type="dxa"/>
          </w:tcPr>
          <w:p w14:paraId="576E0E83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Sprint-3</w:t>
            </w:r>
          </w:p>
        </w:tc>
        <w:tc>
          <w:tcPr>
            <w:tcW w:w="1635" w:type="dxa"/>
          </w:tcPr>
          <w:p w14:paraId="342FAD74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 and Performance Analysis</w:t>
            </w:r>
          </w:p>
        </w:tc>
        <w:tc>
          <w:tcPr>
            <w:tcW w:w="1380" w:type="dxa"/>
          </w:tcPr>
          <w:p w14:paraId="241E0A44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840" w:type="dxa"/>
          </w:tcPr>
          <w:p w14:paraId="2F7CA55A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an instructor, I can compare average score and average clicks across High, Medium and Low engagement and performance groups so that I understand what drives results.</w:t>
            </w:r>
          </w:p>
        </w:tc>
        <w:tc>
          <w:tcPr>
            <w:tcW w:w="1200" w:type="dxa"/>
          </w:tcPr>
          <w:p w14:paraId="5BE02E95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267EF82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285C1EDA" w14:textId="020AD51C" w:rsidR="007F22C9" w:rsidRDefault="00733B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0" w:type="dxa"/>
          </w:tcPr>
          <w:p w14:paraId="711855C1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 Sep 2026</w:t>
            </w:r>
          </w:p>
        </w:tc>
        <w:tc>
          <w:tcPr>
            <w:tcW w:w="1485" w:type="dxa"/>
          </w:tcPr>
          <w:p w14:paraId="4D9EAEAB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 Sep 2026</w:t>
            </w:r>
          </w:p>
        </w:tc>
      </w:tr>
      <w:tr w:rsidR="007F22C9" w14:paraId="0FDE4A83" w14:textId="77777777">
        <w:trPr>
          <w:cantSplit/>
          <w:trHeight w:val="392"/>
        </w:trPr>
        <w:tc>
          <w:tcPr>
            <w:tcW w:w="1095" w:type="dxa"/>
          </w:tcPr>
          <w:p w14:paraId="1B0E20EF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08123709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Risk and Dropout Analysis</w:t>
            </w:r>
          </w:p>
        </w:tc>
        <w:tc>
          <w:tcPr>
            <w:tcW w:w="1380" w:type="dxa"/>
          </w:tcPr>
          <w:p w14:paraId="3DD60F50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USN-11</w:t>
            </w:r>
          </w:p>
        </w:tc>
        <w:tc>
          <w:tcPr>
            <w:tcW w:w="3840" w:type="dxa"/>
          </w:tcPr>
          <w:p w14:paraId="58164EFF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administrator, I can see dropout rate and pass rate by highest education and students by risk level so that I can target support.</w:t>
            </w:r>
          </w:p>
        </w:tc>
        <w:tc>
          <w:tcPr>
            <w:tcW w:w="1200" w:type="dxa"/>
          </w:tcPr>
          <w:p w14:paraId="6AE16BCB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4F13ECF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60372FA" w14:textId="2B4A04F8" w:rsidR="007F22C9" w:rsidRDefault="00733B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0" w:type="dxa"/>
          </w:tcPr>
          <w:p w14:paraId="1D5EAA41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 Sep 2026</w:t>
            </w:r>
          </w:p>
        </w:tc>
        <w:tc>
          <w:tcPr>
            <w:tcW w:w="1485" w:type="dxa"/>
          </w:tcPr>
          <w:p w14:paraId="53B63363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 Sep 2026</w:t>
            </w:r>
          </w:p>
        </w:tc>
      </w:tr>
      <w:tr w:rsidR="007F22C9" w14:paraId="6FAA45D4" w14:textId="77777777">
        <w:trPr>
          <w:cantSplit/>
          <w:trHeight w:val="392"/>
        </w:trPr>
        <w:tc>
          <w:tcPr>
            <w:tcW w:w="1095" w:type="dxa"/>
          </w:tcPr>
          <w:p w14:paraId="5DDD4C7E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0DCC73DD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Risk and Dropout Analysis</w:t>
            </w:r>
          </w:p>
        </w:tc>
        <w:tc>
          <w:tcPr>
            <w:tcW w:w="1380" w:type="dxa"/>
          </w:tcPr>
          <w:p w14:paraId="7785A2F3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USN-12</w:t>
            </w:r>
          </w:p>
        </w:tc>
        <w:tc>
          <w:tcPr>
            <w:tcW w:w="3840" w:type="dxa"/>
          </w:tcPr>
          <w:p w14:paraId="5CC930EC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administrator, I can drill down students by risk, education, gender, region and engagement using decomposition trees so that I can find the causes behind the numbers.</w:t>
            </w:r>
          </w:p>
        </w:tc>
        <w:tc>
          <w:tcPr>
            <w:tcW w:w="1200" w:type="dxa"/>
          </w:tcPr>
          <w:p w14:paraId="2D66B643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586AEABA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18BBB8DD" w14:textId="0FFC2242" w:rsidR="007F22C9" w:rsidRDefault="00733B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0" w:type="dxa"/>
          </w:tcPr>
          <w:p w14:paraId="74AFC136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 Sep 2026</w:t>
            </w:r>
          </w:p>
        </w:tc>
        <w:tc>
          <w:tcPr>
            <w:tcW w:w="1485" w:type="dxa"/>
          </w:tcPr>
          <w:p w14:paraId="15942709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 Sep 2026</w:t>
            </w:r>
          </w:p>
        </w:tc>
      </w:tr>
      <w:tr w:rsidR="007F22C9" w14:paraId="1F5A0B28" w14:textId="77777777">
        <w:trPr>
          <w:cantSplit/>
          <w:trHeight w:val="392"/>
        </w:trPr>
        <w:tc>
          <w:tcPr>
            <w:tcW w:w="1095" w:type="dxa"/>
          </w:tcPr>
          <w:p w14:paraId="7245D3BE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7BD9186E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Risk and Dropout Analysis</w:t>
            </w:r>
          </w:p>
        </w:tc>
        <w:tc>
          <w:tcPr>
            <w:tcW w:w="1380" w:type="dxa"/>
          </w:tcPr>
          <w:p w14:paraId="528B3044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USN-13</w:t>
            </w:r>
          </w:p>
        </w:tc>
        <w:tc>
          <w:tcPr>
            <w:tcW w:w="3840" w:type="dxa"/>
          </w:tcPr>
          <w:p w14:paraId="40C787BB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ask questions about the data in plain language using the Q&amp;A visual so that I get answers without building charts.</w:t>
            </w:r>
          </w:p>
        </w:tc>
        <w:tc>
          <w:tcPr>
            <w:tcW w:w="1200" w:type="dxa"/>
          </w:tcPr>
          <w:p w14:paraId="41AEE168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6D0A2FC4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3AD75C01" w14:textId="000C7760" w:rsidR="007F22C9" w:rsidRDefault="00733B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0" w:type="dxa"/>
          </w:tcPr>
          <w:p w14:paraId="72F1581E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 Sep 2026</w:t>
            </w:r>
          </w:p>
        </w:tc>
        <w:tc>
          <w:tcPr>
            <w:tcW w:w="1485" w:type="dxa"/>
          </w:tcPr>
          <w:p w14:paraId="2FCE7B39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 Sep 2026</w:t>
            </w:r>
          </w:p>
        </w:tc>
      </w:tr>
      <w:tr w:rsidR="007F22C9" w14:paraId="41CC4292" w14:textId="77777777">
        <w:trPr>
          <w:cantSplit/>
          <w:trHeight w:val="392"/>
        </w:trPr>
        <w:tc>
          <w:tcPr>
            <w:tcW w:w="1095" w:type="dxa"/>
          </w:tcPr>
          <w:p w14:paraId="5C6AC204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1635" w:type="dxa"/>
          </w:tcPr>
          <w:p w14:paraId="06A1EE0C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and Reporting</w:t>
            </w:r>
          </w:p>
        </w:tc>
        <w:tc>
          <w:tcPr>
            <w:tcW w:w="1380" w:type="dxa"/>
          </w:tcPr>
          <w:p w14:paraId="0D35E6A1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USN-14</w:t>
            </w:r>
          </w:p>
        </w:tc>
        <w:tc>
          <w:tcPr>
            <w:tcW w:w="3840" w:type="dxa"/>
          </w:tcPr>
          <w:p w14:paraId="67DD5EAA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an analyst, I can cross-check dashboard figures against the SQL query results so that the numbers are accurate.</w:t>
            </w:r>
          </w:p>
        </w:tc>
        <w:tc>
          <w:tcPr>
            <w:tcW w:w="1200" w:type="dxa"/>
          </w:tcPr>
          <w:p w14:paraId="32859818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A289F9E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3805481" w14:textId="300C1D1F" w:rsidR="007F22C9" w:rsidRDefault="00733B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0" w:type="dxa"/>
          </w:tcPr>
          <w:p w14:paraId="3D36A61D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 Sep 2026</w:t>
            </w:r>
          </w:p>
        </w:tc>
        <w:tc>
          <w:tcPr>
            <w:tcW w:w="1485" w:type="dxa"/>
          </w:tcPr>
          <w:p w14:paraId="748F8AC9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 Sep 2026</w:t>
            </w:r>
          </w:p>
        </w:tc>
      </w:tr>
      <w:tr w:rsidR="007F22C9" w14:paraId="19A334CE" w14:textId="77777777">
        <w:trPr>
          <w:cantSplit/>
          <w:trHeight w:val="392"/>
        </w:trPr>
        <w:tc>
          <w:tcPr>
            <w:tcW w:w="1095" w:type="dxa"/>
          </w:tcPr>
          <w:p w14:paraId="5422B720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1635" w:type="dxa"/>
          </w:tcPr>
          <w:p w14:paraId="52D82988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and Reporting</w:t>
            </w:r>
          </w:p>
        </w:tc>
        <w:tc>
          <w:tcPr>
            <w:tcW w:w="1380" w:type="dxa"/>
          </w:tcPr>
          <w:p w14:paraId="49BE1741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USN-15</w:t>
            </w:r>
          </w:p>
        </w:tc>
        <w:tc>
          <w:tcPr>
            <w:tcW w:w="3840" w:type="dxa"/>
          </w:tcPr>
          <w:p w14:paraId="1C8EF215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team, we can document the dashboard pages and findings with screenshots so that the project can be reviewed and presented.</w:t>
            </w:r>
          </w:p>
        </w:tc>
        <w:tc>
          <w:tcPr>
            <w:tcW w:w="1200" w:type="dxa"/>
          </w:tcPr>
          <w:p w14:paraId="32E9BE76" w14:textId="77777777" w:rsidR="007F22C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C3C7C80" w14:textId="77777777" w:rsidR="007F22C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478106DA" w14:textId="4EC6745C" w:rsidR="007F22C9" w:rsidRDefault="00733B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0" w:type="dxa"/>
          </w:tcPr>
          <w:p w14:paraId="3BF0B68E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 Sep 2026</w:t>
            </w:r>
          </w:p>
        </w:tc>
        <w:tc>
          <w:tcPr>
            <w:tcW w:w="1485" w:type="dxa"/>
          </w:tcPr>
          <w:p w14:paraId="1C984BDE" w14:textId="77777777" w:rsidR="007F22C9" w:rsidRDefault="007F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 Sep 2026</w:t>
            </w:r>
          </w:p>
        </w:tc>
      </w:tr>
    </w:tbl>
    <w:p w14:paraId="5D06A263" w14:textId="77777777" w:rsidR="007F22C9" w:rsidRDefault="007F22C9" w:rsidP="00733B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C7A0CD" w14:textId="77777777" w:rsidR="00733BFB" w:rsidRDefault="00733BFB" w:rsidP="00733B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DF7D14" w14:textId="77777777" w:rsidR="00733BFB" w:rsidRDefault="00733BFB" w:rsidP="00733B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436689" w14:textId="77777777" w:rsidR="00733BFB" w:rsidRDefault="00733BFB" w:rsidP="00733B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27A8B1" w14:textId="77777777" w:rsidR="00733BFB" w:rsidRDefault="00733BFB" w:rsidP="00733BF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733BFB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40B1C" w14:textId="77777777" w:rsidR="007549F6" w:rsidRDefault="007549F6">
      <w:pPr>
        <w:spacing w:after="0" w:line="240" w:lineRule="auto"/>
      </w:pPr>
      <w:r>
        <w:separator/>
      </w:r>
    </w:p>
  </w:endnote>
  <w:endnote w:type="continuationSeparator" w:id="0">
    <w:p w14:paraId="3323C974" w14:textId="77777777" w:rsidR="007549F6" w:rsidRDefault="00754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CC7A9D-2885-4CE0-8BD1-2EA386D494A0}"/>
    <w:embedBold r:id="rId2" w:fontKey="{C2E5AFC2-6BD1-474D-968D-00540DBDBE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751F5BD-3D68-42DA-A031-4C161D3945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AE7F329-8E3B-4756-9D07-FA283670886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A94B7" w14:textId="77777777" w:rsidR="007549F6" w:rsidRDefault="007549F6">
      <w:pPr>
        <w:spacing w:after="0" w:line="240" w:lineRule="auto"/>
      </w:pPr>
      <w:r>
        <w:separator/>
      </w:r>
    </w:p>
  </w:footnote>
  <w:footnote w:type="continuationSeparator" w:id="0">
    <w:p w14:paraId="479D35B4" w14:textId="77777777" w:rsidR="007549F6" w:rsidRDefault="007549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D464C" w14:textId="6C074407" w:rsidR="007F22C9" w:rsidRDefault="007F22C9">
    <w:pPr>
      <w:widowControl w:val="0"/>
      <w:spacing w:after="0" w:line="240" w:lineRule="auto"/>
      <w:jc w:val="both"/>
    </w:pPr>
  </w:p>
  <w:p w14:paraId="7F8E9591" w14:textId="77777777" w:rsidR="007F22C9" w:rsidRDefault="007F22C9">
    <w:pPr>
      <w:widowControl w:val="0"/>
      <w:spacing w:after="0" w:line="240" w:lineRule="auto"/>
    </w:pPr>
  </w:p>
  <w:p w14:paraId="1C0CD237" w14:textId="77777777" w:rsidR="007F22C9" w:rsidRDefault="007F22C9">
    <w:pPr>
      <w:widowControl w:val="0"/>
      <w:spacing w:after="0" w:line="240" w:lineRule="auto"/>
    </w:pPr>
  </w:p>
  <w:p w14:paraId="32E9493E" w14:textId="77777777" w:rsidR="007F22C9" w:rsidRDefault="007F22C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2C9"/>
    <w:rsid w:val="005B6165"/>
    <w:rsid w:val="00733BFB"/>
    <w:rsid w:val="007549F6"/>
    <w:rsid w:val="007F22C9"/>
    <w:rsid w:val="007F634F"/>
    <w:rsid w:val="00AF3A27"/>
    <w:rsid w:val="00CD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033E"/>
  <w15:docId w15:val="{C1CF7B3B-F114-4F04-A9AE-875E65DD9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F3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A27"/>
  </w:style>
  <w:style w:type="paragraph" w:styleId="Footer">
    <w:name w:val="footer"/>
    <w:basedOn w:val="Normal"/>
    <w:link w:val="FooterChar"/>
    <w:uiPriority w:val="99"/>
    <w:unhideWhenUsed/>
    <w:rsid w:val="00AF3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550</Words>
  <Characters>3141</Characters>
  <Application>Microsoft Office Word</Application>
  <DocSecurity>0</DocSecurity>
  <Lines>26</Lines>
  <Paragraphs>7</Paragraphs>
  <ScaleCrop>false</ScaleCrop>
  <Company>Sri Padmavati Mahila Visvavidyalayam</Company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LAB</dc:creator>
  <cp:lastModifiedBy>MCA LAB</cp:lastModifiedBy>
  <cp:revision>2</cp:revision>
  <dcterms:created xsi:type="dcterms:W3CDTF">2026-09-21T05:45:00Z</dcterms:created>
  <dcterms:modified xsi:type="dcterms:W3CDTF">2026-09-21T05:45:00Z</dcterms:modified>
</cp:coreProperties>
</file>