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Business Requirement Document (BRD)</w:t>
      </w:r>
    </w:p>
    <w:p>
      <w:pPr>
        <w:pStyle w:val="Heading2"/>
      </w:pPr>
      <w:r>
        <w:t>Project Name: E-Commerce Sales Analysis Dashboard</w:t>
      </w:r>
    </w:p>
    <w:p>
      <w:pPr>
        <w:pStyle w:val="Heading3"/>
      </w:pPr>
      <w:r>
        <w:t>1. Project Overview</w:t>
      </w:r>
    </w:p>
    <w:p>
      <w:r>
        <w:t>The purpose of this project is to develop an interactive dashboard that provides insights into sales performance, profit trends, order volume, and category-wise performance for an e-commerce business. The system will replace static reports with dynamic visualizations to support data-driven decision-making.</w:t>
      </w:r>
    </w:p>
    <w:p>
      <w:pPr>
        <w:pStyle w:val="Heading3"/>
      </w:pPr>
      <w:r>
        <w:t>2. Business Problem</w:t>
      </w:r>
    </w:p>
    <w:p>
      <w:r>
        <w:t>The organization currently relies on static Excel reports which do not provide real-time insights, limit trend analysis, and lack drill-down capabilities. Management requires a centralized dashboard to monitor KPIs and improve business visibility.</w:t>
      </w:r>
    </w:p>
    <w:p>
      <w:pPr>
        <w:pStyle w:val="Heading3"/>
      </w:pPr>
      <w:r>
        <w:t>3. Business Objectives</w:t>
      </w:r>
    </w:p>
    <w:p>
      <w:r>
        <w:t>- Improve visibility of sales and profit trends</w:t>
        <w:br/>
        <w:t>- Track Year-over-Year (YOY) growth</w:t>
        <w:br/>
        <w:t>- Identify top-performing products and categories</w:t>
        <w:br/>
        <w:t>- Analyze state-wise sales distribution</w:t>
        <w:br/>
        <w:t>- Enable faster and data-driven decision-making</w:t>
      </w:r>
    </w:p>
    <w:p>
      <w:pPr>
        <w:pStyle w:val="Heading3"/>
      </w:pPr>
      <w:r>
        <w:t>4. Project Scope (In Scope)</w:t>
      </w:r>
    </w:p>
    <w:p>
      <w:r>
        <w:t>- Sales, Profit, Quantity, Orders KPIs</w:t>
        <w:br/>
        <w:t>- YOY Growth calculation</w:t>
        <w:br/>
        <w:t>- Category-wise and Subcategory-wise analysis</w:t>
        <w:br/>
        <w:t>- State-wise sales visualization</w:t>
        <w:br/>
        <w:t>- Filter functionality (Category, Date, Region)</w:t>
      </w:r>
    </w:p>
    <w:p>
      <w:pPr>
        <w:pStyle w:val="Heading3"/>
      </w:pPr>
      <w:r>
        <w:t>5. Project Scope (Out of Scope)</w:t>
      </w:r>
    </w:p>
    <w:p>
      <w:r>
        <w:t>- Real-time data streaming</w:t>
        <w:br/>
        <w:t>- Inventory management integration</w:t>
        <w:br/>
        <w:t>- Payment gateway integration</w:t>
      </w:r>
    </w:p>
    <w:p>
      <w:pPr>
        <w:pStyle w:val="Heading3"/>
      </w:pPr>
      <w:r>
        <w:t>6. Stakeholders</w:t>
      </w:r>
    </w:p>
    <w:p>
      <w:r>
        <w:t>- Sales Manager</w:t>
        <w:br/>
        <w:t>- Business Operations Team</w:t>
        <w:br/>
        <w:t>- Finance Team</w:t>
        <w:br/>
        <w:t>- Senior Management</w:t>
      </w:r>
    </w:p>
    <w:p>
      <w:pPr>
        <w:pStyle w:val="Heading3"/>
      </w:pPr>
      <w:r>
        <w:t>7. Functional Requirements</w:t>
      </w:r>
    </w:p>
    <w:p>
      <w:r>
        <w:t>FR-01: Display total Sales, Profit, Quantity, Orders, and Profit Margin</w:t>
        <w:br/>
        <w:t>FR-02: Calculate and display YOY Growth %</w:t>
        <w:br/>
        <w:t>FR-03: Show monthly Sales vs Profit trend</w:t>
        <w:br/>
        <w:t>FR-04: Display category-wise profit analysis</w:t>
        <w:br/>
        <w:t>FR-05: Show category-wise sales share (%)</w:t>
        <w:br/>
        <w:t>FR-06: Display Top 5 Subcategories by Sales</w:t>
        <w:br/>
        <w:t>FR-07: Provide state-wise sales map visualization</w:t>
        <w:br/>
        <w:t>FR-08: Allow filtering by category and time period</w:t>
      </w:r>
    </w:p>
    <w:p>
      <w:pPr>
        <w:pStyle w:val="Heading3"/>
      </w:pPr>
      <w:r>
        <w:t>8. Non-Functional Requirements</w:t>
      </w:r>
    </w:p>
    <w:p>
      <w:r>
        <w:t>NFR-01: Dashboard should load within 3 seconds</w:t>
        <w:br/>
        <w:t>NFR-02: Data should be accurate and validated</w:t>
        <w:br/>
        <w:t>NFR-03: Interface should be user-friendly and interactive</w:t>
        <w:br/>
        <w:t>NFR-04: System should support scalability for larger datasets</w:t>
      </w:r>
    </w:p>
    <w:p>
      <w:pPr>
        <w:pStyle w:val="Heading3"/>
      </w:pPr>
      <w:r>
        <w:t>9. Assumptions</w:t>
      </w:r>
    </w:p>
    <w:p>
      <w:r>
        <w:t>- Historical sales data is clean and structured</w:t>
        <w:br/>
        <w:t>- Users have access to dashboard platform</w:t>
        <w:br/>
        <w:t>- Data refresh occurs periodically</w:t>
      </w:r>
    </w:p>
    <w:p>
      <w:pPr>
        <w:pStyle w:val="Heading3"/>
      </w:pPr>
      <w:r>
        <w:t>10. Constraints</w:t>
      </w:r>
    </w:p>
    <w:p>
      <w:r>
        <w:t>- Limited to historical dataset</w:t>
        <w:br/>
        <w:t>- No real-time integration</w:t>
        <w:br/>
        <w:t>- Tool limitations (Power BI / Excel)</w:t>
      </w:r>
    </w:p>
    <w:p>
      <w:pPr>
        <w:pStyle w:val="Heading3"/>
      </w:pPr>
      <w:r>
        <w:t>11. Acceptance Criteria</w:t>
      </w:r>
    </w:p>
    <w:p>
      <w:r>
        <w:t>- All KPIs display correct aggregated values</w:t>
        <w:br/>
        <w:t>- Filters dynamically update all visualizations</w:t>
        <w:br/>
        <w:t>- YOY Growth calculation is accurate</w:t>
        <w:br/>
        <w:t>- Top 5 subcategories are ranked correctly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