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A85C622" w14:textId="77777777" w:rsidR="00E755E6" w:rsidRPr="00DA0CDF" w:rsidRDefault="00E755E6" w:rsidP="00DE6A10">
      <w:pPr>
        <w:spacing w:after="240"/>
        <w:jc w:val="both"/>
        <w:rPr>
          <w:rFonts w:ascii="Arial" w:eastAsia="Times New Roman" w:hAnsi="Arial" w:cs="Times New Roman"/>
          <w:b/>
          <w:sz w:val="18"/>
          <w:szCs w:val="18"/>
        </w:rPr>
      </w:pPr>
      <w:r w:rsidRPr="00DA0CDF">
        <w:rPr>
          <w:rFonts w:ascii="Arial" w:eastAsia="Times New Roman" w:hAnsi="Arial" w:cs="Times New Roman"/>
          <w:sz w:val="18"/>
          <w:szCs w:val="18"/>
        </w:rPr>
        <w:br/>
      </w:r>
      <w:r w:rsidRPr="00DA0CDF">
        <w:rPr>
          <w:rFonts w:ascii="Arial" w:hAnsi="Arial" w:cs="Times New Roman"/>
          <w:b/>
          <w:sz w:val="18"/>
          <w:szCs w:val="18"/>
        </w:rPr>
        <w:t>Tasks</w:t>
      </w:r>
    </w:p>
    <w:p w14:paraId="7FC8E480" w14:textId="2D70DF6F" w:rsidR="001E5F01" w:rsidRPr="00DA0CDF" w:rsidRDefault="00822884" w:rsidP="00DE6A10">
      <w:pPr>
        <w:jc w:val="both"/>
        <w:outlineLvl w:val="0"/>
        <w:rPr>
          <w:rFonts w:ascii="Arial" w:hAnsi="Arial" w:cs="Times New Roman"/>
          <w:b/>
          <w:sz w:val="18"/>
          <w:szCs w:val="18"/>
        </w:rPr>
      </w:pPr>
      <w:r w:rsidRPr="00DA0CDF">
        <w:rPr>
          <w:rFonts w:ascii="Arial" w:hAnsi="Arial" w:cs="Times New Roman"/>
          <w:b/>
          <w:sz w:val="18"/>
          <w:szCs w:val="18"/>
        </w:rPr>
        <w:t>Q</w:t>
      </w:r>
      <w:r w:rsidR="002E00A0" w:rsidRPr="00DA0CDF">
        <w:rPr>
          <w:rFonts w:ascii="Arial" w:hAnsi="Arial" w:cs="Times New Roman"/>
          <w:b/>
          <w:sz w:val="18"/>
          <w:szCs w:val="18"/>
        </w:rPr>
        <w:t>.</w:t>
      </w:r>
      <w:r w:rsidR="00E755E6" w:rsidRPr="00DA0CDF">
        <w:rPr>
          <w:rFonts w:ascii="Arial" w:hAnsi="Arial" w:cs="Times New Roman"/>
          <w:b/>
          <w:sz w:val="18"/>
          <w:szCs w:val="18"/>
        </w:rPr>
        <w:t>1.</w:t>
      </w:r>
      <w:r w:rsidR="00B6249B" w:rsidRPr="00DA0CDF">
        <w:rPr>
          <w:rFonts w:ascii="Arial" w:hAnsi="Arial" w:cs="Times New Roman"/>
          <w:b/>
          <w:sz w:val="18"/>
          <w:szCs w:val="18"/>
        </w:rPr>
        <w:t xml:space="preserve"> </w:t>
      </w:r>
      <w:r w:rsidR="001E5F01" w:rsidRPr="00DA0CDF">
        <w:rPr>
          <w:rFonts w:ascii="Arial" w:hAnsi="Arial" w:cs="Times New Roman"/>
          <w:b/>
          <w:sz w:val="18"/>
          <w:szCs w:val="18"/>
        </w:rPr>
        <w:t>- Solution</w:t>
      </w:r>
    </w:p>
    <w:p w14:paraId="1471108B" w14:textId="77777777" w:rsidR="00EF5275" w:rsidRPr="00DA0CDF" w:rsidRDefault="00EF5275" w:rsidP="00DE6A10">
      <w:pPr>
        <w:jc w:val="both"/>
        <w:rPr>
          <w:rFonts w:ascii="Arial" w:hAnsi="Arial" w:cs="Times New Roman"/>
          <w:b/>
          <w:sz w:val="18"/>
          <w:szCs w:val="18"/>
        </w:rPr>
      </w:pPr>
    </w:p>
    <w:p w14:paraId="50E637A6" w14:textId="2AB9ECA7" w:rsidR="00F10C3A" w:rsidRPr="00DA0CDF" w:rsidRDefault="00822884" w:rsidP="00DE6A10">
      <w:pPr>
        <w:jc w:val="both"/>
        <w:rPr>
          <w:rFonts w:ascii="Arial" w:hAnsi="Arial" w:cs="Times New Roman"/>
          <w:sz w:val="18"/>
          <w:szCs w:val="18"/>
        </w:rPr>
      </w:pPr>
      <w:r w:rsidRPr="00DA0CDF">
        <w:rPr>
          <w:rFonts w:ascii="Arial" w:hAnsi="Arial" w:cs="Times New Roman"/>
          <w:sz w:val="18"/>
          <w:szCs w:val="18"/>
        </w:rPr>
        <w:t xml:space="preserve">The comments </w:t>
      </w:r>
      <w:r w:rsidR="00827060" w:rsidRPr="00DA0CDF">
        <w:rPr>
          <w:rFonts w:ascii="Arial" w:hAnsi="Arial" w:cs="Times New Roman"/>
          <w:sz w:val="18"/>
          <w:szCs w:val="18"/>
        </w:rPr>
        <w:t>are added</w:t>
      </w:r>
      <w:r w:rsidR="001E5F01" w:rsidRPr="00DA0CDF">
        <w:rPr>
          <w:rFonts w:ascii="Arial" w:hAnsi="Arial" w:cs="Times New Roman"/>
          <w:sz w:val="18"/>
          <w:szCs w:val="18"/>
        </w:rPr>
        <w:t xml:space="preserve"> in </w:t>
      </w:r>
      <w:r w:rsidR="001E5F01" w:rsidRPr="00DA0CDF">
        <w:rPr>
          <w:rFonts w:ascii="Arial" w:hAnsi="Arial" w:cs="Times New Roman"/>
          <w:b/>
          <w:sz w:val="18"/>
          <w:szCs w:val="18"/>
        </w:rPr>
        <w:t>a</w:t>
      </w:r>
      <w:r w:rsidR="00B6249B" w:rsidRPr="00DA0CDF">
        <w:rPr>
          <w:rFonts w:ascii="Arial" w:hAnsi="Arial" w:cs="Times New Roman"/>
          <w:b/>
          <w:sz w:val="18"/>
          <w:szCs w:val="18"/>
        </w:rPr>
        <w:t>ss2.py</w:t>
      </w:r>
      <w:r w:rsidR="001E5F01" w:rsidRPr="00DA0CDF">
        <w:rPr>
          <w:rFonts w:ascii="Arial" w:hAnsi="Arial" w:cs="Times New Roman"/>
          <w:b/>
          <w:sz w:val="18"/>
          <w:szCs w:val="18"/>
        </w:rPr>
        <w:t xml:space="preserve"> </w:t>
      </w:r>
      <w:r w:rsidR="001E5F01" w:rsidRPr="00DA0CDF">
        <w:rPr>
          <w:rFonts w:ascii="Arial" w:hAnsi="Arial" w:cs="Times New Roman"/>
          <w:sz w:val="18"/>
          <w:szCs w:val="18"/>
        </w:rPr>
        <w:t xml:space="preserve">file in the beginning which explains the three parts of the </w:t>
      </w:r>
      <w:r w:rsidR="004509C9" w:rsidRPr="00DA0CDF">
        <w:rPr>
          <w:rFonts w:ascii="Arial" w:hAnsi="Arial" w:cs="Times New Roman"/>
          <w:sz w:val="18"/>
          <w:szCs w:val="18"/>
        </w:rPr>
        <w:t xml:space="preserve">below mentioned </w:t>
      </w:r>
      <w:r w:rsidR="001E5F01" w:rsidRPr="00DA0CDF">
        <w:rPr>
          <w:rFonts w:ascii="Arial" w:hAnsi="Arial" w:cs="Times New Roman"/>
          <w:sz w:val="18"/>
          <w:szCs w:val="18"/>
        </w:rPr>
        <w:t>regex pattern inside re.findall() function to implement the tokenize function as required.</w:t>
      </w:r>
    </w:p>
    <w:p w14:paraId="50944E28" w14:textId="77777777" w:rsidR="00EF5275" w:rsidRPr="00DA0CDF" w:rsidRDefault="00EF5275" w:rsidP="00DE6A10">
      <w:pPr>
        <w:jc w:val="both"/>
        <w:rPr>
          <w:rFonts w:ascii="Arial" w:hAnsi="Arial" w:cs="Times New Roman"/>
          <w:b/>
          <w:sz w:val="18"/>
          <w:szCs w:val="18"/>
        </w:rPr>
      </w:pPr>
    </w:p>
    <w:p w14:paraId="220093FA" w14:textId="023065BE" w:rsidR="001E5F01" w:rsidRPr="00DA0CDF" w:rsidRDefault="001E5F01" w:rsidP="00DE6A10">
      <w:pPr>
        <w:ind w:left="720"/>
        <w:jc w:val="both"/>
        <w:rPr>
          <w:rFonts w:ascii="Menlo Regular" w:hAnsi="Menlo Regular" w:cs="Menlo Regular"/>
          <w:color w:val="000000"/>
          <w:sz w:val="18"/>
          <w:szCs w:val="18"/>
        </w:rPr>
      </w:pPr>
      <w:r w:rsidRPr="00DA0CDF">
        <w:rPr>
          <w:rFonts w:ascii="Menlo Regular" w:hAnsi="Menlo Regular" w:cs="Menlo Regular"/>
          <w:color w:val="000000"/>
          <w:sz w:val="18"/>
          <w:szCs w:val="18"/>
        </w:rPr>
        <w:t>re.findall(</w:t>
      </w:r>
      <w:r w:rsidRPr="00DA0CDF">
        <w:rPr>
          <w:rFonts w:ascii="Menlo Regular" w:hAnsi="Menlo Regular" w:cs="Menlo Regular"/>
          <w:color w:val="C41A16"/>
          <w:sz w:val="18"/>
          <w:szCs w:val="18"/>
        </w:rPr>
        <w:t>r"</w:t>
      </w:r>
      <w:r w:rsidRPr="00DA0CDF">
        <w:rPr>
          <w:rFonts w:ascii="Menlo Regular" w:hAnsi="Menlo Regular" w:cs="Menlo Regular"/>
          <w:b/>
          <w:color w:val="C41A16"/>
          <w:sz w:val="18"/>
          <w:szCs w:val="18"/>
        </w:rPr>
        <w:t>[\w]+'s|[\w]+|[\w'?]+|[~!@$%^&amp;*()</w:t>
      </w:r>
      <w:r w:rsidR="00532116" w:rsidRPr="00DA0CDF">
        <w:rPr>
          <w:rFonts w:ascii="Menlo Regular" w:hAnsi="Menlo Regular" w:cs="Menlo Regular"/>
          <w:b/>
          <w:color w:val="C41A16"/>
          <w:sz w:val="18"/>
          <w:szCs w:val="18"/>
        </w:rPr>
        <w:t>{}[]</w:t>
      </w:r>
      <w:r w:rsidRPr="00DA0CDF">
        <w:rPr>
          <w:rFonts w:ascii="Menlo Regular" w:hAnsi="Menlo Regular" w:cs="Menlo Regular"/>
          <w:b/>
          <w:color w:val="C41A16"/>
          <w:sz w:val="18"/>
          <w:szCs w:val="18"/>
        </w:rPr>
        <w:t>.?]+</w:t>
      </w:r>
      <w:r w:rsidRPr="00DA0CDF">
        <w:rPr>
          <w:rFonts w:ascii="Menlo Regular" w:hAnsi="Menlo Regular" w:cs="Menlo Regular"/>
          <w:color w:val="C41A16"/>
          <w:sz w:val="18"/>
          <w:szCs w:val="18"/>
        </w:rPr>
        <w:t>"</w:t>
      </w:r>
      <w:r w:rsidRPr="00DA0CDF">
        <w:rPr>
          <w:rFonts w:ascii="Menlo Regular" w:hAnsi="Menlo Regular" w:cs="Menlo Regular"/>
          <w:color w:val="000000"/>
          <w:sz w:val="18"/>
          <w:szCs w:val="18"/>
        </w:rPr>
        <w:t>,tokenstring)</w:t>
      </w:r>
    </w:p>
    <w:p w14:paraId="0AA99093" w14:textId="77777777" w:rsidR="004509C9" w:rsidRPr="00DA0CDF" w:rsidRDefault="004509C9" w:rsidP="00DE6A10">
      <w:pPr>
        <w:jc w:val="both"/>
        <w:rPr>
          <w:rFonts w:ascii="Arial" w:hAnsi="Arial" w:cs="Times New Roman"/>
          <w:b/>
          <w:sz w:val="18"/>
          <w:szCs w:val="18"/>
        </w:rPr>
      </w:pPr>
    </w:p>
    <w:p w14:paraId="21CD6EDB" w14:textId="391987F7" w:rsidR="00E755E6" w:rsidRPr="00DA0CDF" w:rsidRDefault="00822884" w:rsidP="00DE6A10">
      <w:pPr>
        <w:jc w:val="both"/>
        <w:outlineLvl w:val="0"/>
        <w:rPr>
          <w:rFonts w:ascii="Arial" w:hAnsi="Arial" w:cs="Times New Roman"/>
          <w:b/>
          <w:sz w:val="18"/>
          <w:szCs w:val="18"/>
        </w:rPr>
      </w:pPr>
      <w:r w:rsidRPr="00DA0CDF">
        <w:rPr>
          <w:rFonts w:ascii="Arial" w:hAnsi="Arial" w:cs="Times New Roman"/>
          <w:b/>
          <w:sz w:val="18"/>
          <w:szCs w:val="18"/>
        </w:rPr>
        <w:t xml:space="preserve">Q.2. </w:t>
      </w:r>
      <w:r w:rsidR="001E5F01" w:rsidRPr="00DA0CDF">
        <w:rPr>
          <w:rFonts w:ascii="Arial" w:hAnsi="Arial" w:cs="Times New Roman"/>
          <w:b/>
          <w:sz w:val="18"/>
          <w:szCs w:val="18"/>
        </w:rPr>
        <w:t>- Solution</w:t>
      </w:r>
    </w:p>
    <w:p w14:paraId="4F9CB790" w14:textId="77777777" w:rsidR="0045128D" w:rsidRPr="00DA0CDF" w:rsidRDefault="0045128D" w:rsidP="00DE6A10">
      <w:pPr>
        <w:jc w:val="both"/>
        <w:outlineLvl w:val="0"/>
        <w:rPr>
          <w:rFonts w:ascii="Arial" w:hAnsi="Arial" w:cs="Arial"/>
          <w:b/>
          <w:bCs/>
          <w:color w:val="000000"/>
          <w:sz w:val="18"/>
          <w:szCs w:val="18"/>
        </w:rPr>
      </w:pPr>
      <w:r w:rsidRPr="00DA0CDF">
        <w:rPr>
          <w:rFonts w:ascii="Arial" w:hAnsi="Arial" w:cs="Arial"/>
          <w:b/>
          <w:bCs/>
          <w:color w:val="000000"/>
          <w:sz w:val="18"/>
          <w:szCs w:val="18"/>
        </w:rPr>
        <w:t>Sentence 1 “ John gave a book to Mary.“</w:t>
      </w:r>
    </w:p>
    <w:p w14:paraId="041C554E" w14:textId="55187592" w:rsidR="000B1FA6" w:rsidRPr="00DA0CDF" w:rsidRDefault="00C32637" w:rsidP="00DE6A10">
      <w:pPr>
        <w:jc w:val="both"/>
        <w:textAlignment w:val="baseline"/>
        <w:rPr>
          <w:rFonts w:ascii="Arial" w:hAnsi="Arial" w:cs="Times New Roman"/>
          <w:bCs/>
          <w:color w:val="000000"/>
          <w:sz w:val="18"/>
          <w:szCs w:val="18"/>
        </w:rPr>
      </w:pPr>
      <w:r w:rsidRPr="00DA0CDF">
        <w:rPr>
          <w:rFonts w:ascii="Arial" w:hAnsi="Arial" w:cs="Times New Roman"/>
          <w:bCs/>
          <w:color w:val="000000"/>
          <w:sz w:val="18"/>
          <w:szCs w:val="18"/>
        </w:rPr>
        <w:t>T</w:t>
      </w:r>
      <w:r w:rsidR="000B1FA6" w:rsidRPr="00DA0CDF">
        <w:rPr>
          <w:rFonts w:ascii="Arial" w:hAnsi="Arial" w:cs="Times New Roman"/>
          <w:bCs/>
          <w:color w:val="000000"/>
          <w:sz w:val="18"/>
          <w:szCs w:val="18"/>
        </w:rPr>
        <w:t>his sentence has two distinct complete parses.</w:t>
      </w:r>
    </w:p>
    <w:p w14:paraId="0E112288" w14:textId="43C632BC" w:rsidR="00362B56" w:rsidRPr="00DA0CDF" w:rsidRDefault="000B1FA6" w:rsidP="00DE6A10">
      <w:pPr>
        <w:keepNext/>
        <w:jc w:val="both"/>
        <w:rPr>
          <w:sz w:val="18"/>
          <w:szCs w:val="18"/>
        </w:rPr>
      </w:pPr>
      <w:r w:rsidRPr="00DA0CDF">
        <w:rPr>
          <w:rFonts w:ascii="Times" w:eastAsia="Times New Roman" w:hAnsi="Times" w:cs="Times New Roman"/>
          <w:noProof/>
          <w:sz w:val="18"/>
          <w:szCs w:val="18"/>
        </w:rPr>
        <w:drawing>
          <wp:inline distT="0" distB="0" distL="0" distR="0" wp14:anchorId="39EC0832" wp14:editId="33747966">
            <wp:extent cx="2171700" cy="2289175"/>
            <wp:effectExtent l="0" t="0" r="1270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st_sen.png"/>
                    <pic:cNvPicPr/>
                  </pic:nvPicPr>
                  <pic:blipFill>
                    <a:blip r:embed="rId8">
                      <a:extLst>
                        <a:ext uri="{28A0092B-C50C-407E-A947-70E740481C1C}">
                          <a14:useLocalDpi xmlns:a14="http://schemas.microsoft.com/office/drawing/2010/main" val="0"/>
                        </a:ext>
                      </a:extLst>
                    </a:blip>
                    <a:stretch>
                      <a:fillRect/>
                    </a:stretch>
                  </pic:blipFill>
                  <pic:spPr>
                    <a:xfrm>
                      <a:off x="0" y="0"/>
                      <a:ext cx="2172356" cy="2289866"/>
                    </a:xfrm>
                    <a:prstGeom prst="rect">
                      <a:avLst/>
                    </a:prstGeom>
                  </pic:spPr>
                </pic:pic>
              </a:graphicData>
            </a:graphic>
          </wp:inline>
        </w:drawing>
      </w:r>
      <w:r w:rsidR="00ED17F4" w:rsidRPr="00DA0CDF">
        <w:rPr>
          <w:rFonts w:ascii="Times" w:eastAsia="Times New Roman" w:hAnsi="Times" w:cs="Times New Roman"/>
          <w:noProof/>
          <w:sz w:val="18"/>
          <w:szCs w:val="18"/>
        </w:rPr>
        <w:drawing>
          <wp:inline distT="0" distB="0" distL="0" distR="0" wp14:anchorId="25953EC0" wp14:editId="6995072A">
            <wp:extent cx="2857500" cy="2637120"/>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nd_sen.png"/>
                    <pic:cNvPicPr/>
                  </pic:nvPicPr>
                  <pic:blipFill>
                    <a:blip r:embed="rId9">
                      <a:extLst>
                        <a:ext uri="{28A0092B-C50C-407E-A947-70E740481C1C}">
                          <a14:useLocalDpi xmlns:a14="http://schemas.microsoft.com/office/drawing/2010/main" val="0"/>
                        </a:ext>
                      </a:extLst>
                    </a:blip>
                    <a:stretch>
                      <a:fillRect/>
                    </a:stretch>
                  </pic:blipFill>
                  <pic:spPr>
                    <a:xfrm>
                      <a:off x="0" y="0"/>
                      <a:ext cx="2857982" cy="2637565"/>
                    </a:xfrm>
                    <a:prstGeom prst="rect">
                      <a:avLst/>
                    </a:prstGeom>
                  </pic:spPr>
                </pic:pic>
              </a:graphicData>
            </a:graphic>
          </wp:inline>
        </w:drawing>
      </w:r>
    </w:p>
    <w:p w14:paraId="1E765114" w14:textId="1E324286" w:rsidR="00E755E6" w:rsidRPr="00DA0CDF" w:rsidRDefault="00362B56" w:rsidP="00DE6A10">
      <w:pPr>
        <w:pStyle w:val="Caption"/>
        <w:jc w:val="both"/>
        <w:outlineLvl w:val="0"/>
        <w:rPr>
          <w:rFonts w:ascii="Times" w:eastAsia="Times New Roman" w:hAnsi="Times" w:cs="Times New Roman"/>
        </w:rPr>
      </w:pPr>
      <w:r w:rsidRPr="00DA0CDF">
        <w:t xml:space="preserve">Parse Tree for Sentence </w:t>
      </w:r>
      <w:fldSimple w:instr=" SEQ Parse_Tree_for_Sentence \* ARABIC ">
        <w:r w:rsidR="00F809D0">
          <w:rPr>
            <w:noProof/>
          </w:rPr>
          <w:t>1</w:t>
        </w:r>
      </w:fldSimple>
      <w:r w:rsidR="00ED17F4" w:rsidRPr="00DA0CDF">
        <w:t xml:space="preserve">                                                 Parse Tree for Sentence 2</w:t>
      </w:r>
    </w:p>
    <w:p w14:paraId="75FD9CE2" w14:textId="77777777" w:rsidR="00164DAB" w:rsidRPr="00DA0CDF" w:rsidRDefault="00164DAB" w:rsidP="00DE6A10">
      <w:pPr>
        <w:jc w:val="both"/>
        <w:textAlignment w:val="baseline"/>
        <w:rPr>
          <w:rFonts w:ascii="Times" w:eastAsia="Times New Roman" w:hAnsi="Times" w:cs="Times New Roman"/>
          <w:sz w:val="18"/>
          <w:szCs w:val="18"/>
        </w:rPr>
      </w:pPr>
    </w:p>
    <w:p w14:paraId="79BED963" w14:textId="1D78758D" w:rsidR="00E755E6" w:rsidRPr="00DA0CDF" w:rsidRDefault="00164DAB" w:rsidP="00DE6A10">
      <w:pPr>
        <w:jc w:val="both"/>
        <w:textAlignment w:val="baseline"/>
        <w:outlineLvl w:val="0"/>
        <w:rPr>
          <w:rFonts w:ascii="Arial" w:hAnsi="Arial" w:cs="Times New Roman"/>
          <w:b/>
          <w:bCs/>
          <w:color w:val="000000"/>
          <w:sz w:val="18"/>
          <w:szCs w:val="18"/>
        </w:rPr>
      </w:pPr>
      <w:r w:rsidRPr="00DA0CDF">
        <w:rPr>
          <w:rFonts w:ascii="Arial" w:eastAsia="Times New Roman" w:hAnsi="Arial" w:cs="Arial"/>
          <w:b/>
          <w:sz w:val="18"/>
          <w:szCs w:val="18"/>
        </w:rPr>
        <w:t xml:space="preserve">Sentence </w:t>
      </w:r>
      <w:r w:rsidRPr="00DA0CDF">
        <w:rPr>
          <w:rFonts w:ascii="Arial" w:hAnsi="Arial" w:cs="Times New Roman"/>
          <w:b/>
          <w:bCs/>
          <w:color w:val="000000"/>
          <w:sz w:val="18"/>
          <w:szCs w:val="18"/>
        </w:rPr>
        <w:t>2 “</w:t>
      </w:r>
      <w:r w:rsidR="00E755E6" w:rsidRPr="00DA0CDF">
        <w:rPr>
          <w:rFonts w:ascii="Arial" w:hAnsi="Arial" w:cs="Times New Roman"/>
          <w:b/>
          <w:bCs/>
          <w:color w:val="000000"/>
          <w:sz w:val="18"/>
          <w:szCs w:val="18"/>
        </w:rPr>
        <w:t xml:space="preserve"> John gave Mary a book. </w:t>
      </w:r>
      <w:r w:rsidRPr="00DA0CDF">
        <w:rPr>
          <w:rFonts w:ascii="Arial" w:hAnsi="Arial" w:cs="Times New Roman"/>
          <w:b/>
          <w:bCs/>
          <w:color w:val="000000"/>
          <w:sz w:val="18"/>
          <w:szCs w:val="18"/>
        </w:rPr>
        <w:t>“</w:t>
      </w:r>
    </w:p>
    <w:p w14:paraId="32D4B81C" w14:textId="73AC9BD2" w:rsidR="008838DC" w:rsidRPr="00DA0CDF" w:rsidRDefault="008838DC" w:rsidP="00DE6A10">
      <w:pPr>
        <w:jc w:val="both"/>
        <w:textAlignment w:val="baseline"/>
        <w:outlineLvl w:val="0"/>
        <w:rPr>
          <w:rFonts w:ascii="Arial" w:hAnsi="Arial" w:cs="Times New Roman"/>
          <w:b/>
          <w:bCs/>
          <w:color w:val="000000"/>
          <w:sz w:val="18"/>
          <w:szCs w:val="18"/>
        </w:rPr>
      </w:pPr>
      <w:r w:rsidRPr="00DA0CDF">
        <w:rPr>
          <w:rFonts w:ascii="Arial" w:hAnsi="Arial" w:cs="Times New Roman"/>
          <w:bCs/>
          <w:color w:val="000000"/>
          <w:sz w:val="18"/>
          <w:szCs w:val="18"/>
        </w:rPr>
        <w:t>This sentence has only one complete parse</w:t>
      </w:r>
      <w:r w:rsidR="00353650" w:rsidRPr="00DA0CDF">
        <w:rPr>
          <w:rFonts w:ascii="Arial" w:hAnsi="Arial" w:cs="Times New Roman"/>
          <w:bCs/>
          <w:color w:val="000000"/>
          <w:sz w:val="18"/>
          <w:szCs w:val="18"/>
        </w:rPr>
        <w:t xml:space="preserve"> as given </w:t>
      </w:r>
      <w:r w:rsidR="00ED17F4" w:rsidRPr="00DA0CDF">
        <w:rPr>
          <w:rFonts w:ascii="Arial" w:hAnsi="Arial" w:cs="Times New Roman"/>
          <w:bCs/>
          <w:color w:val="000000"/>
          <w:sz w:val="18"/>
          <w:szCs w:val="18"/>
        </w:rPr>
        <w:t>above</w:t>
      </w:r>
      <w:r w:rsidRPr="00DA0CDF">
        <w:rPr>
          <w:rFonts w:ascii="Arial" w:hAnsi="Arial" w:cs="Times New Roman"/>
          <w:bCs/>
          <w:color w:val="000000"/>
          <w:sz w:val="18"/>
          <w:szCs w:val="18"/>
        </w:rPr>
        <w:t>.</w:t>
      </w:r>
    </w:p>
    <w:p w14:paraId="087B2AA9" w14:textId="77777777" w:rsidR="00A57B72" w:rsidRPr="00DA0CDF" w:rsidRDefault="00A57B72" w:rsidP="00DE6A10">
      <w:pPr>
        <w:jc w:val="both"/>
        <w:rPr>
          <w:rFonts w:ascii="Times" w:eastAsia="Times New Roman" w:hAnsi="Times" w:cs="Times New Roman"/>
          <w:sz w:val="18"/>
          <w:szCs w:val="18"/>
        </w:rPr>
      </w:pPr>
    </w:p>
    <w:p w14:paraId="0AFCD4A7" w14:textId="13BB18E0" w:rsidR="00E755E6" w:rsidRPr="00DA0CDF" w:rsidRDefault="00164DAB" w:rsidP="00DE6A10">
      <w:pPr>
        <w:jc w:val="both"/>
        <w:textAlignment w:val="baseline"/>
        <w:outlineLvl w:val="0"/>
        <w:rPr>
          <w:rFonts w:ascii="Arial" w:hAnsi="Arial" w:cs="Times New Roman"/>
          <w:b/>
          <w:bCs/>
          <w:color w:val="000000"/>
          <w:sz w:val="18"/>
          <w:szCs w:val="18"/>
        </w:rPr>
      </w:pPr>
      <w:r w:rsidRPr="00DA0CDF">
        <w:rPr>
          <w:rFonts w:ascii="Arial" w:eastAsia="Times New Roman" w:hAnsi="Arial" w:cs="Arial"/>
          <w:b/>
          <w:sz w:val="18"/>
          <w:szCs w:val="18"/>
        </w:rPr>
        <w:lastRenderedPageBreak/>
        <w:t>Sentence 3 “</w:t>
      </w:r>
      <w:r w:rsidR="00E755E6" w:rsidRPr="00DA0CDF">
        <w:rPr>
          <w:rFonts w:ascii="Arial" w:hAnsi="Arial" w:cs="Times New Roman"/>
          <w:color w:val="000000"/>
          <w:sz w:val="18"/>
          <w:szCs w:val="18"/>
        </w:rPr>
        <w:t xml:space="preserve"> </w:t>
      </w:r>
      <w:r w:rsidR="00E755E6" w:rsidRPr="00DA0CDF">
        <w:rPr>
          <w:rFonts w:ascii="Arial" w:hAnsi="Arial" w:cs="Times New Roman"/>
          <w:b/>
          <w:bCs/>
          <w:color w:val="000000"/>
          <w:sz w:val="18"/>
          <w:szCs w:val="18"/>
        </w:rPr>
        <w:t>John gave Mary a nice drawing book.</w:t>
      </w:r>
      <w:r w:rsidRPr="00DA0CDF">
        <w:rPr>
          <w:rFonts w:ascii="Arial" w:hAnsi="Arial" w:cs="Times New Roman"/>
          <w:b/>
          <w:bCs/>
          <w:color w:val="000000"/>
          <w:sz w:val="18"/>
          <w:szCs w:val="18"/>
        </w:rPr>
        <w:t>”</w:t>
      </w:r>
    </w:p>
    <w:p w14:paraId="048678D8" w14:textId="46D92BC5" w:rsidR="00A57B72" w:rsidRPr="00DA0CDF" w:rsidRDefault="00A57B72" w:rsidP="00DE6A10">
      <w:pPr>
        <w:spacing w:after="240"/>
        <w:jc w:val="both"/>
        <w:outlineLvl w:val="0"/>
        <w:rPr>
          <w:rFonts w:ascii="Arial" w:eastAsia="Times New Roman" w:hAnsi="Arial" w:cs="Arial"/>
          <w:sz w:val="18"/>
          <w:szCs w:val="18"/>
        </w:rPr>
      </w:pPr>
      <w:r w:rsidRPr="00DA0CDF">
        <w:rPr>
          <w:rFonts w:ascii="Arial" w:eastAsia="Times New Roman" w:hAnsi="Arial" w:cs="Arial"/>
          <w:sz w:val="18"/>
          <w:szCs w:val="18"/>
        </w:rPr>
        <w:t>There are two complete parse</w:t>
      </w:r>
      <w:r w:rsidR="0065029C" w:rsidRPr="00DA0CDF">
        <w:rPr>
          <w:rFonts w:ascii="Arial" w:eastAsia="Times New Roman" w:hAnsi="Arial" w:cs="Arial"/>
          <w:sz w:val="18"/>
          <w:szCs w:val="18"/>
        </w:rPr>
        <w:t>s</w:t>
      </w:r>
      <w:r w:rsidRPr="00DA0CDF">
        <w:rPr>
          <w:rFonts w:ascii="Arial" w:eastAsia="Times New Roman" w:hAnsi="Arial" w:cs="Arial"/>
          <w:sz w:val="18"/>
          <w:szCs w:val="18"/>
        </w:rPr>
        <w:t xml:space="preserve"> for this sentence. </w:t>
      </w:r>
    </w:p>
    <w:p w14:paraId="412DBF57" w14:textId="77777777" w:rsidR="00E755E6" w:rsidRPr="00DA0CDF" w:rsidRDefault="00E755E6" w:rsidP="00DE6A10">
      <w:pPr>
        <w:jc w:val="both"/>
        <w:rPr>
          <w:rFonts w:ascii="Times" w:eastAsia="Times New Roman" w:hAnsi="Times" w:cs="Times New Roman"/>
          <w:sz w:val="18"/>
          <w:szCs w:val="18"/>
        </w:rPr>
      </w:pPr>
    </w:p>
    <w:p w14:paraId="0D0A820E" w14:textId="77777777" w:rsidR="00362B56" w:rsidRPr="00DA0CDF" w:rsidRDefault="00A57B72" w:rsidP="00DE6A10">
      <w:pPr>
        <w:keepNext/>
        <w:jc w:val="both"/>
        <w:rPr>
          <w:sz w:val="18"/>
          <w:szCs w:val="18"/>
        </w:rPr>
      </w:pPr>
      <w:r w:rsidRPr="00DA0CDF">
        <w:rPr>
          <w:rFonts w:ascii="Times" w:eastAsia="Times New Roman" w:hAnsi="Times" w:cs="Times New Roman"/>
          <w:noProof/>
          <w:sz w:val="18"/>
          <w:szCs w:val="18"/>
        </w:rPr>
        <w:drawing>
          <wp:inline distT="0" distB="0" distL="0" distR="0" wp14:anchorId="212AC3A9" wp14:editId="53F5CB4A">
            <wp:extent cx="2628900" cy="2608200"/>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rd_sen_2nd_tree.png"/>
                    <pic:cNvPicPr/>
                  </pic:nvPicPr>
                  <pic:blipFill>
                    <a:blip r:embed="rId10">
                      <a:extLst>
                        <a:ext uri="{28A0092B-C50C-407E-A947-70E740481C1C}">
                          <a14:useLocalDpi xmlns:a14="http://schemas.microsoft.com/office/drawing/2010/main" val="0"/>
                        </a:ext>
                      </a:extLst>
                    </a:blip>
                    <a:stretch>
                      <a:fillRect/>
                    </a:stretch>
                  </pic:blipFill>
                  <pic:spPr>
                    <a:xfrm>
                      <a:off x="0" y="0"/>
                      <a:ext cx="2629850" cy="2609143"/>
                    </a:xfrm>
                    <a:prstGeom prst="rect">
                      <a:avLst/>
                    </a:prstGeom>
                  </pic:spPr>
                </pic:pic>
              </a:graphicData>
            </a:graphic>
          </wp:inline>
        </w:drawing>
      </w:r>
    </w:p>
    <w:p w14:paraId="13124FE3" w14:textId="6FB0BDAB" w:rsidR="00A57B72" w:rsidRPr="00DA0CDF" w:rsidRDefault="00362B56" w:rsidP="00DE6A10">
      <w:pPr>
        <w:pStyle w:val="Caption"/>
        <w:jc w:val="both"/>
        <w:outlineLvl w:val="0"/>
        <w:rPr>
          <w:rFonts w:ascii="Times" w:eastAsia="Times New Roman" w:hAnsi="Times" w:cs="Times New Roman"/>
        </w:rPr>
      </w:pPr>
      <w:r w:rsidRPr="00DA0CDF">
        <w:t xml:space="preserve">Parse Tree for Sentence </w:t>
      </w:r>
      <w:r w:rsidR="007E39E8" w:rsidRPr="00DA0CDF">
        <w:t>3</w:t>
      </w:r>
    </w:p>
    <w:p w14:paraId="612EA14A" w14:textId="77777777" w:rsidR="00353650" w:rsidRPr="00DA0CDF" w:rsidRDefault="00353650" w:rsidP="00DE6A10">
      <w:pPr>
        <w:jc w:val="both"/>
        <w:rPr>
          <w:rFonts w:ascii="Times" w:eastAsia="Times New Roman" w:hAnsi="Times" w:cs="Times New Roman"/>
          <w:sz w:val="18"/>
          <w:szCs w:val="18"/>
        </w:rPr>
      </w:pPr>
    </w:p>
    <w:p w14:paraId="7F2149E9" w14:textId="77777777" w:rsidR="00FC3315" w:rsidRPr="00DA0CDF" w:rsidRDefault="00FC3315" w:rsidP="00DE6A10">
      <w:pPr>
        <w:jc w:val="both"/>
        <w:textAlignment w:val="baseline"/>
        <w:outlineLvl w:val="0"/>
        <w:rPr>
          <w:rFonts w:ascii="Arial" w:eastAsia="Times New Roman" w:hAnsi="Arial" w:cs="Arial"/>
          <w:b/>
          <w:sz w:val="18"/>
          <w:szCs w:val="18"/>
        </w:rPr>
      </w:pPr>
    </w:p>
    <w:p w14:paraId="3B1D61EA" w14:textId="77777777" w:rsidR="00FC3315" w:rsidRPr="00DA0CDF" w:rsidRDefault="00FC3315" w:rsidP="00DE6A10">
      <w:pPr>
        <w:jc w:val="both"/>
        <w:textAlignment w:val="baseline"/>
        <w:outlineLvl w:val="0"/>
        <w:rPr>
          <w:rFonts w:ascii="Arial" w:eastAsia="Times New Roman" w:hAnsi="Arial" w:cs="Arial"/>
          <w:b/>
          <w:sz w:val="18"/>
          <w:szCs w:val="18"/>
        </w:rPr>
      </w:pPr>
    </w:p>
    <w:p w14:paraId="7142188F" w14:textId="77777777" w:rsidR="00FC3315" w:rsidRPr="00DA0CDF" w:rsidRDefault="00FC3315" w:rsidP="00DE6A10">
      <w:pPr>
        <w:jc w:val="both"/>
        <w:textAlignment w:val="baseline"/>
        <w:outlineLvl w:val="0"/>
        <w:rPr>
          <w:rFonts w:ascii="Arial" w:eastAsia="Times New Roman" w:hAnsi="Arial" w:cs="Arial"/>
          <w:b/>
          <w:sz w:val="18"/>
          <w:szCs w:val="18"/>
        </w:rPr>
      </w:pPr>
    </w:p>
    <w:p w14:paraId="0FB51BE4" w14:textId="77777777" w:rsidR="00FC3315" w:rsidRPr="00DA0CDF" w:rsidRDefault="00FC3315" w:rsidP="00DE6A10">
      <w:pPr>
        <w:jc w:val="both"/>
        <w:textAlignment w:val="baseline"/>
        <w:outlineLvl w:val="0"/>
        <w:rPr>
          <w:rFonts w:ascii="Arial" w:eastAsia="Times New Roman" w:hAnsi="Arial" w:cs="Arial"/>
          <w:b/>
          <w:sz w:val="18"/>
          <w:szCs w:val="18"/>
        </w:rPr>
      </w:pPr>
    </w:p>
    <w:p w14:paraId="408F84CB" w14:textId="5C6869D8" w:rsidR="00E755E6" w:rsidRPr="00DA0CDF" w:rsidRDefault="00164DAB" w:rsidP="00DE6A10">
      <w:pPr>
        <w:jc w:val="both"/>
        <w:textAlignment w:val="baseline"/>
        <w:outlineLvl w:val="0"/>
        <w:rPr>
          <w:rFonts w:ascii="Arial" w:hAnsi="Arial" w:cs="Times New Roman"/>
          <w:b/>
          <w:bCs/>
          <w:color w:val="000000"/>
          <w:sz w:val="18"/>
          <w:szCs w:val="18"/>
        </w:rPr>
      </w:pPr>
      <w:r w:rsidRPr="00DA0CDF">
        <w:rPr>
          <w:rFonts w:ascii="Arial" w:eastAsia="Times New Roman" w:hAnsi="Arial" w:cs="Arial"/>
          <w:b/>
          <w:sz w:val="18"/>
          <w:szCs w:val="18"/>
        </w:rPr>
        <w:t>Sentence 4 “</w:t>
      </w:r>
      <w:r w:rsidR="00E755E6" w:rsidRPr="00DA0CDF">
        <w:rPr>
          <w:rFonts w:ascii="Arial" w:hAnsi="Arial" w:cs="Times New Roman"/>
          <w:b/>
          <w:bCs/>
          <w:color w:val="000000"/>
          <w:sz w:val="18"/>
          <w:szCs w:val="18"/>
        </w:rPr>
        <w:t xml:space="preserve">John ate salad with mushrooms with a fork. </w:t>
      </w:r>
      <w:r w:rsidRPr="00DA0CDF">
        <w:rPr>
          <w:rFonts w:ascii="Arial" w:hAnsi="Arial" w:cs="Times New Roman"/>
          <w:b/>
          <w:bCs/>
          <w:color w:val="000000"/>
          <w:sz w:val="18"/>
          <w:szCs w:val="18"/>
        </w:rPr>
        <w:t>“</w:t>
      </w:r>
    </w:p>
    <w:p w14:paraId="04172561" w14:textId="633824B5" w:rsidR="00A57B72" w:rsidRPr="00DA0CDF" w:rsidRDefault="00A57B72" w:rsidP="00DE6A10">
      <w:pPr>
        <w:jc w:val="both"/>
        <w:rPr>
          <w:rFonts w:ascii="Arial" w:eastAsia="Times New Roman" w:hAnsi="Arial" w:cs="Arial"/>
          <w:sz w:val="18"/>
          <w:szCs w:val="18"/>
        </w:rPr>
      </w:pPr>
      <w:r w:rsidRPr="00DA0CDF">
        <w:rPr>
          <w:rFonts w:ascii="Arial" w:eastAsia="Times New Roman" w:hAnsi="Arial" w:cs="Arial"/>
          <w:sz w:val="18"/>
          <w:szCs w:val="18"/>
        </w:rPr>
        <w:t xml:space="preserve">This sentence as </w:t>
      </w:r>
      <w:r w:rsidR="00DE5EB1" w:rsidRPr="00DA0CDF">
        <w:rPr>
          <w:rFonts w:ascii="Arial" w:eastAsia="Times New Roman" w:hAnsi="Arial" w:cs="Arial"/>
          <w:sz w:val="18"/>
          <w:szCs w:val="18"/>
        </w:rPr>
        <w:t>four</w:t>
      </w:r>
      <w:r w:rsidR="000D6874" w:rsidRPr="00DA0CDF">
        <w:rPr>
          <w:rFonts w:ascii="Arial" w:eastAsia="Times New Roman" w:hAnsi="Arial" w:cs="Arial"/>
          <w:sz w:val="18"/>
          <w:szCs w:val="18"/>
        </w:rPr>
        <w:t xml:space="preserve"> distinct complete parses. Following one is the most appropriate. </w:t>
      </w:r>
    </w:p>
    <w:p w14:paraId="6203CE91" w14:textId="46217380" w:rsidR="00E755E6" w:rsidRPr="00DA0CDF" w:rsidRDefault="00E755E6" w:rsidP="00DE6A10">
      <w:pPr>
        <w:jc w:val="both"/>
        <w:rPr>
          <w:rFonts w:ascii="Times" w:hAnsi="Times" w:cs="Times New Roman"/>
          <w:sz w:val="18"/>
          <w:szCs w:val="18"/>
        </w:rPr>
      </w:pPr>
    </w:p>
    <w:p w14:paraId="6541EED3" w14:textId="77777777" w:rsidR="00362B56" w:rsidRPr="00DA0CDF" w:rsidRDefault="00A57B72" w:rsidP="00DE6A10">
      <w:pPr>
        <w:keepNext/>
        <w:spacing w:after="240"/>
        <w:jc w:val="both"/>
        <w:rPr>
          <w:sz w:val="18"/>
          <w:szCs w:val="18"/>
        </w:rPr>
      </w:pPr>
      <w:r w:rsidRPr="00DA0CDF">
        <w:rPr>
          <w:rFonts w:ascii="Times" w:eastAsia="Times New Roman" w:hAnsi="Times" w:cs="Times New Roman"/>
          <w:noProof/>
          <w:sz w:val="18"/>
          <w:szCs w:val="18"/>
        </w:rPr>
        <w:drawing>
          <wp:inline distT="0" distB="0" distL="0" distR="0" wp14:anchorId="372FFCE4" wp14:editId="2F0E84E8">
            <wp:extent cx="2743200" cy="285708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th_sen.png"/>
                    <pic:cNvPicPr/>
                  </pic:nvPicPr>
                  <pic:blipFill>
                    <a:blip r:embed="rId11">
                      <a:extLst>
                        <a:ext uri="{28A0092B-C50C-407E-A947-70E740481C1C}">
                          <a14:useLocalDpi xmlns:a14="http://schemas.microsoft.com/office/drawing/2010/main" val="0"/>
                        </a:ext>
                      </a:extLst>
                    </a:blip>
                    <a:stretch>
                      <a:fillRect/>
                    </a:stretch>
                  </pic:blipFill>
                  <pic:spPr>
                    <a:xfrm>
                      <a:off x="0" y="0"/>
                      <a:ext cx="2744024" cy="2857939"/>
                    </a:xfrm>
                    <a:prstGeom prst="rect">
                      <a:avLst/>
                    </a:prstGeom>
                  </pic:spPr>
                </pic:pic>
              </a:graphicData>
            </a:graphic>
          </wp:inline>
        </w:drawing>
      </w:r>
    </w:p>
    <w:p w14:paraId="47F45720" w14:textId="6320930E" w:rsidR="00164DAB" w:rsidRPr="00DA0CDF" w:rsidRDefault="00362B56" w:rsidP="00DE6A10">
      <w:pPr>
        <w:pStyle w:val="Caption"/>
        <w:jc w:val="both"/>
        <w:outlineLvl w:val="0"/>
        <w:rPr>
          <w:rFonts w:ascii="Times" w:eastAsia="Times New Roman" w:hAnsi="Times" w:cs="Times New Roman"/>
        </w:rPr>
      </w:pPr>
      <w:r w:rsidRPr="00DA0CDF">
        <w:t xml:space="preserve">Parse Tree for Sentence </w:t>
      </w:r>
      <w:r w:rsidR="007E39E8" w:rsidRPr="00DA0CDF">
        <w:t>4</w:t>
      </w:r>
    </w:p>
    <w:p w14:paraId="0D94BE94" w14:textId="77777777" w:rsidR="000D6874" w:rsidRPr="00DA0CDF" w:rsidRDefault="00164DAB" w:rsidP="00DE6A10">
      <w:pPr>
        <w:spacing w:after="240"/>
        <w:jc w:val="both"/>
        <w:outlineLvl w:val="0"/>
        <w:rPr>
          <w:rFonts w:ascii="Arial" w:hAnsi="Arial" w:cs="Arial"/>
          <w:b/>
          <w:bCs/>
          <w:color w:val="000000"/>
          <w:sz w:val="18"/>
          <w:szCs w:val="18"/>
        </w:rPr>
      </w:pPr>
      <w:r w:rsidRPr="00DA0CDF">
        <w:rPr>
          <w:rFonts w:ascii="Arial" w:eastAsia="Times New Roman" w:hAnsi="Arial" w:cs="Arial"/>
          <w:b/>
          <w:sz w:val="18"/>
          <w:szCs w:val="18"/>
        </w:rPr>
        <w:t xml:space="preserve">Sentence </w:t>
      </w:r>
      <w:r w:rsidRPr="00DA0CDF">
        <w:rPr>
          <w:rFonts w:ascii="Arial" w:hAnsi="Arial" w:cs="Arial"/>
          <w:b/>
          <w:bCs/>
          <w:color w:val="000000"/>
          <w:sz w:val="18"/>
          <w:szCs w:val="18"/>
        </w:rPr>
        <w:t>5 “</w:t>
      </w:r>
      <w:r w:rsidR="00E755E6" w:rsidRPr="00DA0CDF">
        <w:rPr>
          <w:rFonts w:ascii="Arial" w:hAnsi="Arial" w:cs="Arial"/>
          <w:b/>
          <w:bCs/>
          <w:color w:val="000000"/>
          <w:sz w:val="18"/>
          <w:szCs w:val="18"/>
        </w:rPr>
        <w:t xml:space="preserve"> Book a flight to NYC.</w:t>
      </w:r>
      <w:r w:rsidRPr="00DA0CDF">
        <w:rPr>
          <w:rFonts w:ascii="Arial" w:hAnsi="Arial" w:cs="Arial"/>
          <w:b/>
          <w:bCs/>
          <w:color w:val="000000"/>
          <w:sz w:val="18"/>
          <w:szCs w:val="18"/>
        </w:rPr>
        <w:t>”</w:t>
      </w:r>
    </w:p>
    <w:p w14:paraId="3C7F4AA0" w14:textId="1E5FDEB4" w:rsidR="00353650" w:rsidRPr="00DA0CDF" w:rsidRDefault="00353650" w:rsidP="00DE6A10">
      <w:pPr>
        <w:spacing w:after="240"/>
        <w:jc w:val="both"/>
        <w:outlineLvl w:val="0"/>
        <w:rPr>
          <w:rFonts w:ascii="Arial" w:hAnsi="Arial" w:cs="Arial"/>
          <w:b/>
          <w:bCs/>
          <w:color w:val="000000"/>
          <w:sz w:val="18"/>
          <w:szCs w:val="18"/>
        </w:rPr>
      </w:pPr>
      <w:r w:rsidRPr="00DA0CDF">
        <w:rPr>
          <w:rFonts w:ascii="Arial" w:hAnsi="Arial" w:cs="Times New Roman"/>
          <w:bCs/>
          <w:color w:val="000000"/>
          <w:sz w:val="18"/>
          <w:szCs w:val="18"/>
        </w:rPr>
        <w:t>This sentence has only one complete parse as given below.</w:t>
      </w:r>
    </w:p>
    <w:p w14:paraId="380DA93C" w14:textId="0696F171" w:rsidR="00362B56" w:rsidRPr="00DA0CDF" w:rsidRDefault="00097DDE" w:rsidP="00DE6A10">
      <w:pPr>
        <w:keepNext/>
        <w:spacing w:after="240"/>
        <w:jc w:val="both"/>
        <w:rPr>
          <w:sz w:val="18"/>
          <w:szCs w:val="18"/>
        </w:rPr>
      </w:pPr>
      <w:r w:rsidRPr="00DA0CDF">
        <w:rPr>
          <w:rFonts w:ascii="Times" w:eastAsia="Times New Roman" w:hAnsi="Times" w:cs="Times New Roman"/>
          <w:noProof/>
          <w:sz w:val="18"/>
          <w:szCs w:val="18"/>
        </w:rPr>
        <w:drawing>
          <wp:inline distT="0" distB="0" distL="0" distR="0" wp14:anchorId="39BA2235" wp14:editId="0E7FD599">
            <wp:extent cx="2286000" cy="282050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th_sen.png"/>
                    <pic:cNvPicPr/>
                  </pic:nvPicPr>
                  <pic:blipFill>
                    <a:blip r:embed="rId12">
                      <a:extLst>
                        <a:ext uri="{28A0092B-C50C-407E-A947-70E740481C1C}">
                          <a14:useLocalDpi xmlns:a14="http://schemas.microsoft.com/office/drawing/2010/main" val="0"/>
                        </a:ext>
                      </a:extLst>
                    </a:blip>
                    <a:stretch>
                      <a:fillRect/>
                    </a:stretch>
                  </pic:blipFill>
                  <pic:spPr>
                    <a:xfrm>
                      <a:off x="0" y="0"/>
                      <a:ext cx="2286014" cy="2820521"/>
                    </a:xfrm>
                    <a:prstGeom prst="rect">
                      <a:avLst/>
                    </a:prstGeom>
                  </pic:spPr>
                </pic:pic>
              </a:graphicData>
            </a:graphic>
          </wp:inline>
        </w:drawing>
      </w:r>
      <w:r w:rsidR="007E39E8" w:rsidRPr="00DA0CDF">
        <w:rPr>
          <w:sz w:val="18"/>
          <w:szCs w:val="18"/>
        </w:rPr>
        <w:drawing>
          <wp:inline distT="0" distB="0" distL="0" distR="0" wp14:anchorId="67B9343F" wp14:editId="47163791">
            <wp:extent cx="2880179" cy="28575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th_sen.png"/>
                    <pic:cNvPicPr/>
                  </pic:nvPicPr>
                  <pic:blipFill>
                    <a:blip r:embed="rId13">
                      <a:extLst>
                        <a:ext uri="{28A0092B-C50C-407E-A947-70E740481C1C}">
                          <a14:useLocalDpi xmlns:a14="http://schemas.microsoft.com/office/drawing/2010/main" val="0"/>
                        </a:ext>
                      </a:extLst>
                    </a:blip>
                    <a:stretch>
                      <a:fillRect/>
                    </a:stretch>
                  </pic:blipFill>
                  <pic:spPr>
                    <a:xfrm>
                      <a:off x="0" y="0"/>
                      <a:ext cx="2880632" cy="2857950"/>
                    </a:xfrm>
                    <a:prstGeom prst="rect">
                      <a:avLst/>
                    </a:prstGeom>
                  </pic:spPr>
                </pic:pic>
              </a:graphicData>
            </a:graphic>
          </wp:inline>
        </w:drawing>
      </w:r>
    </w:p>
    <w:p w14:paraId="05A619EE" w14:textId="0C98B29F" w:rsidR="000A10CE" w:rsidRPr="00DA0CDF" w:rsidRDefault="00362B56" w:rsidP="00DE6A10">
      <w:pPr>
        <w:pStyle w:val="Caption"/>
        <w:jc w:val="both"/>
        <w:outlineLvl w:val="0"/>
        <w:rPr>
          <w:rFonts w:ascii="Times" w:eastAsia="Times New Roman" w:hAnsi="Times" w:cs="Times New Roman"/>
        </w:rPr>
      </w:pPr>
      <w:r w:rsidRPr="00DA0CDF">
        <w:t xml:space="preserve">Parse Tree for Sentence </w:t>
      </w:r>
      <w:r w:rsidR="007E39E8" w:rsidRPr="00DA0CDF">
        <w:t>5                                                       Parse Tree for Sentence 6</w:t>
      </w:r>
    </w:p>
    <w:p w14:paraId="5E4A354D" w14:textId="77777777" w:rsidR="00335046" w:rsidRPr="00DA0CDF" w:rsidRDefault="000A10CE" w:rsidP="007E39E8">
      <w:pPr>
        <w:spacing w:after="240"/>
        <w:jc w:val="both"/>
        <w:outlineLvl w:val="0"/>
        <w:rPr>
          <w:rFonts w:ascii="Arial" w:hAnsi="Arial" w:cs="Arial"/>
          <w:b/>
          <w:bCs/>
          <w:color w:val="000000"/>
          <w:sz w:val="18"/>
          <w:szCs w:val="18"/>
        </w:rPr>
      </w:pPr>
      <w:r w:rsidRPr="00DA0CDF">
        <w:rPr>
          <w:rFonts w:ascii="Arial" w:eastAsia="Times New Roman" w:hAnsi="Arial" w:cs="Arial"/>
          <w:b/>
          <w:sz w:val="18"/>
          <w:szCs w:val="18"/>
        </w:rPr>
        <w:t xml:space="preserve">Sentence </w:t>
      </w:r>
      <w:r w:rsidRPr="00DA0CDF">
        <w:rPr>
          <w:rFonts w:ascii="Arial" w:hAnsi="Arial" w:cs="Arial"/>
          <w:b/>
          <w:bCs/>
          <w:color w:val="000000"/>
          <w:sz w:val="18"/>
          <w:szCs w:val="18"/>
        </w:rPr>
        <w:t>6 “</w:t>
      </w:r>
      <w:r w:rsidR="00E755E6" w:rsidRPr="00DA0CDF">
        <w:rPr>
          <w:rFonts w:ascii="Arial" w:hAnsi="Arial" w:cs="Arial"/>
          <w:b/>
          <w:bCs/>
          <w:color w:val="000000"/>
          <w:sz w:val="18"/>
          <w:szCs w:val="18"/>
        </w:rPr>
        <w:t xml:space="preserve"> Can you book a flight to London? </w:t>
      </w:r>
      <w:r w:rsidRPr="00DA0CDF">
        <w:rPr>
          <w:rFonts w:ascii="Arial" w:hAnsi="Arial" w:cs="Arial"/>
          <w:b/>
          <w:bCs/>
          <w:color w:val="000000"/>
          <w:sz w:val="18"/>
          <w:szCs w:val="18"/>
        </w:rPr>
        <w:t>“</w:t>
      </w:r>
      <w:r w:rsidR="00335046" w:rsidRPr="00DA0CDF">
        <w:rPr>
          <w:rFonts w:ascii="Arial" w:hAnsi="Arial" w:cs="Arial"/>
          <w:b/>
          <w:bCs/>
          <w:color w:val="000000"/>
          <w:sz w:val="18"/>
          <w:szCs w:val="18"/>
        </w:rPr>
        <w:t xml:space="preserve">         </w:t>
      </w:r>
    </w:p>
    <w:p w14:paraId="108DCAB1" w14:textId="1D8A3D0A" w:rsidR="000A10CE" w:rsidRPr="00DA0CDF" w:rsidRDefault="00353650" w:rsidP="007E39E8">
      <w:pPr>
        <w:spacing w:after="240"/>
        <w:jc w:val="both"/>
        <w:outlineLvl w:val="0"/>
        <w:rPr>
          <w:rFonts w:ascii="Arial" w:hAnsi="Arial" w:cs="Times New Roman"/>
          <w:bCs/>
          <w:color w:val="000000"/>
          <w:sz w:val="18"/>
          <w:szCs w:val="18"/>
        </w:rPr>
      </w:pPr>
      <w:r w:rsidRPr="00DA0CDF">
        <w:rPr>
          <w:rFonts w:ascii="Arial" w:hAnsi="Arial" w:cs="Times New Roman"/>
          <w:bCs/>
          <w:color w:val="000000"/>
          <w:sz w:val="18"/>
          <w:szCs w:val="18"/>
        </w:rPr>
        <w:t xml:space="preserve">This sentence has two distinct complete parses. The most appropriate tree is given </w:t>
      </w:r>
      <w:r w:rsidR="00FB1EAA" w:rsidRPr="00DA0CDF">
        <w:rPr>
          <w:rFonts w:ascii="Arial" w:hAnsi="Arial" w:cs="Times New Roman"/>
          <w:bCs/>
          <w:color w:val="000000"/>
          <w:sz w:val="18"/>
          <w:szCs w:val="18"/>
        </w:rPr>
        <w:t>above</w:t>
      </w:r>
      <w:r w:rsidRPr="00DA0CDF">
        <w:rPr>
          <w:rFonts w:ascii="Arial" w:hAnsi="Arial" w:cs="Times New Roman"/>
          <w:bCs/>
          <w:color w:val="000000"/>
          <w:sz w:val="18"/>
          <w:szCs w:val="18"/>
        </w:rPr>
        <w:t>.</w:t>
      </w:r>
    </w:p>
    <w:p w14:paraId="7DFA4AF7" w14:textId="4F5A9881" w:rsidR="00E755E6" w:rsidRPr="00DA0CDF" w:rsidRDefault="000A10CE" w:rsidP="00DE6A10">
      <w:pPr>
        <w:jc w:val="both"/>
        <w:outlineLvl w:val="0"/>
        <w:rPr>
          <w:rFonts w:ascii="Arial" w:hAnsi="Arial" w:cs="Times New Roman"/>
          <w:b/>
          <w:bCs/>
          <w:color w:val="000000"/>
          <w:sz w:val="18"/>
          <w:szCs w:val="18"/>
        </w:rPr>
      </w:pPr>
      <w:r w:rsidRPr="00DA0CDF">
        <w:rPr>
          <w:rFonts w:ascii="Arial" w:eastAsia="Times New Roman" w:hAnsi="Arial" w:cs="Arial"/>
          <w:b/>
          <w:sz w:val="18"/>
          <w:szCs w:val="18"/>
        </w:rPr>
        <w:t xml:space="preserve">Sentence </w:t>
      </w:r>
      <w:r w:rsidRPr="00DA0CDF">
        <w:rPr>
          <w:rFonts w:ascii="Arial" w:hAnsi="Arial" w:cs="Times New Roman"/>
          <w:b/>
          <w:bCs/>
          <w:color w:val="000000"/>
          <w:sz w:val="18"/>
          <w:szCs w:val="18"/>
        </w:rPr>
        <w:t>7 “ Why did John book the flight?”</w:t>
      </w:r>
    </w:p>
    <w:p w14:paraId="003B09BD" w14:textId="58425C0D" w:rsidR="00F21183" w:rsidRPr="00DA0CDF" w:rsidRDefault="00F21183" w:rsidP="00DE6A10">
      <w:pPr>
        <w:jc w:val="both"/>
        <w:outlineLvl w:val="0"/>
        <w:rPr>
          <w:rFonts w:ascii="Times" w:eastAsia="Times New Roman" w:hAnsi="Times" w:cs="Times New Roman"/>
          <w:sz w:val="18"/>
          <w:szCs w:val="18"/>
        </w:rPr>
      </w:pPr>
      <w:r w:rsidRPr="00DA0CDF">
        <w:rPr>
          <w:rFonts w:ascii="Arial" w:hAnsi="Arial" w:cs="Times New Roman"/>
          <w:bCs/>
          <w:color w:val="000000"/>
          <w:sz w:val="18"/>
          <w:szCs w:val="18"/>
        </w:rPr>
        <w:t xml:space="preserve">This sentence has only one complete </w:t>
      </w:r>
      <w:proofErr w:type="gramStart"/>
      <w:r w:rsidRPr="00DA0CDF">
        <w:rPr>
          <w:rFonts w:ascii="Arial" w:hAnsi="Arial" w:cs="Times New Roman"/>
          <w:bCs/>
          <w:color w:val="000000"/>
          <w:sz w:val="18"/>
          <w:szCs w:val="18"/>
        </w:rPr>
        <w:t>parse</w:t>
      </w:r>
      <w:proofErr w:type="gramEnd"/>
      <w:r w:rsidRPr="00DA0CDF">
        <w:rPr>
          <w:rFonts w:ascii="Arial" w:hAnsi="Arial" w:cs="Times New Roman"/>
          <w:bCs/>
          <w:color w:val="000000"/>
          <w:sz w:val="18"/>
          <w:szCs w:val="18"/>
        </w:rPr>
        <w:t xml:space="preserve"> as given below</w:t>
      </w:r>
      <w:r w:rsidR="00DA053D" w:rsidRPr="00DA0CDF">
        <w:rPr>
          <w:rFonts w:ascii="Arial" w:hAnsi="Arial" w:cs="Times New Roman"/>
          <w:bCs/>
          <w:color w:val="000000"/>
          <w:sz w:val="18"/>
          <w:szCs w:val="18"/>
        </w:rPr>
        <w:t xml:space="preserve"> in the left figure</w:t>
      </w:r>
      <w:r w:rsidR="00FB1EAA" w:rsidRPr="00DA0CDF">
        <w:rPr>
          <w:rFonts w:ascii="Arial" w:hAnsi="Arial" w:cs="Times New Roman"/>
          <w:bCs/>
          <w:color w:val="000000"/>
          <w:sz w:val="18"/>
          <w:szCs w:val="18"/>
        </w:rPr>
        <w:t xml:space="preserve"> in the next page</w:t>
      </w:r>
      <w:r w:rsidRPr="00DA0CDF">
        <w:rPr>
          <w:rFonts w:ascii="Arial" w:hAnsi="Arial" w:cs="Times New Roman"/>
          <w:bCs/>
          <w:color w:val="000000"/>
          <w:sz w:val="18"/>
          <w:szCs w:val="18"/>
        </w:rPr>
        <w:t>.</w:t>
      </w:r>
    </w:p>
    <w:p w14:paraId="78C5A884" w14:textId="77777777" w:rsidR="00FB1EAA" w:rsidRPr="00DA0CDF" w:rsidRDefault="00FB1EAA" w:rsidP="00FB1EAA">
      <w:pPr>
        <w:jc w:val="both"/>
        <w:textAlignment w:val="baseline"/>
        <w:outlineLvl w:val="0"/>
        <w:rPr>
          <w:rFonts w:ascii="Arial" w:hAnsi="Arial" w:cs="Times New Roman"/>
          <w:b/>
          <w:bCs/>
          <w:color w:val="000000"/>
          <w:sz w:val="18"/>
          <w:szCs w:val="18"/>
        </w:rPr>
      </w:pPr>
    </w:p>
    <w:p w14:paraId="71D02FC7" w14:textId="77777777" w:rsidR="00E755E6" w:rsidRPr="00DA0CDF" w:rsidRDefault="00E755E6" w:rsidP="00DE6A10">
      <w:pPr>
        <w:jc w:val="both"/>
        <w:rPr>
          <w:rFonts w:ascii="Times" w:eastAsia="Times New Roman" w:hAnsi="Times" w:cs="Times New Roman"/>
          <w:sz w:val="18"/>
          <w:szCs w:val="18"/>
        </w:rPr>
      </w:pPr>
    </w:p>
    <w:p w14:paraId="75FCBFB2" w14:textId="5FDBBE04" w:rsidR="00DA053D" w:rsidRPr="00DA0CDF" w:rsidRDefault="00D94782" w:rsidP="00DE6A10">
      <w:pPr>
        <w:keepNext/>
        <w:jc w:val="both"/>
        <w:rPr>
          <w:sz w:val="18"/>
          <w:szCs w:val="18"/>
        </w:rPr>
      </w:pPr>
      <w:r w:rsidRPr="00DA0CDF">
        <w:rPr>
          <w:rFonts w:ascii="Times" w:eastAsia="Times New Roman" w:hAnsi="Times" w:cs="Times New Roman"/>
          <w:noProof/>
          <w:sz w:val="18"/>
          <w:szCs w:val="18"/>
        </w:rPr>
        <w:drawing>
          <wp:inline distT="0" distB="0" distL="0" distR="0" wp14:anchorId="1864D7EE" wp14:editId="0BF6C9E5">
            <wp:extent cx="3429000" cy="330898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th_sen.png"/>
                    <pic:cNvPicPr/>
                  </pic:nvPicPr>
                  <pic:blipFill>
                    <a:blip r:embed="rId14">
                      <a:extLst>
                        <a:ext uri="{28A0092B-C50C-407E-A947-70E740481C1C}">
                          <a14:useLocalDpi xmlns:a14="http://schemas.microsoft.com/office/drawing/2010/main" val="0"/>
                        </a:ext>
                      </a:extLst>
                    </a:blip>
                    <a:stretch>
                      <a:fillRect/>
                    </a:stretch>
                  </pic:blipFill>
                  <pic:spPr>
                    <a:xfrm>
                      <a:off x="0" y="0"/>
                      <a:ext cx="3429370" cy="3309342"/>
                    </a:xfrm>
                    <a:prstGeom prst="rect">
                      <a:avLst/>
                    </a:prstGeom>
                  </pic:spPr>
                </pic:pic>
              </a:graphicData>
            </a:graphic>
          </wp:inline>
        </w:drawing>
      </w:r>
    </w:p>
    <w:p w14:paraId="15AC1F40" w14:textId="77777777" w:rsidR="00DA0CDF" w:rsidRDefault="00DA053D" w:rsidP="00DE6A10">
      <w:pPr>
        <w:pStyle w:val="Caption"/>
        <w:jc w:val="both"/>
      </w:pPr>
      <w:r w:rsidRPr="00DA0CDF">
        <w:t xml:space="preserve">Parse Tree for Sentence </w:t>
      </w:r>
      <w:r w:rsidR="007E39E8" w:rsidRPr="00DA0CDF">
        <w:t xml:space="preserve">7    </w:t>
      </w:r>
    </w:p>
    <w:p w14:paraId="5BE23E56" w14:textId="77777777" w:rsidR="00DA0CDF" w:rsidRPr="00DA0CDF" w:rsidRDefault="00DA0CDF" w:rsidP="00DA0CDF">
      <w:pPr>
        <w:jc w:val="both"/>
        <w:textAlignment w:val="baseline"/>
        <w:outlineLvl w:val="0"/>
        <w:rPr>
          <w:rFonts w:ascii="Arial" w:hAnsi="Arial" w:cs="Times New Roman"/>
          <w:b/>
          <w:bCs/>
          <w:color w:val="000000"/>
          <w:sz w:val="18"/>
          <w:szCs w:val="18"/>
        </w:rPr>
      </w:pPr>
      <w:r w:rsidRPr="00DA0CDF">
        <w:rPr>
          <w:rFonts w:ascii="Arial" w:hAnsi="Arial" w:cs="Times New Roman"/>
          <w:b/>
          <w:bCs/>
          <w:color w:val="000000"/>
          <w:sz w:val="18"/>
          <w:szCs w:val="18"/>
        </w:rPr>
        <w:t>Sentence 8 “John told Mary that he will book a flight today. “</w:t>
      </w:r>
    </w:p>
    <w:p w14:paraId="117E4A94" w14:textId="77777777" w:rsidR="00DA0CDF" w:rsidRPr="00DA0CDF" w:rsidRDefault="00DA0CDF" w:rsidP="00DA0CDF">
      <w:pPr>
        <w:jc w:val="both"/>
        <w:textAlignment w:val="baseline"/>
        <w:rPr>
          <w:rFonts w:ascii="Arial" w:hAnsi="Arial" w:cs="Times New Roman"/>
          <w:bCs/>
          <w:color w:val="000000"/>
          <w:sz w:val="18"/>
          <w:szCs w:val="18"/>
        </w:rPr>
      </w:pPr>
      <w:r w:rsidRPr="00DA0CDF">
        <w:rPr>
          <w:rFonts w:ascii="Arial" w:hAnsi="Arial" w:cs="Times New Roman"/>
          <w:bCs/>
          <w:color w:val="000000"/>
          <w:sz w:val="18"/>
          <w:szCs w:val="18"/>
        </w:rPr>
        <w:t xml:space="preserve">There are two complete parses we found for this sentence. </w:t>
      </w:r>
    </w:p>
    <w:p w14:paraId="0C9AAF77" w14:textId="0737918D" w:rsidR="00DA0CDF" w:rsidRDefault="007E39E8" w:rsidP="00DE6A10">
      <w:pPr>
        <w:pStyle w:val="Caption"/>
        <w:jc w:val="both"/>
      </w:pPr>
      <w:r w:rsidRPr="00DA0CDF">
        <w:t xml:space="preserve">                   </w:t>
      </w:r>
    </w:p>
    <w:p w14:paraId="3280AD75" w14:textId="315AA6BE" w:rsidR="00362B56" w:rsidRPr="00DA0CDF" w:rsidRDefault="00DA0CDF" w:rsidP="00DE6A10">
      <w:pPr>
        <w:pStyle w:val="Caption"/>
        <w:jc w:val="both"/>
      </w:pPr>
      <w:r w:rsidRPr="00DA0CDF">
        <w:rPr>
          <w:rFonts w:ascii="Times" w:eastAsia="Times New Roman" w:hAnsi="Times" w:cs="Times New Roman"/>
          <w:noProof/>
        </w:rPr>
        <w:drawing>
          <wp:inline distT="0" distB="0" distL="0" distR="0" wp14:anchorId="3092D022" wp14:editId="0B477109">
            <wp:extent cx="3314646" cy="4444365"/>
            <wp:effectExtent l="0" t="0" r="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th_sen_2nd_tree.png"/>
                    <pic:cNvPicPr/>
                  </pic:nvPicPr>
                  <pic:blipFill>
                    <a:blip r:embed="rId15">
                      <a:extLst>
                        <a:ext uri="{28A0092B-C50C-407E-A947-70E740481C1C}">
                          <a14:useLocalDpi xmlns:a14="http://schemas.microsoft.com/office/drawing/2010/main" val="0"/>
                        </a:ext>
                      </a:extLst>
                    </a:blip>
                    <a:stretch>
                      <a:fillRect/>
                    </a:stretch>
                  </pic:blipFill>
                  <pic:spPr>
                    <a:xfrm>
                      <a:off x="0" y="0"/>
                      <a:ext cx="3315120" cy="4445000"/>
                    </a:xfrm>
                    <a:prstGeom prst="rect">
                      <a:avLst/>
                    </a:prstGeom>
                  </pic:spPr>
                </pic:pic>
              </a:graphicData>
            </a:graphic>
          </wp:inline>
        </w:drawing>
      </w:r>
      <w:r w:rsidR="00C809BA" w:rsidRPr="00DA0CDF">
        <w:t>Parse Tree for Sentence 8</w:t>
      </w:r>
    </w:p>
    <w:p w14:paraId="0111A9C3" w14:textId="2D41FDA9" w:rsidR="00E755E6" w:rsidRPr="00DA0CDF" w:rsidRDefault="00DA053D" w:rsidP="00DE6A10">
      <w:pPr>
        <w:jc w:val="both"/>
        <w:outlineLvl w:val="0"/>
        <w:rPr>
          <w:rFonts w:ascii="Arial" w:hAnsi="Arial" w:cs="Times New Roman"/>
          <w:b/>
          <w:sz w:val="18"/>
          <w:szCs w:val="18"/>
        </w:rPr>
      </w:pPr>
      <w:r w:rsidRPr="00DA0CDF">
        <w:rPr>
          <w:rFonts w:ascii="Arial" w:hAnsi="Arial" w:cs="Times New Roman"/>
          <w:b/>
          <w:bCs/>
          <w:color w:val="000000"/>
          <w:sz w:val="18"/>
          <w:szCs w:val="18"/>
        </w:rPr>
        <w:t>Q3 - Solution</w:t>
      </w:r>
    </w:p>
    <w:p w14:paraId="151627D8" w14:textId="77777777" w:rsidR="00E755E6" w:rsidRPr="00DA0CDF" w:rsidRDefault="00E755E6" w:rsidP="00DE6A10">
      <w:pPr>
        <w:jc w:val="both"/>
        <w:rPr>
          <w:rFonts w:ascii="Arial" w:eastAsia="Times New Roman" w:hAnsi="Arial" w:cs="Times New Roman"/>
          <w:sz w:val="18"/>
          <w:szCs w:val="18"/>
        </w:rPr>
      </w:pPr>
    </w:p>
    <w:p w14:paraId="3B5D6486" w14:textId="4D0980FD" w:rsidR="00C05250" w:rsidRPr="000421CF" w:rsidRDefault="000421CF" w:rsidP="00C05250">
      <w:pPr>
        <w:jc w:val="both"/>
        <w:rPr>
          <w:rFonts w:ascii="Arial" w:eastAsia="Times New Roman" w:hAnsi="Arial" w:cs="Times New Roman"/>
          <w:sz w:val="18"/>
          <w:szCs w:val="18"/>
        </w:rPr>
      </w:pPr>
      <w:r w:rsidRPr="00DA0CDF">
        <w:rPr>
          <w:rFonts w:ascii="Arial" w:eastAsia="Times New Roman" w:hAnsi="Arial" w:cs="Times New Roman"/>
          <w:sz w:val="18"/>
          <w:szCs w:val="18"/>
        </w:rPr>
        <w:t>The purpose of a grammar is to mimic a natural language and approximate its behavior. This grammar is fairly descriptive and a little restrictive while handling some sentences</w:t>
      </w:r>
      <w:r>
        <w:rPr>
          <w:rFonts w:ascii="Arial" w:eastAsia="Times New Roman" w:hAnsi="Arial" w:cs="Times New Roman"/>
          <w:sz w:val="18"/>
          <w:szCs w:val="18"/>
        </w:rPr>
        <w:t xml:space="preserve">. </w:t>
      </w:r>
      <w:r w:rsidR="00C05250">
        <w:rPr>
          <w:rFonts w:ascii="Arial" w:eastAsia="Times New Roman" w:hAnsi="Arial" w:cs="Arial"/>
          <w:sz w:val="18"/>
          <w:szCs w:val="18"/>
        </w:rPr>
        <w:t xml:space="preserve">By scanning the grammar, it can be seen that there are a lot of unary rules in this grammar. After exploring the constructed parse trees, a pattern can be seen in which there are a lot of nodes with a single child in succession. That means that there is chaining of unary rules happening which can be replaced by removing the intermediate rules </w:t>
      </w:r>
      <w:r>
        <w:rPr>
          <w:rFonts w:ascii="Arial" w:eastAsia="Times New Roman" w:hAnsi="Arial" w:cs="Arial"/>
          <w:sz w:val="18"/>
          <w:szCs w:val="18"/>
        </w:rPr>
        <w:t xml:space="preserve">in case of </w:t>
      </w:r>
      <w:r w:rsidRPr="000421CF">
        <w:rPr>
          <w:rFonts w:ascii="Arial" w:eastAsia="Times New Roman" w:hAnsi="Arial" w:cs="Arial"/>
          <w:b/>
          <w:sz w:val="18"/>
          <w:szCs w:val="18"/>
        </w:rPr>
        <w:t xml:space="preserve">noun phrase handling </w:t>
      </w:r>
      <w:r w:rsidR="00C05250">
        <w:rPr>
          <w:rFonts w:ascii="Arial" w:eastAsia="Times New Roman" w:hAnsi="Arial" w:cs="Arial"/>
          <w:sz w:val="18"/>
          <w:szCs w:val="18"/>
        </w:rPr>
        <w:t>(</w:t>
      </w:r>
      <w:r w:rsidR="00C05250" w:rsidRPr="007F071D">
        <w:rPr>
          <w:rFonts w:ascii="Arial" w:eastAsia="Times New Roman" w:hAnsi="Arial" w:cs="Arial"/>
          <w:i/>
          <w:sz w:val="18"/>
          <w:szCs w:val="18"/>
        </w:rPr>
        <w:t>NP-&gt;NP0-&gt;NP1-&gt;N2mp-&gt;Nmp</w:t>
      </w:r>
      <w:r w:rsidR="00C05250">
        <w:rPr>
          <w:rFonts w:ascii="Arial" w:eastAsia="Times New Roman" w:hAnsi="Arial" w:cs="Arial"/>
          <w:sz w:val="18"/>
          <w:szCs w:val="18"/>
        </w:rPr>
        <w:t>). This factor also contributes to decreasing the efficiency of the parser since for every unary rule, the parser makes one new call to unary_update() function. Also the storage capacity of parser is limited and if the matrix is storing all the ambiguous subtrees at a time, it can lead to significant degradation in the performance of the parser.</w:t>
      </w:r>
      <w:r w:rsidR="007F071D">
        <w:rPr>
          <w:rFonts w:ascii="Arial" w:eastAsia="Times New Roman" w:hAnsi="Arial" w:cs="Arial"/>
          <w:sz w:val="18"/>
          <w:szCs w:val="18"/>
        </w:rPr>
        <w:t xml:space="preserve"> Similarly the </w:t>
      </w:r>
      <w:r w:rsidR="007F071D" w:rsidRPr="000421CF">
        <w:rPr>
          <w:rFonts w:ascii="Arial" w:eastAsia="Times New Roman" w:hAnsi="Arial" w:cs="Arial"/>
          <w:b/>
          <w:sz w:val="18"/>
          <w:szCs w:val="18"/>
        </w:rPr>
        <w:t>handling of the verb phrases</w:t>
      </w:r>
      <w:r w:rsidR="007F071D">
        <w:rPr>
          <w:rFonts w:ascii="Arial" w:eastAsia="Times New Roman" w:hAnsi="Arial" w:cs="Arial"/>
          <w:sz w:val="18"/>
          <w:szCs w:val="18"/>
        </w:rPr>
        <w:t xml:space="preserve"> can be improved by removing some redundancy in the binary rules like</w:t>
      </w:r>
      <w:r>
        <w:rPr>
          <w:rFonts w:ascii="Arial" w:eastAsia="Times New Roman" w:hAnsi="Arial" w:cs="Arial"/>
          <w:sz w:val="18"/>
          <w:szCs w:val="18"/>
        </w:rPr>
        <w:t xml:space="preserve"> </w:t>
      </w:r>
      <w:r w:rsidRPr="000421CF">
        <w:rPr>
          <w:rFonts w:ascii="Arial" w:eastAsia="Times New Roman" w:hAnsi="Arial" w:cs="Arial"/>
          <w:i/>
          <w:sz w:val="18"/>
          <w:szCs w:val="18"/>
        </w:rPr>
        <w:t>(</w:t>
      </w:r>
      <w:r w:rsidR="007F071D" w:rsidRPr="000421CF">
        <w:rPr>
          <w:rFonts w:ascii="Arial" w:eastAsia="Times New Roman" w:hAnsi="Arial" w:cs="Arial"/>
          <w:i/>
          <w:sz w:val="18"/>
          <w:szCs w:val="18"/>
        </w:rPr>
        <w:t>VP0-&gt;Vdt NP</w:t>
      </w:r>
      <w:r w:rsidRPr="000421CF">
        <w:rPr>
          <w:rFonts w:ascii="Arial" w:eastAsia="Times New Roman" w:hAnsi="Arial" w:cs="Arial"/>
          <w:i/>
          <w:sz w:val="18"/>
          <w:szCs w:val="18"/>
        </w:rPr>
        <w:t>)</w:t>
      </w:r>
      <w:r w:rsidR="007F071D">
        <w:rPr>
          <w:rFonts w:ascii="Arial" w:eastAsia="Times New Roman" w:hAnsi="Arial" w:cs="Arial"/>
          <w:sz w:val="18"/>
          <w:szCs w:val="18"/>
        </w:rPr>
        <w:t xml:space="preserve"> and </w:t>
      </w:r>
      <w:r w:rsidRPr="000421CF">
        <w:rPr>
          <w:rFonts w:ascii="Arial" w:eastAsia="Times New Roman" w:hAnsi="Arial" w:cs="Arial"/>
          <w:i/>
          <w:sz w:val="18"/>
          <w:szCs w:val="18"/>
        </w:rPr>
        <w:t>(</w:t>
      </w:r>
      <w:r w:rsidR="007F071D" w:rsidRPr="000421CF">
        <w:rPr>
          <w:rFonts w:ascii="Arial" w:eastAsia="Times New Roman" w:hAnsi="Arial" w:cs="Arial"/>
          <w:i/>
          <w:sz w:val="18"/>
          <w:szCs w:val="18"/>
        </w:rPr>
        <w:t>VPio-&gt;Vdt NP</w:t>
      </w:r>
      <w:r w:rsidRPr="000421CF">
        <w:rPr>
          <w:rFonts w:ascii="Arial" w:eastAsia="Times New Roman" w:hAnsi="Arial" w:cs="Arial"/>
          <w:i/>
          <w:sz w:val="18"/>
          <w:szCs w:val="18"/>
        </w:rPr>
        <w:t>)</w:t>
      </w:r>
      <w:r w:rsidR="007F071D">
        <w:rPr>
          <w:rFonts w:ascii="Arial" w:eastAsia="Times New Roman" w:hAnsi="Arial" w:cs="Arial"/>
          <w:sz w:val="18"/>
          <w:szCs w:val="18"/>
        </w:rPr>
        <w:t xml:space="preserve"> in which both the non-terminals </w:t>
      </w:r>
      <w:r w:rsidR="007F071D" w:rsidRPr="000421CF">
        <w:rPr>
          <w:rFonts w:ascii="Arial" w:eastAsia="Times New Roman" w:hAnsi="Arial" w:cs="Arial"/>
          <w:i/>
          <w:sz w:val="18"/>
          <w:szCs w:val="18"/>
        </w:rPr>
        <w:t>(VP0 and VPio)</w:t>
      </w:r>
      <w:r w:rsidR="007F071D">
        <w:rPr>
          <w:rFonts w:ascii="Arial" w:eastAsia="Times New Roman" w:hAnsi="Arial" w:cs="Arial"/>
          <w:sz w:val="18"/>
          <w:szCs w:val="18"/>
        </w:rPr>
        <w:t xml:space="preserve"> lea</w:t>
      </w:r>
      <w:r>
        <w:rPr>
          <w:rFonts w:ascii="Arial" w:eastAsia="Times New Roman" w:hAnsi="Arial" w:cs="Arial"/>
          <w:sz w:val="18"/>
          <w:szCs w:val="18"/>
        </w:rPr>
        <w:t xml:space="preserve">d to same set of non terminals . This may create difficulties while parsing the trees.  </w:t>
      </w:r>
    </w:p>
    <w:p w14:paraId="4DE4F9D3" w14:textId="77777777" w:rsidR="000421CF" w:rsidRDefault="000421CF" w:rsidP="00C05250">
      <w:pPr>
        <w:jc w:val="both"/>
        <w:rPr>
          <w:rFonts w:ascii="Arial" w:eastAsia="Times New Roman" w:hAnsi="Arial" w:cs="Arial"/>
          <w:sz w:val="18"/>
          <w:szCs w:val="18"/>
        </w:rPr>
      </w:pPr>
    </w:p>
    <w:p w14:paraId="1552F50B" w14:textId="6220A2EA" w:rsidR="00C05250" w:rsidRPr="000421CF" w:rsidRDefault="00E60C56" w:rsidP="00400B12">
      <w:pPr>
        <w:jc w:val="both"/>
        <w:rPr>
          <w:rFonts w:ascii="Arial" w:eastAsia="Times New Roman" w:hAnsi="Arial" w:cs="Times New Roman"/>
          <w:i/>
          <w:sz w:val="18"/>
          <w:szCs w:val="18"/>
        </w:rPr>
      </w:pPr>
      <w:r>
        <w:rPr>
          <w:rFonts w:ascii="Arial" w:eastAsia="Times New Roman" w:hAnsi="Arial" w:cs="Times New Roman"/>
          <w:sz w:val="18"/>
          <w:szCs w:val="18"/>
        </w:rPr>
        <w:t xml:space="preserve">The grammar is weak in </w:t>
      </w:r>
      <w:r w:rsidRPr="000421CF">
        <w:rPr>
          <w:rFonts w:ascii="Arial" w:eastAsia="Times New Roman" w:hAnsi="Arial" w:cs="Times New Roman"/>
          <w:b/>
          <w:sz w:val="18"/>
          <w:szCs w:val="18"/>
        </w:rPr>
        <w:t>handling conjoinability of sentences</w:t>
      </w:r>
      <w:r>
        <w:rPr>
          <w:rFonts w:ascii="Arial" w:eastAsia="Times New Roman" w:hAnsi="Arial" w:cs="Times New Roman"/>
          <w:sz w:val="18"/>
          <w:szCs w:val="18"/>
        </w:rPr>
        <w:t>. As the chunks of attachments increases in a sentence, the grammar creates multiple ambiguous parses for the</w:t>
      </w:r>
      <w:r w:rsidR="000421CF">
        <w:rPr>
          <w:rFonts w:ascii="Arial" w:eastAsia="Times New Roman" w:hAnsi="Arial" w:cs="Times New Roman"/>
          <w:sz w:val="18"/>
          <w:szCs w:val="18"/>
        </w:rPr>
        <w:t xml:space="preserve"> same</w:t>
      </w:r>
      <w:r>
        <w:rPr>
          <w:rFonts w:ascii="Arial" w:eastAsia="Times New Roman" w:hAnsi="Arial" w:cs="Times New Roman"/>
          <w:sz w:val="18"/>
          <w:szCs w:val="18"/>
        </w:rPr>
        <w:t xml:space="preserve"> sentence. For example a</w:t>
      </w:r>
      <w:r w:rsidR="009B5992" w:rsidRPr="00DA0CDF">
        <w:rPr>
          <w:rFonts w:ascii="Arial" w:eastAsia="Times New Roman" w:hAnsi="Arial" w:cs="Times New Roman"/>
          <w:sz w:val="18"/>
          <w:szCs w:val="18"/>
        </w:rPr>
        <w:t xml:space="preserve"> sentence </w:t>
      </w:r>
      <w:r>
        <w:rPr>
          <w:rFonts w:ascii="Arial" w:eastAsia="Times New Roman" w:hAnsi="Arial" w:cs="Times New Roman"/>
          <w:sz w:val="18"/>
          <w:szCs w:val="18"/>
        </w:rPr>
        <w:t>like “</w:t>
      </w:r>
      <w:r w:rsidRPr="00E60C56">
        <w:rPr>
          <w:rFonts w:ascii="Arial" w:eastAsia="Times New Roman" w:hAnsi="Arial" w:cs="Times New Roman"/>
          <w:i/>
          <w:sz w:val="18"/>
          <w:szCs w:val="18"/>
        </w:rPr>
        <w:t xml:space="preserve">The assignment can be written </w:t>
      </w:r>
      <w:r>
        <w:rPr>
          <w:rFonts w:ascii="Arial" w:eastAsia="Times New Roman" w:hAnsi="Arial" w:cs="Times New Roman"/>
          <w:i/>
          <w:sz w:val="18"/>
          <w:szCs w:val="18"/>
        </w:rPr>
        <w:t>with</w:t>
      </w:r>
      <w:r w:rsidRPr="00E60C56">
        <w:rPr>
          <w:rFonts w:ascii="Arial" w:eastAsia="Times New Roman" w:hAnsi="Arial" w:cs="Times New Roman"/>
          <w:i/>
          <w:sz w:val="18"/>
          <w:szCs w:val="18"/>
        </w:rPr>
        <w:t xml:space="preserve"> latex using MacTex on a MacPro in the Drill Hall”.</w:t>
      </w:r>
      <w:r>
        <w:rPr>
          <w:rFonts w:ascii="Arial" w:eastAsia="Times New Roman" w:hAnsi="Arial" w:cs="Times New Roman"/>
          <w:sz w:val="18"/>
          <w:szCs w:val="18"/>
        </w:rPr>
        <w:t xml:space="preserve"> </w:t>
      </w:r>
      <w:r w:rsidR="009322B7" w:rsidRPr="00DA0CDF">
        <w:rPr>
          <w:rFonts w:ascii="Arial" w:eastAsia="Times New Roman" w:hAnsi="Arial" w:cs="Times New Roman"/>
          <w:sz w:val="18"/>
          <w:szCs w:val="18"/>
        </w:rPr>
        <w:t xml:space="preserve"> that</w:t>
      </w:r>
      <w:r w:rsidR="009B5992" w:rsidRPr="00DA0CDF">
        <w:rPr>
          <w:rFonts w:ascii="Arial" w:eastAsia="Times New Roman" w:hAnsi="Arial" w:cs="Times New Roman"/>
          <w:sz w:val="18"/>
          <w:szCs w:val="18"/>
        </w:rPr>
        <w:t xml:space="preserve"> already has </w:t>
      </w:r>
      <w:r>
        <w:rPr>
          <w:rFonts w:ascii="Arial" w:eastAsia="Times New Roman" w:hAnsi="Arial" w:cs="Times New Roman"/>
          <w:sz w:val="18"/>
          <w:szCs w:val="18"/>
        </w:rPr>
        <w:t xml:space="preserve">attachment </w:t>
      </w:r>
      <w:r w:rsidR="009B5992" w:rsidRPr="00DA0CDF">
        <w:rPr>
          <w:rFonts w:ascii="Arial" w:eastAsia="Times New Roman" w:hAnsi="Arial" w:cs="Times New Roman"/>
          <w:sz w:val="18"/>
          <w:szCs w:val="18"/>
        </w:rPr>
        <w:t>ambiguities</w:t>
      </w:r>
      <w:r>
        <w:rPr>
          <w:rFonts w:ascii="Arial" w:eastAsia="Times New Roman" w:hAnsi="Arial" w:cs="Times New Roman"/>
          <w:sz w:val="18"/>
          <w:szCs w:val="18"/>
        </w:rPr>
        <w:t xml:space="preserve"> will create multiple parses using this grammar</w:t>
      </w:r>
      <w:r w:rsidR="00C05250">
        <w:rPr>
          <w:rFonts w:ascii="Arial" w:eastAsia="Times New Roman" w:hAnsi="Arial" w:cs="Times New Roman"/>
          <w:sz w:val="18"/>
          <w:szCs w:val="18"/>
        </w:rPr>
        <w:t>.</w:t>
      </w:r>
      <w:r w:rsidR="000421CF">
        <w:rPr>
          <w:rFonts w:ascii="Arial" w:eastAsia="Times New Roman" w:hAnsi="Arial" w:cs="Times New Roman"/>
          <w:sz w:val="18"/>
          <w:szCs w:val="18"/>
        </w:rPr>
        <w:t xml:space="preserve"> It can be handled by recognizing the conjuncts and adding more specific rules for these conjuncts like </w:t>
      </w:r>
      <w:r w:rsidR="000421CF" w:rsidRPr="000421CF">
        <w:rPr>
          <w:rFonts w:ascii="Arial" w:eastAsia="Times New Roman" w:hAnsi="Arial" w:cs="Times New Roman"/>
          <w:i/>
          <w:sz w:val="18"/>
          <w:szCs w:val="18"/>
        </w:rPr>
        <w:t>“with”, “using” and “on”.</w:t>
      </w:r>
    </w:p>
    <w:p w14:paraId="27F2BCD5" w14:textId="77777777" w:rsidR="00C05250" w:rsidRDefault="00C05250" w:rsidP="00400B12">
      <w:pPr>
        <w:jc w:val="both"/>
        <w:rPr>
          <w:rFonts w:ascii="Arial" w:eastAsia="Times New Roman" w:hAnsi="Arial" w:cs="Times New Roman"/>
          <w:sz w:val="18"/>
          <w:szCs w:val="18"/>
        </w:rPr>
      </w:pPr>
    </w:p>
    <w:p w14:paraId="72B9E9DE" w14:textId="212E96FF" w:rsidR="00C05250" w:rsidRDefault="000421CF" w:rsidP="00C05250">
      <w:pPr>
        <w:jc w:val="both"/>
        <w:rPr>
          <w:rFonts w:ascii="Arial" w:eastAsia="Times New Roman" w:hAnsi="Arial" w:cs="Arial"/>
          <w:sz w:val="18"/>
          <w:szCs w:val="18"/>
        </w:rPr>
      </w:pPr>
      <w:r>
        <w:rPr>
          <w:rFonts w:ascii="Arial" w:eastAsia="Times New Roman" w:hAnsi="Arial" w:cs="Arial"/>
          <w:sz w:val="18"/>
          <w:szCs w:val="18"/>
        </w:rPr>
        <w:t xml:space="preserve">Another aspect of this grammar which might be improved is it’s </w:t>
      </w:r>
      <w:r w:rsidRPr="000421CF">
        <w:rPr>
          <w:rFonts w:ascii="Arial" w:eastAsia="Times New Roman" w:hAnsi="Arial" w:cs="Arial"/>
          <w:b/>
          <w:sz w:val="18"/>
          <w:szCs w:val="18"/>
        </w:rPr>
        <w:t>handling of terminals and non-terminals</w:t>
      </w:r>
      <w:r>
        <w:rPr>
          <w:rFonts w:ascii="Arial" w:eastAsia="Times New Roman" w:hAnsi="Arial" w:cs="Arial"/>
          <w:sz w:val="18"/>
          <w:szCs w:val="18"/>
        </w:rPr>
        <w:t xml:space="preserve">. </w:t>
      </w:r>
      <w:r w:rsidR="00C05250">
        <w:rPr>
          <w:rFonts w:ascii="Arial" w:eastAsia="Times New Roman" w:hAnsi="Arial" w:cs="Arial"/>
          <w:sz w:val="18"/>
          <w:szCs w:val="18"/>
        </w:rPr>
        <w:t xml:space="preserve">Take for example the binary rule </w:t>
      </w:r>
      <w:r w:rsidR="00C05250" w:rsidRPr="000421CF">
        <w:rPr>
          <w:rFonts w:ascii="Arial" w:eastAsia="Times New Roman" w:hAnsi="Arial" w:cs="Arial"/>
          <w:i/>
          <w:sz w:val="18"/>
          <w:szCs w:val="18"/>
        </w:rPr>
        <w:t xml:space="preserve">S-&gt;Sq”?”. </w:t>
      </w:r>
      <w:r w:rsidR="00C05250">
        <w:rPr>
          <w:rFonts w:ascii="Arial" w:eastAsia="Times New Roman" w:hAnsi="Arial" w:cs="Arial"/>
          <w:sz w:val="18"/>
          <w:szCs w:val="18"/>
        </w:rPr>
        <w:t>This rule handles the terminal ‘?’ and non-terminal ‘Sq’ at the same time, hence mixing the terminals and non-terminals in a binary rule which is not a good idea.</w:t>
      </w:r>
      <w:r>
        <w:rPr>
          <w:rFonts w:ascii="Arial" w:eastAsia="Times New Roman" w:hAnsi="Arial" w:cs="Arial"/>
          <w:sz w:val="18"/>
          <w:szCs w:val="18"/>
        </w:rPr>
        <w:t xml:space="preserve"> </w:t>
      </w:r>
      <w:r w:rsidR="00C05250">
        <w:rPr>
          <w:rFonts w:ascii="Arial" w:eastAsia="Times New Roman" w:hAnsi="Arial" w:cs="Arial"/>
          <w:sz w:val="18"/>
          <w:szCs w:val="18"/>
        </w:rPr>
        <w:t xml:space="preserve">It can be improved by </w:t>
      </w:r>
      <w:r>
        <w:rPr>
          <w:rFonts w:ascii="Arial" w:eastAsia="Times New Roman" w:hAnsi="Arial" w:cs="Arial"/>
          <w:sz w:val="18"/>
          <w:szCs w:val="18"/>
        </w:rPr>
        <w:t>replacing it with</w:t>
      </w:r>
      <w:r w:rsidR="00C05250">
        <w:rPr>
          <w:rFonts w:ascii="Arial" w:eastAsia="Times New Roman" w:hAnsi="Arial" w:cs="Arial"/>
          <w:sz w:val="18"/>
          <w:szCs w:val="18"/>
        </w:rPr>
        <w:t xml:space="preserve"> another unary rule e.g</w:t>
      </w:r>
      <w:r w:rsidR="00C05250" w:rsidRPr="000421CF">
        <w:rPr>
          <w:rFonts w:ascii="Arial" w:eastAsia="Times New Roman" w:hAnsi="Arial" w:cs="Arial"/>
          <w:i/>
          <w:sz w:val="18"/>
          <w:szCs w:val="18"/>
        </w:rPr>
        <w:t>. Q-&gt;’?’</w:t>
      </w:r>
    </w:p>
    <w:p w14:paraId="2CFE15EA" w14:textId="77777777" w:rsidR="00020B15" w:rsidRDefault="00020B15" w:rsidP="00400B12">
      <w:pPr>
        <w:jc w:val="both"/>
        <w:rPr>
          <w:rFonts w:ascii="Arial" w:eastAsia="Times New Roman" w:hAnsi="Arial" w:cs="Times New Roman"/>
          <w:sz w:val="18"/>
          <w:szCs w:val="18"/>
        </w:rPr>
      </w:pPr>
    </w:p>
    <w:p w14:paraId="2C3F52B9" w14:textId="77777777" w:rsidR="00020B15" w:rsidRDefault="00020B15" w:rsidP="00020B15">
      <w:pPr>
        <w:jc w:val="both"/>
        <w:rPr>
          <w:rFonts w:ascii="Arial" w:eastAsia="Times New Roman" w:hAnsi="Arial" w:cs="Arial"/>
          <w:sz w:val="18"/>
          <w:szCs w:val="18"/>
        </w:rPr>
      </w:pPr>
      <w:r>
        <w:rPr>
          <w:rFonts w:ascii="Arial" w:eastAsia="Times New Roman" w:hAnsi="Arial" w:cs="Arial"/>
          <w:sz w:val="18"/>
          <w:szCs w:val="18"/>
        </w:rPr>
        <w:t>Other minor observations are :</w:t>
      </w:r>
    </w:p>
    <w:p w14:paraId="5CA7CBB9" w14:textId="77777777" w:rsidR="00020B15" w:rsidRDefault="00020B15" w:rsidP="00400B12">
      <w:pPr>
        <w:jc w:val="both"/>
        <w:rPr>
          <w:rFonts w:ascii="Arial" w:eastAsia="Times New Roman" w:hAnsi="Arial" w:cs="Times New Roman"/>
          <w:sz w:val="18"/>
          <w:szCs w:val="18"/>
        </w:rPr>
      </w:pPr>
    </w:p>
    <w:p w14:paraId="1B00B0B3" w14:textId="1B5924B3" w:rsidR="00020B15" w:rsidRDefault="007F071D" w:rsidP="00400B12">
      <w:pPr>
        <w:jc w:val="both"/>
        <w:rPr>
          <w:rFonts w:ascii="Arial" w:eastAsia="Times New Roman" w:hAnsi="Arial" w:cs="Times New Roman"/>
          <w:sz w:val="18"/>
          <w:szCs w:val="18"/>
        </w:rPr>
      </w:pPr>
      <w:r>
        <w:rPr>
          <w:rFonts w:ascii="Arial" w:eastAsia="Times New Roman" w:hAnsi="Arial" w:cs="Times New Roman"/>
          <w:sz w:val="18"/>
          <w:szCs w:val="18"/>
        </w:rPr>
        <w:t>To handle different types of sentences – declarative, imperative, interr</w:t>
      </w:r>
      <w:r w:rsidR="00020B15">
        <w:rPr>
          <w:rFonts w:ascii="Arial" w:eastAsia="Times New Roman" w:hAnsi="Arial" w:cs="Times New Roman"/>
          <w:sz w:val="18"/>
          <w:szCs w:val="18"/>
        </w:rPr>
        <w:t>ogative and embedded sentences,  the grammar can be simplified by introducing the following rule</w:t>
      </w:r>
    </w:p>
    <w:p w14:paraId="6CC6A29C" w14:textId="6ADA5150" w:rsidR="00020B15" w:rsidRPr="00020B15" w:rsidRDefault="00020B15" w:rsidP="00400B12">
      <w:pPr>
        <w:jc w:val="both"/>
        <w:rPr>
          <w:rFonts w:ascii="Arial" w:eastAsia="Times New Roman" w:hAnsi="Arial" w:cs="Times New Roman"/>
          <w:i/>
          <w:sz w:val="18"/>
          <w:szCs w:val="18"/>
        </w:rPr>
      </w:pPr>
      <w:r w:rsidRPr="00020B15">
        <w:rPr>
          <w:rFonts w:ascii="Arial" w:eastAsia="Times New Roman" w:hAnsi="Arial" w:cs="Times New Roman"/>
          <w:i/>
          <w:sz w:val="18"/>
          <w:szCs w:val="18"/>
        </w:rPr>
        <w:t>S-&gt; Sdecl |  Swhq | Synq | Simp</w:t>
      </w:r>
    </w:p>
    <w:p w14:paraId="600194AF" w14:textId="77777777" w:rsidR="00020B15" w:rsidRDefault="00020B15" w:rsidP="00400B12">
      <w:pPr>
        <w:jc w:val="both"/>
        <w:rPr>
          <w:rFonts w:ascii="Arial" w:eastAsia="Times New Roman" w:hAnsi="Arial" w:cs="Times New Roman"/>
          <w:sz w:val="18"/>
          <w:szCs w:val="18"/>
        </w:rPr>
      </w:pPr>
    </w:p>
    <w:p w14:paraId="440EFBD7" w14:textId="546E4733" w:rsidR="00460C57" w:rsidRPr="00020B15" w:rsidRDefault="00020B15" w:rsidP="00400B12">
      <w:pPr>
        <w:jc w:val="both"/>
        <w:rPr>
          <w:rFonts w:ascii="Arial" w:eastAsia="Times New Roman" w:hAnsi="Arial" w:cs="Times New Roman"/>
          <w:sz w:val="18"/>
          <w:szCs w:val="18"/>
        </w:rPr>
      </w:pPr>
      <w:r>
        <w:rPr>
          <w:rFonts w:ascii="Arial" w:eastAsia="Times New Roman" w:hAnsi="Arial" w:cs="Arial"/>
          <w:sz w:val="18"/>
          <w:szCs w:val="18"/>
        </w:rPr>
        <w:t>I</w:t>
      </w:r>
      <w:r w:rsidR="00DA0CDF" w:rsidRPr="00DA0CDF">
        <w:rPr>
          <w:rFonts w:ascii="Arial" w:eastAsia="Times New Roman" w:hAnsi="Arial" w:cs="Arial"/>
          <w:sz w:val="18"/>
          <w:szCs w:val="18"/>
        </w:rPr>
        <w:t xml:space="preserve">t might </w:t>
      </w:r>
      <w:r>
        <w:rPr>
          <w:rFonts w:ascii="Arial" w:eastAsia="Times New Roman" w:hAnsi="Arial" w:cs="Arial"/>
          <w:sz w:val="18"/>
          <w:szCs w:val="18"/>
        </w:rPr>
        <w:t xml:space="preserve">also </w:t>
      </w:r>
      <w:r w:rsidR="00DA0CDF" w:rsidRPr="00DA0CDF">
        <w:rPr>
          <w:rFonts w:ascii="Arial" w:eastAsia="Times New Roman" w:hAnsi="Arial" w:cs="Arial"/>
          <w:sz w:val="18"/>
          <w:szCs w:val="18"/>
        </w:rPr>
        <w:t>be helpful if this grammar also included words</w:t>
      </w:r>
      <w:r w:rsidR="009D58A5">
        <w:rPr>
          <w:rFonts w:ascii="Arial" w:eastAsia="Times New Roman" w:hAnsi="Arial" w:cs="Arial"/>
          <w:sz w:val="18"/>
          <w:szCs w:val="18"/>
        </w:rPr>
        <w:t xml:space="preserve"> </w:t>
      </w:r>
      <w:r w:rsidR="00DA0CDF" w:rsidRPr="009D58A5">
        <w:rPr>
          <w:rFonts w:ascii="Arial" w:eastAsia="Times New Roman" w:hAnsi="Arial" w:cs="Arial"/>
          <w:i/>
          <w:sz w:val="18"/>
          <w:szCs w:val="18"/>
        </w:rPr>
        <w:t>”shall”/”do”</w:t>
      </w:r>
      <w:r w:rsidR="00DA0CDF" w:rsidRPr="00DA0CDF">
        <w:rPr>
          <w:rFonts w:ascii="Arial" w:eastAsia="Times New Roman" w:hAnsi="Arial" w:cs="Arial"/>
          <w:sz w:val="18"/>
          <w:szCs w:val="18"/>
        </w:rPr>
        <w:t xml:space="preserve"> along with the current </w:t>
      </w:r>
      <w:r w:rsidR="00DA0CDF" w:rsidRPr="009D58A5">
        <w:rPr>
          <w:rFonts w:ascii="Arial" w:eastAsia="Times New Roman" w:hAnsi="Arial" w:cs="Arial"/>
          <w:i/>
          <w:sz w:val="18"/>
          <w:szCs w:val="18"/>
        </w:rPr>
        <w:t>“can”</w:t>
      </w:r>
      <w:r w:rsidR="009D58A5" w:rsidRPr="009D58A5">
        <w:rPr>
          <w:rFonts w:ascii="Arial" w:eastAsia="Times New Roman" w:hAnsi="Arial" w:cs="Arial"/>
          <w:i/>
          <w:sz w:val="18"/>
          <w:szCs w:val="18"/>
        </w:rPr>
        <w:t>/”will”</w:t>
      </w:r>
      <w:r w:rsidR="00DA0CDF" w:rsidRPr="00DA0CDF">
        <w:rPr>
          <w:rFonts w:ascii="Arial" w:eastAsia="Times New Roman" w:hAnsi="Arial" w:cs="Arial"/>
          <w:sz w:val="18"/>
          <w:szCs w:val="18"/>
        </w:rPr>
        <w:t xml:space="preserve"> which it handles.</w:t>
      </w:r>
    </w:p>
    <w:p w14:paraId="4935AB70" w14:textId="77777777" w:rsidR="00DA0CDF" w:rsidRDefault="00DA0CDF" w:rsidP="00400B12">
      <w:pPr>
        <w:jc w:val="both"/>
        <w:rPr>
          <w:rFonts w:ascii="Arial" w:eastAsia="Times New Roman" w:hAnsi="Arial" w:cs="Arial"/>
          <w:sz w:val="18"/>
          <w:szCs w:val="18"/>
        </w:rPr>
      </w:pPr>
    </w:p>
    <w:p w14:paraId="7F62D75C" w14:textId="2B27627A" w:rsidR="009D58A5" w:rsidRPr="00DA0CDF" w:rsidRDefault="009D58A5" w:rsidP="00400B12">
      <w:pPr>
        <w:jc w:val="both"/>
        <w:rPr>
          <w:rFonts w:ascii="Arial" w:eastAsia="Times New Roman" w:hAnsi="Arial" w:cs="Arial"/>
          <w:sz w:val="18"/>
          <w:szCs w:val="18"/>
        </w:rPr>
      </w:pPr>
      <w:r>
        <w:rPr>
          <w:rFonts w:ascii="Arial" w:eastAsia="Times New Roman" w:hAnsi="Arial" w:cs="Arial"/>
          <w:sz w:val="18"/>
          <w:szCs w:val="18"/>
        </w:rPr>
        <w:t>When there are two consecutive adjectives in a sentence for e.g. “</w:t>
      </w:r>
      <w:r w:rsidRPr="009D58A5">
        <w:rPr>
          <w:rFonts w:ascii="Arial" w:eastAsia="Times New Roman" w:hAnsi="Arial" w:cs="Arial"/>
          <w:i/>
          <w:sz w:val="18"/>
          <w:szCs w:val="18"/>
        </w:rPr>
        <w:t>nice</w:t>
      </w:r>
      <w:r>
        <w:rPr>
          <w:rFonts w:ascii="Arial" w:eastAsia="Times New Roman" w:hAnsi="Arial" w:cs="Arial"/>
          <w:sz w:val="18"/>
          <w:szCs w:val="18"/>
        </w:rPr>
        <w:t>” and “</w:t>
      </w:r>
      <w:r w:rsidRPr="009D58A5">
        <w:rPr>
          <w:rFonts w:ascii="Arial" w:eastAsia="Times New Roman" w:hAnsi="Arial" w:cs="Arial"/>
          <w:i/>
          <w:sz w:val="18"/>
          <w:szCs w:val="18"/>
        </w:rPr>
        <w:t>drawing</w:t>
      </w:r>
      <w:r>
        <w:rPr>
          <w:rFonts w:ascii="Arial" w:eastAsia="Times New Roman" w:hAnsi="Arial" w:cs="Arial"/>
          <w:sz w:val="18"/>
          <w:szCs w:val="18"/>
        </w:rPr>
        <w:t>”, the grammar produces ungrammatical strings</w:t>
      </w:r>
      <w:bookmarkStart w:id="0" w:name="_GoBack"/>
      <w:bookmarkEnd w:id="0"/>
      <w:r>
        <w:rPr>
          <w:rFonts w:ascii="Arial" w:eastAsia="Times New Roman" w:hAnsi="Arial" w:cs="Arial"/>
          <w:sz w:val="18"/>
          <w:szCs w:val="18"/>
        </w:rPr>
        <w:t xml:space="preserve">. </w:t>
      </w:r>
    </w:p>
    <w:p w14:paraId="1F10A572" w14:textId="77777777" w:rsidR="00020B15" w:rsidRDefault="00020B15" w:rsidP="000421CF">
      <w:pPr>
        <w:jc w:val="both"/>
        <w:rPr>
          <w:rFonts w:ascii="Arial" w:eastAsia="Times New Roman" w:hAnsi="Arial" w:cs="Arial"/>
          <w:sz w:val="18"/>
          <w:szCs w:val="18"/>
        </w:rPr>
      </w:pPr>
    </w:p>
    <w:p w14:paraId="18FADC1F" w14:textId="7C79184D" w:rsidR="000421CF" w:rsidRPr="00DA0CDF" w:rsidRDefault="000421CF" w:rsidP="000421CF">
      <w:pPr>
        <w:jc w:val="both"/>
        <w:rPr>
          <w:rFonts w:ascii="Arial" w:eastAsia="Times New Roman" w:hAnsi="Arial" w:cs="Times New Roman"/>
          <w:sz w:val="18"/>
          <w:szCs w:val="18"/>
        </w:rPr>
      </w:pPr>
      <w:r>
        <w:rPr>
          <w:rFonts w:ascii="Arial" w:eastAsia="Times New Roman" w:hAnsi="Arial" w:cs="Arial"/>
          <w:sz w:val="18"/>
          <w:szCs w:val="18"/>
        </w:rPr>
        <w:t>Given a sentence like</w:t>
      </w:r>
      <w:r>
        <w:rPr>
          <w:rFonts w:ascii="Arial" w:eastAsia="Times New Roman" w:hAnsi="Arial" w:cs="Times New Roman"/>
          <w:sz w:val="18"/>
          <w:szCs w:val="18"/>
        </w:rPr>
        <w:t xml:space="preserve"> “He books the flight”, t</w:t>
      </w:r>
      <w:r w:rsidRPr="00DA0CDF">
        <w:rPr>
          <w:rFonts w:ascii="Arial" w:eastAsia="Times New Roman" w:hAnsi="Arial" w:cs="Times New Roman"/>
          <w:sz w:val="18"/>
          <w:szCs w:val="18"/>
        </w:rPr>
        <w:t>he grammar does take “book” as a verb (along with being a noun), but if it accepts sentences with “book” verb, it should also accept sentences with “books” as a verb for third person. It can be improved by including the rules for all the variations (all the tenses) of the verbs it is already handling. So that a change in a sentence from passive to active or from first person to third person does not exclude the changed sentence from being accepted by this grammar.</w:t>
      </w:r>
    </w:p>
    <w:p w14:paraId="098ED44E" w14:textId="77777777" w:rsidR="00460C57" w:rsidRDefault="00460C57" w:rsidP="00ED17F4">
      <w:pPr>
        <w:rPr>
          <w:rFonts w:ascii="Arial" w:eastAsia="Times New Roman" w:hAnsi="Arial" w:cs="Arial"/>
          <w:sz w:val="18"/>
          <w:szCs w:val="18"/>
        </w:rPr>
      </w:pPr>
    </w:p>
    <w:p w14:paraId="09F35D8C" w14:textId="77777777" w:rsidR="000421CF" w:rsidRPr="00DA0CDF" w:rsidRDefault="000421CF" w:rsidP="00ED17F4">
      <w:pPr>
        <w:rPr>
          <w:rFonts w:ascii="Arial" w:eastAsia="Times New Roman" w:hAnsi="Arial" w:cs="Arial"/>
          <w:sz w:val="18"/>
          <w:szCs w:val="18"/>
        </w:rPr>
      </w:pPr>
    </w:p>
    <w:p w14:paraId="6F1E96F0" w14:textId="77777777" w:rsidR="00E755E6" w:rsidRPr="00DA0CDF" w:rsidRDefault="00E755E6" w:rsidP="00DE6A10">
      <w:pPr>
        <w:jc w:val="both"/>
        <w:rPr>
          <w:rFonts w:ascii="Arial" w:eastAsia="Times New Roman" w:hAnsi="Arial" w:cs="Times New Roman"/>
          <w:sz w:val="18"/>
          <w:szCs w:val="18"/>
        </w:rPr>
      </w:pPr>
    </w:p>
    <w:p w14:paraId="659CECCC" w14:textId="258196DE" w:rsidR="00827060" w:rsidRPr="00DA0CDF" w:rsidRDefault="00827060" w:rsidP="00DE6A10">
      <w:pPr>
        <w:jc w:val="both"/>
        <w:outlineLvl w:val="0"/>
        <w:rPr>
          <w:rFonts w:ascii="Arial" w:hAnsi="Arial" w:cs="Times New Roman"/>
          <w:b/>
          <w:sz w:val="18"/>
          <w:szCs w:val="18"/>
        </w:rPr>
      </w:pPr>
      <w:r w:rsidRPr="00DA0CDF">
        <w:rPr>
          <w:rFonts w:ascii="Arial" w:hAnsi="Arial" w:cs="Times New Roman"/>
          <w:b/>
          <w:sz w:val="18"/>
          <w:szCs w:val="18"/>
        </w:rPr>
        <w:t>Q.4.</w:t>
      </w:r>
      <w:r w:rsidR="001F036F" w:rsidRPr="00DA0CDF">
        <w:rPr>
          <w:rFonts w:ascii="Arial" w:hAnsi="Arial" w:cs="Times New Roman"/>
          <w:b/>
          <w:sz w:val="18"/>
          <w:szCs w:val="18"/>
        </w:rPr>
        <w:t xml:space="preserve"> - Solution</w:t>
      </w:r>
    </w:p>
    <w:p w14:paraId="7B6E9062" w14:textId="567EE5A5" w:rsidR="00E755E6" w:rsidRPr="00DA0CDF" w:rsidRDefault="001F036F" w:rsidP="00DE6A10">
      <w:pPr>
        <w:jc w:val="both"/>
        <w:rPr>
          <w:rFonts w:ascii="Arial" w:eastAsia="Times New Roman" w:hAnsi="Arial" w:cs="Times New Roman"/>
          <w:sz w:val="18"/>
          <w:szCs w:val="18"/>
        </w:rPr>
      </w:pPr>
      <w:r w:rsidRPr="00DA0CDF">
        <w:rPr>
          <w:rFonts w:ascii="Arial" w:hAnsi="Arial" w:cs="Times New Roman"/>
          <w:sz w:val="18"/>
          <w:szCs w:val="18"/>
        </w:rPr>
        <w:t xml:space="preserve">The </w:t>
      </w:r>
      <w:r w:rsidR="00E755E6" w:rsidRPr="00DA0CDF">
        <w:rPr>
          <w:rFonts w:ascii="Arial" w:hAnsi="Arial" w:cs="Times New Roman"/>
          <w:sz w:val="18"/>
          <w:szCs w:val="18"/>
        </w:rPr>
        <w:t xml:space="preserve">comments </w:t>
      </w:r>
      <w:r w:rsidRPr="00DA0CDF">
        <w:rPr>
          <w:rFonts w:ascii="Arial" w:hAnsi="Arial" w:cs="Times New Roman"/>
          <w:sz w:val="18"/>
          <w:szCs w:val="18"/>
        </w:rPr>
        <w:t xml:space="preserve">have been added </w:t>
      </w:r>
      <w:r w:rsidR="00E755E6" w:rsidRPr="00DA0CDF">
        <w:rPr>
          <w:rFonts w:ascii="Arial" w:hAnsi="Arial" w:cs="Times New Roman"/>
          <w:sz w:val="18"/>
          <w:szCs w:val="18"/>
        </w:rPr>
        <w:t>to</w:t>
      </w:r>
      <w:r w:rsidRPr="00DA0CDF">
        <w:rPr>
          <w:rFonts w:ascii="Arial" w:hAnsi="Arial" w:cs="Times New Roman"/>
          <w:sz w:val="18"/>
          <w:szCs w:val="18"/>
        </w:rPr>
        <w:t xml:space="preserve"> </w:t>
      </w:r>
      <w:r w:rsidRPr="00DA0CDF">
        <w:rPr>
          <w:rFonts w:ascii="Arial" w:hAnsi="Arial" w:cs="Times New Roman"/>
          <w:b/>
          <w:sz w:val="18"/>
          <w:szCs w:val="18"/>
        </w:rPr>
        <w:t>cky.py</w:t>
      </w:r>
      <w:r w:rsidRPr="00DA0CDF">
        <w:rPr>
          <w:rFonts w:ascii="Arial" w:hAnsi="Arial" w:cs="Times New Roman"/>
          <w:sz w:val="18"/>
          <w:szCs w:val="18"/>
        </w:rPr>
        <w:t xml:space="preserve"> file under</w:t>
      </w:r>
      <w:r w:rsidR="00E755E6" w:rsidRPr="00DA0CDF">
        <w:rPr>
          <w:rFonts w:ascii="Arial" w:hAnsi="Arial" w:cs="Times New Roman"/>
          <w:sz w:val="18"/>
          <w:szCs w:val="18"/>
        </w:rPr>
        <w:t xml:space="preserve"> the CKY.build Indices method </w:t>
      </w:r>
      <w:r w:rsidRPr="00DA0CDF">
        <w:rPr>
          <w:rFonts w:ascii="Arial" w:hAnsi="Arial" w:cs="Times New Roman"/>
          <w:sz w:val="18"/>
          <w:szCs w:val="18"/>
        </w:rPr>
        <w:t>explaining line by line how it works and what the function does.</w:t>
      </w:r>
    </w:p>
    <w:p w14:paraId="32015267" w14:textId="77777777" w:rsidR="00E755E6" w:rsidRPr="00DA0CDF" w:rsidRDefault="00E755E6" w:rsidP="00DE6A10">
      <w:pPr>
        <w:jc w:val="both"/>
        <w:rPr>
          <w:rFonts w:ascii="Arial" w:eastAsia="Times New Roman" w:hAnsi="Arial" w:cs="Times New Roman"/>
          <w:sz w:val="18"/>
          <w:szCs w:val="18"/>
        </w:rPr>
      </w:pPr>
    </w:p>
    <w:p w14:paraId="77C30FCF" w14:textId="5440BFC7" w:rsidR="00E755E6" w:rsidRPr="00DA0CDF" w:rsidRDefault="001F036F" w:rsidP="00DE6A10">
      <w:pPr>
        <w:jc w:val="both"/>
        <w:outlineLvl w:val="0"/>
        <w:rPr>
          <w:rFonts w:ascii="Arial" w:hAnsi="Arial" w:cs="Times New Roman"/>
          <w:b/>
          <w:sz w:val="18"/>
          <w:szCs w:val="18"/>
        </w:rPr>
      </w:pPr>
      <w:r w:rsidRPr="00DA0CDF">
        <w:rPr>
          <w:rFonts w:ascii="Arial" w:hAnsi="Arial" w:cs="Times New Roman"/>
          <w:b/>
          <w:sz w:val="18"/>
          <w:szCs w:val="18"/>
        </w:rPr>
        <w:t>Q.5. - Solution</w:t>
      </w:r>
    </w:p>
    <w:p w14:paraId="3ACD5EB9" w14:textId="6D665675" w:rsidR="00E755E6" w:rsidRPr="00DA0CDF" w:rsidRDefault="001F036F" w:rsidP="00DE6A10">
      <w:pPr>
        <w:jc w:val="both"/>
        <w:rPr>
          <w:rFonts w:ascii="Arial" w:hAnsi="Arial" w:cs="Times New Roman"/>
          <w:sz w:val="18"/>
          <w:szCs w:val="18"/>
        </w:rPr>
      </w:pPr>
      <w:r w:rsidRPr="00DA0CDF">
        <w:rPr>
          <w:rFonts w:ascii="Arial" w:hAnsi="Arial" w:cs="Times New Roman"/>
          <w:sz w:val="18"/>
          <w:szCs w:val="18"/>
        </w:rPr>
        <w:t>The</w:t>
      </w:r>
      <w:r w:rsidR="00E755E6" w:rsidRPr="00DA0CDF">
        <w:rPr>
          <w:rFonts w:ascii="Arial" w:hAnsi="Arial" w:cs="Times New Roman"/>
          <w:sz w:val="18"/>
          <w:szCs w:val="18"/>
        </w:rPr>
        <w:t xml:space="preserve"> comments </w:t>
      </w:r>
      <w:r w:rsidRPr="00DA0CDF">
        <w:rPr>
          <w:rFonts w:ascii="Arial" w:hAnsi="Arial" w:cs="Times New Roman"/>
          <w:sz w:val="18"/>
          <w:szCs w:val="18"/>
        </w:rPr>
        <w:t xml:space="preserve">have been added to </w:t>
      </w:r>
      <w:r w:rsidRPr="00DA0CDF">
        <w:rPr>
          <w:rFonts w:ascii="Arial" w:hAnsi="Arial" w:cs="Times New Roman"/>
          <w:b/>
          <w:sz w:val="18"/>
          <w:szCs w:val="18"/>
        </w:rPr>
        <w:t>cky.py</w:t>
      </w:r>
      <w:r w:rsidRPr="00DA0CDF">
        <w:rPr>
          <w:rFonts w:ascii="Arial" w:hAnsi="Arial" w:cs="Times New Roman"/>
          <w:sz w:val="18"/>
          <w:szCs w:val="18"/>
        </w:rPr>
        <w:t xml:space="preserve"> file under</w:t>
      </w:r>
      <w:r w:rsidR="00E755E6" w:rsidRPr="00DA0CDF">
        <w:rPr>
          <w:rFonts w:ascii="Arial" w:hAnsi="Arial" w:cs="Times New Roman"/>
          <w:sz w:val="18"/>
          <w:szCs w:val="18"/>
        </w:rPr>
        <w:t xml:space="preserve"> the CKY.unary_fil</w:t>
      </w:r>
      <w:r w:rsidRPr="00DA0CDF">
        <w:rPr>
          <w:rFonts w:ascii="Arial" w:hAnsi="Arial" w:cs="Times New Roman"/>
          <w:sz w:val="18"/>
          <w:szCs w:val="18"/>
        </w:rPr>
        <w:t>l and Cell.unary_update methods that explains what the function is doing. By line-by-line comments, it is also explained how the function is working.</w:t>
      </w:r>
      <w:r w:rsidR="00E755E6" w:rsidRPr="00DA0CDF">
        <w:rPr>
          <w:rFonts w:ascii="Arial" w:hAnsi="Arial" w:cs="Times New Roman"/>
          <w:sz w:val="18"/>
          <w:szCs w:val="18"/>
        </w:rPr>
        <w:t xml:space="preserve"> </w:t>
      </w:r>
    </w:p>
    <w:p w14:paraId="0A18CC8F" w14:textId="77777777" w:rsidR="00F809D0" w:rsidRDefault="00F809D0" w:rsidP="00DE6A10">
      <w:pPr>
        <w:jc w:val="both"/>
        <w:outlineLvl w:val="0"/>
        <w:rPr>
          <w:rFonts w:ascii="Arial" w:eastAsia="Times New Roman" w:hAnsi="Arial" w:cs="Times New Roman"/>
          <w:sz w:val="18"/>
          <w:szCs w:val="18"/>
        </w:rPr>
      </w:pPr>
    </w:p>
    <w:p w14:paraId="31FFBB6F" w14:textId="656985B3" w:rsidR="002549F0" w:rsidRPr="00DA0CDF" w:rsidRDefault="002549F0" w:rsidP="00DE6A10">
      <w:pPr>
        <w:jc w:val="both"/>
        <w:outlineLvl w:val="0"/>
        <w:rPr>
          <w:rFonts w:ascii="Arial" w:hAnsi="Arial" w:cs="Times New Roman"/>
          <w:b/>
          <w:sz w:val="18"/>
          <w:szCs w:val="18"/>
        </w:rPr>
      </w:pPr>
      <w:r w:rsidRPr="00DA0CDF">
        <w:rPr>
          <w:rFonts w:ascii="Arial" w:hAnsi="Arial" w:cs="Times New Roman"/>
          <w:b/>
          <w:sz w:val="18"/>
          <w:szCs w:val="18"/>
        </w:rPr>
        <w:t>Q.6. - Solution</w:t>
      </w:r>
    </w:p>
    <w:p w14:paraId="56522BAB" w14:textId="79E92D87" w:rsidR="00E755E6" w:rsidRPr="00DA0CDF" w:rsidRDefault="002549F0" w:rsidP="00DE6A10">
      <w:pPr>
        <w:jc w:val="both"/>
        <w:rPr>
          <w:rFonts w:ascii="Arial" w:eastAsia="Times New Roman" w:hAnsi="Arial" w:cs="Times New Roman"/>
          <w:sz w:val="18"/>
          <w:szCs w:val="18"/>
        </w:rPr>
      </w:pPr>
      <w:r w:rsidRPr="00DA0CDF">
        <w:rPr>
          <w:rFonts w:ascii="Arial" w:hAnsi="Arial" w:cs="Times New Roman"/>
          <w:sz w:val="18"/>
          <w:szCs w:val="18"/>
        </w:rPr>
        <w:t xml:space="preserve">The comments have been added to </w:t>
      </w:r>
      <w:r w:rsidRPr="00DA0CDF">
        <w:rPr>
          <w:rFonts w:ascii="Arial" w:hAnsi="Arial" w:cs="Times New Roman"/>
          <w:b/>
          <w:sz w:val="18"/>
          <w:szCs w:val="18"/>
        </w:rPr>
        <w:t>cky.py</w:t>
      </w:r>
      <w:r w:rsidRPr="00DA0CDF">
        <w:rPr>
          <w:rFonts w:ascii="Arial" w:hAnsi="Arial" w:cs="Times New Roman"/>
          <w:sz w:val="18"/>
          <w:szCs w:val="18"/>
        </w:rPr>
        <w:t xml:space="preserve"> file </w:t>
      </w:r>
      <w:r w:rsidR="00E755E6" w:rsidRPr="00DA0CDF">
        <w:rPr>
          <w:rFonts w:ascii="Arial" w:hAnsi="Arial" w:cs="Times New Roman"/>
          <w:sz w:val="18"/>
          <w:szCs w:val="18"/>
        </w:rPr>
        <w:t>to the CKY.parse method and its helper method maybe_build</w:t>
      </w:r>
      <w:r w:rsidRPr="00DA0CDF">
        <w:rPr>
          <w:rFonts w:ascii="Arial" w:hAnsi="Arial" w:cs="Times New Roman"/>
          <w:sz w:val="18"/>
          <w:szCs w:val="18"/>
        </w:rPr>
        <w:t>.</w:t>
      </w:r>
    </w:p>
    <w:p w14:paraId="28C8F019" w14:textId="77777777" w:rsidR="0045128D" w:rsidRPr="00DA0CDF" w:rsidRDefault="0045128D" w:rsidP="00DE6A10">
      <w:pPr>
        <w:jc w:val="both"/>
        <w:rPr>
          <w:rFonts w:ascii="Arial" w:hAnsi="Arial" w:cs="Times New Roman"/>
          <w:sz w:val="18"/>
          <w:szCs w:val="18"/>
        </w:rPr>
      </w:pPr>
    </w:p>
    <w:p w14:paraId="641286B1" w14:textId="0D71E637" w:rsidR="002549F0" w:rsidRPr="00DA0CDF" w:rsidRDefault="002549F0" w:rsidP="00DE6A10">
      <w:pPr>
        <w:jc w:val="both"/>
        <w:outlineLvl w:val="0"/>
        <w:rPr>
          <w:rFonts w:ascii="Arial" w:hAnsi="Arial" w:cs="Times New Roman"/>
          <w:b/>
          <w:sz w:val="18"/>
          <w:szCs w:val="18"/>
        </w:rPr>
      </w:pPr>
      <w:r w:rsidRPr="00DA0CDF">
        <w:rPr>
          <w:rFonts w:ascii="Arial" w:hAnsi="Arial" w:cs="Times New Roman"/>
          <w:b/>
          <w:sz w:val="18"/>
          <w:szCs w:val="18"/>
        </w:rPr>
        <w:t>Q.7. - Solution</w:t>
      </w:r>
    </w:p>
    <w:p w14:paraId="419F5209" w14:textId="70C843B5" w:rsidR="0045128D" w:rsidRPr="00DA0CDF" w:rsidRDefault="0045128D" w:rsidP="00DE6A10">
      <w:pPr>
        <w:jc w:val="both"/>
        <w:outlineLvl w:val="0"/>
        <w:rPr>
          <w:rFonts w:ascii="Times" w:hAnsi="Times" w:cs="Times New Roman"/>
          <w:sz w:val="18"/>
          <w:szCs w:val="18"/>
        </w:rPr>
      </w:pPr>
      <w:r w:rsidRPr="00DA0CDF">
        <w:rPr>
          <w:rFonts w:ascii="Arial" w:hAnsi="Arial" w:cs="Arial"/>
          <w:b/>
          <w:bCs/>
          <w:color w:val="000000"/>
          <w:sz w:val="18"/>
          <w:szCs w:val="18"/>
        </w:rPr>
        <w:t>Sentence 1 “ John gave a book to Mary.“</w:t>
      </w:r>
    </w:p>
    <w:p w14:paraId="0C09D73D" w14:textId="2663422D" w:rsidR="00F10C3A" w:rsidRPr="00DA0CDF" w:rsidRDefault="0045128D" w:rsidP="00DE6A10">
      <w:pPr>
        <w:jc w:val="both"/>
        <w:rPr>
          <w:rFonts w:ascii="Times" w:hAnsi="Times" w:cs="Times New Roman"/>
          <w:sz w:val="18"/>
          <w:szCs w:val="18"/>
        </w:rPr>
      </w:pPr>
      <w:r w:rsidRPr="00DA0CDF">
        <w:rPr>
          <w:rFonts w:ascii="Arial" w:hAnsi="Arial" w:cs="Arial"/>
          <w:color w:val="000000"/>
          <w:sz w:val="18"/>
          <w:szCs w:val="18"/>
        </w:rPr>
        <w:t>This sentence has two distinct complete parse trees.</w:t>
      </w:r>
      <w:r w:rsidR="002E00A0" w:rsidRPr="00DA0CDF">
        <w:rPr>
          <w:rFonts w:ascii="Times" w:hAnsi="Times" w:cs="Times New Roman"/>
          <w:sz w:val="18"/>
          <w:szCs w:val="18"/>
        </w:rPr>
        <w:t xml:space="preserve"> </w:t>
      </w:r>
      <w:r w:rsidR="00F10C3A" w:rsidRPr="00DA0CDF">
        <w:rPr>
          <w:rFonts w:ascii="Arial" w:eastAsia="Times New Roman" w:hAnsi="Arial" w:cs="Times New Roman"/>
          <w:sz w:val="18"/>
          <w:szCs w:val="18"/>
        </w:rPr>
        <w:t xml:space="preserve">Using reference (c) </w:t>
      </w:r>
      <w:r w:rsidR="002E00A0" w:rsidRPr="00DA0CDF">
        <w:rPr>
          <w:rFonts w:ascii="Arial" w:eastAsia="Times New Roman" w:hAnsi="Arial" w:cs="Times New Roman"/>
          <w:sz w:val="18"/>
          <w:szCs w:val="18"/>
        </w:rPr>
        <w:t>(see end of report)</w:t>
      </w:r>
      <w:r w:rsidR="00F10C3A" w:rsidRPr="00DA0CDF">
        <w:rPr>
          <w:rFonts w:ascii="Arial" w:eastAsia="Times New Roman" w:hAnsi="Arial" w:cs="Times New Roman"/>
          <w:sz w:val="18"/>
          <w:szCs w:val="18"/>
        </w:rPr>
        <w:t xml:space="preserve"> , it can be argued that the cause to be located of this statement is “gave” and “a book” is more closely associated with the cause “gave” than to “Mary”.</w:t>
      </w:r>
    </w:p>
    <w:p w14:paraId="48EE6D8C" w14:textId="78C21DE2" w:rsidR="002E00A0" w:rsidRPr="00DA0CDF" w:rsidRDefault="002E00A0" w:rsidP="00DE6A10">
      <w:pPr>
        <w:jc w:val="both"/>
        <w:rPr>
          <w:rFonts w:ascii="Arial" w:hAnsi="Arial" w:cs="Times New Roman"/>
          <w:bCs/>
          <w:i/>
          <w:color w:val="000000"/>
          <w:sz w:val="18"/>
          <w:szCs w:val="18"/>
        </w:rPr>
      </w:pPr>
      <w:r w:rsidRPr="00DA0CDF">
        <w:rPr>
          <w:rFonts w:ascii="Arial" w:hAnsi="Arial" w:cs="Times New Roman"/>
          <w:bCs/>
          <w:color w:val="000000"/>
          <w:sz w:val="18"/>
          <w:szCs w:val="18"/>
        </w:rPr>
        <w:t xml:space="preserve">The parse tree given in </w:t>
      </w:r>
      <w:r w:rsidR="00EF5275" w:rsidRPr="00DA0CDF">
        <w:rPr>
          <w:rFonts w:ascii="Arial" w:hAnsi="Arial" w:cs="Times New Roman"/>
          <w:bCs/>
          <w:color w:val="000000"/>
          <w:sz w:val="18"/>
          <w:szCs w:val="18"/>
        </w:rPr>
        <w:t>answer</w:t>
      </w:r>
      <w:r w:rsidRPr="00DA0CDF">
        <w:rPr>
          <w:rFonts w:ascii="Arial" w:hAnsi="Arial" w:cs="Times New Roman"/>
          <w:bCs/>
          <w:color w:val="000000"/>
          <w:sz w:val="18"/>
          <w:szCs w:val="18"/>
        </w:rPr>
        <w:t xml:space="preserve"> for Q2 emphasizes that “John gave a book” represents a better </w:t>
      </w:r>
      <w:r w:rsidR="00E511C6" w:rsidRPr="00DA0CDF">
        <w:rPr>
          <w:rFonts w:ascii="Arial" w:hAnsi="Arial" w:cs="Times New Roman"/>
          <w:bCs/>
          <w:color w:val="000000"/>
          <w:sz w:val="18"/>
          <w:szCs w:val="18"/>
        </w:rPr>
        <w:t>intuitive syntactic</w:t>
      </w:r>
      <w:r w:rsidRPr="00DA0CDF">
        <w:rPr>
          <w:rFonts w:ascii="Arial" w:hAnsi="Arial" w:cs="Times New Roman"/>
          <w:bCs/>
          <w:color w:val="000000"/>
          <w:sz w:val="18"/>
          <w:szCs w:val="18"/>
        </w:rPr>
        <w:t xml:space="preserve"> structure. </w:t>
      </w:r>
      <w:r w:rsidRPr="00DA0CDF">
        <w:rPr>
          <w:rFonts w:ascii="Arial" w:hAnsi="Arial" w:cs="Times New Roman"/>
          <w:bCs/>
          <w:i/>
          <w:color w:val="000000"/>
          <w:sz w:val="18"/>
          <w:szCs w:val="18"/>
        </w:rPr>
        <w:t>“To Mary”</w:t>
      </w:r>
      <w:r w:rsidRPr="00DA0CDF">
        <w:rPr>
          <w:rFonts w:ascii="Arial" w:hAnsi="Arial" w:cs="Times New Roman"/>
          <w:bCs/>
          <w:color w:val="000000"/>
          <w:sz w:val="18"/>
          <w:szCs w:val="18"/>
        </w:rPr>
        <w:t xml:space="preserve"> part is not the primary subject. If it had been, the better representation for the same sentence will be </w:t>
      </w:r>
      <w:r w:rsidRPr="00DA0CDF">
        <w:rPr>
          <w:rFonts w:ascii="Arial" w:hAnsi="Arial" w:cs="Times New Roman"/>
          <w:bCs/>
          <w:i/>
          <w:color w:val="000000"/>
          <w:sz w:val="18"/>
          <w:szCs w:val="18"/>
        </w:rPr>
        <w:t>“John gave Mary a book</w:t>
      </w:r>
      <w:r w:rsidRPr="00DA0CDF">
        <w:rPr>
          <w:rFonts w:ascii="Arial" w:hAnsi="Arial" w:cs="Times New Roman"/>
          <w:bCs/>
          <w:color w:val="000000"/>
          <w:sz w:val="18"/>
          <w:szCs w:val="18"/>
        </w:rPr>
        <w:t xml:space="preserve">” instead of </w:t>
      </w:r>
      <w:r w:rsidRPr="00DA0CDF">
        <w:rPr>
          <w:rFonts w:ascii="Arial" w:hAnsi="Arial" w:cs="Times New Roman"/>
          <w:bCs/>
          <w:i/>
          <w:color w:val="000000"/>
          <w:sz w:val="18"/>
          <w:szCs w:val="18"/>
        </w:rPr>
        <w:t>“John gave a book to Mary”.</w:t>
      </w:r>
    </w:p>
    <w:p w14:paraId="76ABCC85" w14:textId="77777777" w:rsidR="002E00A0" w:rsidRPr="00DA0CDF" w:rsidRDefault="002E00A0" w:rsidP="00DE6A10">
      <w:pPr>
        <w:jc w:val="both"/>
        <w:rPr>
          <w:rFonts w:ascii="Arial" w:eastAsia="Times New Roman" w:hAnsi="Arial" w:cs="Times New Roman"/>
          <w:sz w:val="18"/>
          <w:szCs w:val="18"/>
        </w:rPr>
      </w:pPr>
    </w:p>
    <w:p w14:paraId="06D8EABE" w14:textId="77777777" w:rsidR="00164DAB" w:rsidRPr="00DA0CDF" w:rsidRDefault="00164DAB" w:rsidP="00DE6A10">
      <w:pPr>
        <w:jc w:val="both"/>
        <w:textAlignment w:val="baseline"/>
        <w:outlineLvl w:val="0"/>
        <w:rPr>
          <w:rFonts w:ascii="Arial" w:hAnsi="Arial" w:cs="Times New Roman"/>
          <w:b/>
          <w:bCs/>
          <w:color w:val="000000"/>
          <w:sz w:val="18"/>
          <w:szCs w:val="18"/>
        </w:rPr>
      </w:pPr>
      <w:r w:rsidRPr="00DA0CDF">
        <w:rPr>
          <w:rFonts w:ascii="Arial" w:eastAsia="Times New Roman" w:hAnsi="Arial" w:cs="Arial"/>
          <w:b/>
          <w:sz w:val="18"/>
          <w:szCs w:val="18"/>
        </w:rPr>
        <w:t xml:space="preserve">Sentence </w:t>
      </w:r>
      <w:r w:rsidRPr="00DA0CDF">
        <w:rPr>
          <w:rFonts w:ascii="Arial" w:hAnsi="Arial" w:cs="Times New Roman"/>
          <w:b/>
          <w:bCs/>
          <w:color w:val="000000"/>
          <w:sz w:val="18"/>
          <w:szCs w:val="18"/>
        </w:rPr>
        <w:t>2 “ John gave Mary a book. “</w:t>
      </w:r>
    </w:p>
    <w:p w14:paraId="247A04EE" w14:textId="21F865C0" w:rsidR="002E00A0" w:rsidRPr="00DA0CDF" w:rsidRDefault="009322B7" w:rsidP="00DE6A10">
      <w:pPr>
        <w:jc w:val="both"/>
        <w:textAlignment w:val="baseline"/>
        <w:rPr>
          <w:rFonts w:ascii="Arial" w:eastAsia="Times New Roman" w:hAnsi="Arial" w:cs="Arial"/>
          <w:color w:val="000000"/>
          <w:sz w:val="18"/>
          <w:szCs w:val="18"/>
        </w:rPr>
      </w:pPr>
      <w:r w:rsidRPr="00DA0CDF">
        <w:rPr>
          <w:rFonts w:ascii="Arial" w:eastAsia="Times New Roman" w:hAnsi="Arial" w:cs="Arial"/>
          <w:color w:val="000000"/>
          <w:sz w:val="18"/>
          <w:szCs w:val="18"/>
        </w:rPr>
        <w:t xml:space="preserve">This sentence has only one distinct complete parse. </w:t>
      </w:r>
      <w:r w:rsidR="002E00A0" w:rsidRPr="00DA0CDF">
        <w:rPr>
          <w:rFonts w:ascii="Arial" w:eastAsia="Times New Roman" w:hAnsi="Arial" w:cs="Arial"/>
          <w:color w:val="000000"/>
          <w:sz w:val="18"/>
          <w:szCs w:val="18"/>
        </w:rPr>
        <w:t xml:space="preserve">In this sentence, </w:t>
      </w:r>
      <w:r w:rsidR="002E00A0" w:rsidRPr="00DA0CDF">
        <w:rPr>
          <w:rFonts w:ascii="Arial" w:eastAsia="Times New Roman" w:hAnsi="Arial" w:cs="Arial"/>
          <w:i/>
          <w:color w:val="000000"/>
          <w:sz w:val="18"/>
          <w:szCs w:val="18"/>
        </w:rPr>
        <w:t xml:space="preserve">“John gave Mary a book”, </w:t>
      </w:r>
      <w:r w:rsidR="002E00A0" w:rsidRPr="00DA0CDF">
        <w:rPr>
          <w:rFonts w:ascii="Arial" w:eastAsia="Times New Roman" w:hAnsi="Arial" w:cs="Arial"/>
          <w:color w:val="000000"/>
          <w:sz w:val="18"/>
          <w:szCs w:val="18"/>
        </w:rPr>
        <w:t xml:space="preserve">The </w:t>
      </w:r>
      <w:r w:rsidR="002E00A0" w:rsidRPr="00DA0CDF">
        <w:rPr>
          <w:rFonts w:ascii="Arial" w:eastAsia="Times New Roman" w:hAnsi="Arial" w:cs="Arial"/>
          <w:i/>
          <w:color w:val="000000"/>
          <w:sz w:val="18"/>
          <w:szCs w:val="18"/>
        </w:rPr>
        <w:t>“Mary”</w:t>
      </w:r>
      <w:r w:rsidR="002E00A0" w:rsidRPr="00DA0CDF">
        <w:rPr>
          <w:rFonts w:ascii="Arial" w:eastAsia="Times New Roman" w:hAnsi="Arial" w:cs="Arial"/>
          <w:color w:val="000000"/>
          <w:sz w:val="18"/>
          <w:szCs w:val="18"/>
        </w:rPr>
        <w:t xml:space="preserve"> is an indirect dative where the verb </w:t>
      </w:r>
      <w:r w:rsidR="002E00A0" w:rsidRPr="00DA0CDF">
        <w:rPr>
          <w:rFonts w:ascii="Arial" w:eastAsia="Times New Roman" w:hAnsi="Arial" w:cs="Arial"/>
          <w:i/>
          <w:color w:val="000000"/>
          <w:sz w:val="18"/>
          <w:szCs w:val="18"/>
        </w:rPr>
        <w:t>“gave”</w:t>
      </w:r>
      <w:r w:rsidR="002E00A0" w:rsidRPr="00DA0CDF">
        <w:rPr>
          <w:rFonts w:ascii="Arial" w:eastAsia="Times New Roman" w:hAnsi="Arial" w:cs="Arial"/>
          <w:color w:val="000000"/>
          <w:sz w:val="18"/>
          <w:szCs w:val="18"/>
        </w:rPr>
        <w:t xml:space="preserve"> is ditransitive with no preposition “</w:t>
      </w:r>
      <w:r w:rsidR="002E00A0" w:rsidRPr="00DA0CDF">
        <w:rPr>
          <w:rFonts w:ascii="Arial" w:eastAsia="Times New Roman" w:hAnsi="Arial" w:cs="Arial"/>
          <w:i/>
          <w:color w:val="000000"/>
          <w:sz w:val="18"/>
          <w:szCs w:val="18"/>
        </w:rPr>
        <w:t>to”</w:t>
      </w:r>
      <w:r w:rsidR="002E00A0" w:rsidRPr="00DA0CDF">
        <w:rPr>
          <w:rFonts w:ascii="Arial" w:eastAsia="Times New Roman" w:hAnsi="Arial" w:cs="Arial"/>
          <w:color w:val="000000"/>
          <w:sz w:val="18"/>
          <w:szCs w:val="18"/>
        </w:rPr>
        <w:t xml:space="preserve">. Besides, the meaning specifies an abstract </w:t>
      </w:r>
      <w:r w:rsidR="002E00A0" w:rsidRPr="00DA0CDF">
        <w:rPr>
          <w:rFonts w:ascii="Arial" w:eastAsia="Times New Roman" w:hAnsi="Arial" w:cs="Arial"/>
          <w:i/>
          <w:color w:val="000000"/>
          <w:sz w:val="18"/>
          <w:szCs w:val="18"/>
        </w:rPr>
        <w:t>“have”</w:t>
      </w:r>
      <w:r w:rsidR="002E00A0" w:rsidRPr="00DA0CDF">
        <w:rPr>
          <w:rFonts w:ascii="Arial" w:eastAsia="Times New Roman" w:hAnsi="Arial" w:cs="Arial"/>
          <w:color w:val="000000"/>
          <w:sz w:val="18"/>
          <w:szCs w:val="18"/>
        </w:rPr>
        <w:t xml:space="preserve"> where John caused Mary to have the book. Though they did not have global ambiguities, it can be insufficient to parse by having the local ambiguities problem, like “Vdt/Vt--&gt;gave”  and “Nsc/Vt--&gt;book”.</w:t>
      </w:r>
    </w:p>
    <w:p w14:paraId="605FBE31" w14:textId="77777777" w:rsidR="002E00A0" w:rsidRPr="00DA0CDF" w:rsidRDefault="002E00A0" w:rsidP="00DE6A10">
      <w:pPr>
        <w:jc w:val="both"/>
        <w:textAlignment w:val="baseline"/>
        <w:rPr>
          <w:rFonts w:ascii="Arial" w:hAnsi="Arial" w:cs="Times New Roman"/>
          <w:b/>
          <w:bCs/>
          <w:color w:val="000000"/>
          <w:sz w:val="18"/>
          <w:szCs w:val="18"/>
        </w:rPr>
      </w:pPr>
    </w:p>
    <w:p w14:paraId="2ABCF819" w14:textId="77777777" w:rsidR="00164DAB" w:rsidRPr="00DA0CDF" w:rsidRDefault="00164DAB" w:rsidP="00DE6A10">
      <w:pPr>
        <w:jc w:val="both"/>
        <w:textAlignment w:val="baseline"/>
        <w:outlineLvl w:val="0"/>
        <w:rPr>
          <w:rFonts w:ascii="Arial" w:hAnsi="Arial" w:cs="Times New Roman"/>
          <w:b/>
          <w:bCs/>
          <w:color w:val="000000"/>
          <w:sz w:val="18"/>
          <w:szCs w:val="18"/>
        </w:rPr>
      </w:pPr>
      <w:r w:rsidRPr="00DA0CDF">
        <w:rPr>
          <w:rFonts w:ascii="Arial" w:eastAsia="Times New Roman" w:hAnsi="Arial" w:cs="Arial"/>
          <w:b/>
          <w:sz w:val="18"/>
          <w:szCs w:val="18"/>
        </w:rPr>
        <w:t>Sentence 3 “</w:t>
      </w:r>
      <w:r w:rsidRPr="00DA0CDF">
        <w:rPr>
          <w:rFonts w:ascii="Arial" w:hAnsi="Arial" w:cs="Times New Roman"/>
          <w:color w:val="000000"/>
          <w:sz w:val="18"/>
          <w:szCs w:val="18"/>
        </w:rPr>
        <w:t xml:space="preserve"> </w:t>
      </w:r>
      <w:r w:rsidRPr="00DA0CDF">
        <w:rPr>
          <w:rFonts w:ascii="Arial" w:hAnsi="Arial" w:cs="Times New Roman"/>
          <w:b/>
          <w:bCs/>
          <w:color w:val="000000"/>
          <w:sz w:val="18"/>
          <w:szCs w:val="18"/>
        </w:rPr>
        <w:t>John gave Mary a nice drawing book.”</w:t>
      </w:r>
    </w:p>
    <w:p w14:paraId="0A979883" w14:textId="516440EE" w:rsidR="00EF5275" w:rsidRPr="00DA0CDF" w:rsidRDefault="009322B7" w:rsidP="00DE6A10">
      <w:pPr>
        <w:jc w:val="both"/>
        <w:textAlignment w:val="baseline"/>
        <w:rPr>
          <w:rFonts w:ascii="Arial" w:hAnsi="Arial" w:cs="Times New Roman"/>
          <w:b/>
          <w:bCs/>
          <w:color w:val="000000"/>
          <w:sz w:val="18"/>
          <w:szCs w:val="18"/>
        </w:rPr>
      </w:pPr>
      <w:r w:rsidRPr="00DA0CDF">
        <w:rPr>
          <w:rFonts w:ascii="Arial" w:hAnsi="Arial" w:cs="Times New Roman"/>
          <w:bCs/>
          <w:color w:val="000000"/>
          <w:sz w:val="18"/>
          <w:szCs w:val="18"/>
        </w:rPr>
        <w:t xml:space="preserve">This sentence has two distinct complete parses. </w:t>
      </w:r>
      <w:r w:rsidR="00164DAB" w:rsidRPr="00DA0CDF">
        <w:rPr>
          <w:rFonts w:ascii="Arial" w:hAnsi="Arial" w:cs="Times New Roman"/>
          <w:bCs/>
          <w:color w:val="000000"/>
          <w:sz w:val="18"/>
          <w:szCs w:val="18"/>
        </w:rPr>
        <w:t xml:space="preserve">The grammar shows structural ambiguities when the grammar assigns the word two possible </w:t>
      </w:r>
      <w:r w:rsidR="00822884" w:rsidRPr="00DA0CDF">
        <w:rPr>
          <w:rFonts w:ascii="Arial" w:hAnsi="Arial" w:cs="Times New Roman"/>
          <w:bCs/>
          <w:color w:val="000000"/>
          <w:sz w:val="18"/>
          <w:szCs w:val="18"/>
        </w:rPr>
        <w:t>non-terminals</w:t>
      </w:r>
      <w:r w:rsidR="00164DAB" w:rsidRPr="00DA0CDF">
        <w:rPr>
          <w:rFonts w:ascii="Arial" w:hAnsi="Arial" w:cs="Times New Roman"/>
          <w:bCs/>
          <w:color w:val="000000"/>
          <w:sz w:val="18"/>
          <w:szCs w:val="18"/>
        </w:rPr>
        <w:t xml:space="preserve"> to word “</w:t>
      </w:r>
      <w:r w:rsidR="00164DAB" w:rsidRPr="00DA0CDF">
        <w:rPr>
          <w:rFonts w:ascii="Arial" w:hAnsi="Arial" w:cs="Times New Roman"/>
          <w:bCs/>
          <w:i/>
          <w:color w:val="000000"/>
          <w:sz w:val="18"/>
          <w:szCs w:val="18"/>
        </w:rPr>
        <w:t>drawing</w:t>
      </w:r>
      <w:r w:rsidR="00164DAB" w:rsidRPr="00DA0CDF">
        <w:rPr>
          <w:rFonts w:ascii="Arial" w:hAnsi="Arial" w:cs="Times New Roman"/>
          <w:bCs/>
          <w:color w:val="000000"/>
          <w:sz w:val="18"/>
          <w:szCs w:val="18"/>
        </w:rPr>
        <w:t xml:space="preserve">”. The </w:t>
      </w:r>
      <w:r w:rsidR="00EF5275" w:rsidRPr="00DA0CDF">
        <w:rPr>
          <w:rFonts w:ascii="Arial" w:hAnsi="Arial" w:cs="Times New Roman"/>
          <w:bCs/>
          <w:color w:val="000000"/>
          <w:sz w:val="18"/>
          <w:szCs w:val="18"/>
        </w:rPr>
        <w:t>tree that assigns n</w:t>
      </w:r>
      <w:r w:rsidR="00822884" w:rsidRPr="00DA0CDF">
        <w:rPr>
          <w:rFonts w:ascii="Arial" w:hAnsi="Arial" w:cs="Times New Roman"/>
          <w:bCs/>
          <w:color w:val="000000"/>
          <w:sz w:val="18"/>
          <w:szCs w:val="18"/>
        </w:rPr>
        <w:t>oun to word “</w:t>
      </w:r>
      <w:r w:rsidR="00822884" w:rsidRPr="00DA0CDF">
        <w:rPr>
          <w:rFonts w:ascii="Arial" w:hAnsi="Arial" w:cs="Times New Roman"/>
          <w:bCs/>
          <w:i/>
          <w:color w:val="000000"/>
          <w:sz w:val="18"/>
          <w:szCs w:val="18"/>
        </w:rPr>
        <w:t>drawing”</w:t>
      </w:r>
      <w:r w:rsidR="00164DAB" w:rsidRPr="00DA0CDF">
        <w:rPr>
          <w:rFonts w:ascii="Arial" w:hAnsi="Arial" w:cs="Times New Roman"/>
          <w:bCs/>
          <w:color w:val="000000"/>
          <w:sz w:val="18"/>
          <w:szCs w:val="18"/>
        </w:rPr>
        <w:t xml:space="preserve"> is presented in </w:t>
      </w:r>
      <w:r w:rsidR="00EF5275" w:rsidRPr="00DA0CDF">
        <w:rPr>
          <w:rFonts w:ascii="Arial" w:hAnsi="Arial" w:cs="Times New Roman"/>
          <w:bCs/>
          <w:color w:val="000000"/>
          <w:sz w:val="18"/>
          <w:szCs w:val="18"/>
        </w:rPr>
        <w:t xml:space="preserve">answer to </w:t>
      </w:r>
      <w:r w:rsidR="00164DAB" w:rsidRPr="00DA0CDF">
        <w:rPr>
          <w:rFonts w:ascii="Arial" w:hAnsi="Arial" w:cs="Times New Roman"/>
          <w:bCs/>
          <w:color w:val="000000"/>
          <w:sz w:val="18"/>
          <w:szCs w:val="18"/>
        </w:rPr>
        <w:t xml:space="preserve">Q2. Comparing that with the tree given below, which assigns adjective  to the word </w:t>
      </w:r>
      <w:r w:rsidR="00164DAB" w:rsidRPr="00DA0CDF">
        <w:rPr>
          <w:rFonts w:ascii="Arial" w:hAnsi="Arial" w:cs="Times New Roman"/>
          <w:bCs/>
          <w:i/>
          <w:color w:val="000000"/>
          <w:sz w:val="18"/>
          <w:szCs w:val="18"/>
        </w:rPr>
        <w:t>“drawing”</w:t>
      </w:r>
      <w:r w:rsidR="00164DAB" w:rsidRPr="00DA0CDF">
        <w:rPr>
          <w:rFonts w:ascii="Arial" w:hAnsi="Arial" w:cs="Times New Roman"/>
          <w:bCs/>
          <w:color w:val="000000"/>
          <w:sz w:val="18"/>
          <w:szCs w:val="18"/>
        </w:rPr>
        <w:t xml:space="preserve"> </w:t>
      </w:r>
      <w:r w:rsidR="00DD4B2E" w:rsidRPr="00DA0CDF">
        <w:rPr>
          <w:rFonts w:ascii="Arial" w:hAnsi="Arial" w:cs="Times New Roman"/>
          <w:bCs/>
          <w:color w:val="000000"/>
          <w:sz w:val="18"/>
          <w:szCs w:val="18"/>
        </w:rPr>
        <w:t>as well as to the word “</w:t>
      </w:r>
      <w:r w:rsidR="00DD4B2E" w:rsidRPr="00DA0CDF">
        <w:rPr>
          <w:rFonts w:ascii="Arial" w:hAnsi="Arial" w:cs="Times New Roman"/>
          <w:bCs/>
          <w:i/>
          <w:color w:val="000000"/>
          <w:sz w:val="18"/>
          <w:szCs w:val="18"/>
        </w:rPr>
        <w:t>nice</w:t>
      </w:r>
      <w:r w:rsidR="00DD4B2E" w:rsidRPr="00DA0CDF">
        <w:rPr>
          <w:rFonts w:ascii="Arial" w:hAnsi="Arial" w:cs="Times New Roman"/>
          <w:bCs/>
          <w:color w:val="000000"/>
          <w:sz w:val="18"/>
          <w:szCs w:val="18"/>
        </w:rPr>
        <w:t>”, it can be argued that that it is unlikely that “</w:t>
      </w:r>
      <w:r w:rsidR="00DD4B2E" w:rsidRPr="00DA0CDF">
        <w:rPr>
          <w:rFonts w:ascii="Arial" w:hAnsi="Arial" w:cs="Times New Roman"/>
          <w:bCs/>
          <w:i/>
          <w:color w:val="000000"/>
          <w:sz w:val="18"/>
          <w:szCs w:val="18"/>
        </w:rPr>
        <w:t>drawing</w:t>
      </w:r>
      <w:r w:rsidR="00DD4B2E" w:rsidRPr="00DA0CDF">
        <w:rPr>
          <w:rFonts w:ascii="Arial" w:hAnsi="Arial" w:cs="Times New Roman"/>
          <w:bCs/>
          <w:color w:val="000000"/>
          <w:sz w:val="18"/>
          <w:szCs w:val="18"/>
        </w:rPr>
        <w:t xml:space="preserve">” is an adjective. </w:t>
      </w:r>
      <w:r w:rsidR="00372F45" w:rsidRPr="00DA0CDF">
        <w:rPr>
          <w:rFonts w:ascii="Arial" w:eastAsia="Times New Roman" w:hAnsi="Arial" w:cs="Arial"/>
          <w:sz w:val="18"/>
          <w:szCs w:val="18"/>
        </w:rPr>
        <w:t xml:space="preserve">So the tree in Q2 </w:t>
      </w:r>
      <w:r w:rsidR="00EF5275" w:rsidRPr="00DA0CDF">
        <w:rPr>
          <w:rFonts w:ascii="Arial" w:eastAsia="Times New Roman" w:hAnsi="Arial" w:cs="Arial"/>
          <w:sz w:val="18"/>
          <w:szCs w:val="18"/>
        </w:rPr>
        <w:t>is more appropriate because the word “</w:t>
      </w:r>
      <w:r w:rsidR="00EF5275" w:rsidRPr="00DA0CDF">
        <w:rPr>
          <w:rFonts w:ascii="Arial" w:eastAsia="Times New Roman" w:hAnsi="Arial" w:cs="Arial"/>
          <w:i/>
          <w:sz w:val="18"/>
          <w:szCs w:val="18"/>
        </w:rPr>
        <w:t>drawing</w:t>
      </w:r>
      <w:r w:rsidR="00EF5275" w:rsidRPr="00DA0CDF">
        <w:rPr>
          <w:rFonts w:ascii="Arial" w:eastAsia="Times New Roman" w:hAnsi="Arial" w:cs="Arial"/>
          <w:sz w:val="18"/>
          <w:szCs w:val="18"/>
        </w:rPr>
        <w:t>” is placed after the word “</w:t>
      </w:r>
      <w:r w:rsidR="00EF5275" w:rsidRPr="00DA0CDF">
        <w:rPr>
          <w:rFonts w:ascii="Arial" w:eastAsia="Times New Roman" w:hAnsi="Arial" w:cs="Arial"/>
          <w:i/>
          <w:sz w:val="18"/>
          <w:szCs w:val="18"/>
        </w:rPr>
        <w:t>nice</w:t>
      </w:r>
      <w:r w:rsidR="00EF5275" w:rsidRPr="00DA0CDF">
        <w:rPr>
          <w:rFonts w:ascii="Arial" w:eastAsia="Times New Roman" w:hAnsi="Arial" w:cs="Arial"/>
          <w:sz w:val="18"/>
          <w:szCs w:val="18"/>
        </w:rPr>
        <w:t>”, so drawing should be associated with a Nsc head and not with an Adj head.</w:t>
      </w:r>
    </w:p>
    <w:p w14:paraId="31BBBEE8" w14:textId="77777777" w:rsidR="00EF5275" w:rsidRPr="00DA0CDF" w:rsidRDefault="00EF5275" w:rsidP="00DE6A10">
      <w:pPr>
        <w:jc w:val="both"/>
        <w:textAlignment w:val="baseline"/>
        <w:rPr>
          <w:rFonts w:ascii="Arial" w:hAnsi="Arial" w:cs="Times New Roman"/>
          <w:bCs/>
          <w:color w:val="000000"/>
          <w:sz w:val="18"/>
          <w:szCs w:val="18"/>
        </w:rPr>
      </w:pPr>
    </w:p>
    <w:p w14:paraId="4B0AD226" w14:textId="167EB78B" w:rsidR="00164DAB" w:rsidRPr="00DA0CDF" w:rsidRDefault="00DD4B2E" w:rsidP="00DE6A10">
      <w:pPr>
        <w:jc w:val="both"/>
        <w:textAlignment w:val="baseline"/>
        <w:rPr>
          <w:rFonts w:ascii="Arial" w:eastAsia="Times New Roman" w:hAnsi="Arial" w:cs="Arial"/>
          <w:b/>
          <w:sz w:val="18"/>
          <w:szCs w:val="18"/>
        </w:rPr>
      </w:pPr>
      <w:r w:rsidRPr="00DA0CDF">
        <w:rPr>
          <w:rFonts w:ascii="Arial" w:hAnsi="Arial" w:cs="Times New Roman"/>
          <w:bCs/>
          <w:noProof/>
          <w:color w:val="000000"/>
          <w:sz w:val="18"/>
          <w:szCs w:val="18"/>
        </w:rPr>
        <w:drawing>
          <wp:inline distT="0" distB="0" distL="0" distR="0" wp14:anchorId="16540047" wp14:editId="6C3A8237">
            <wp:extent cx="3200400" cy="29232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rd_sen.png"/>
                    <pic:cNvPicPr/>
                  </pic:nvPicPr>
                  <pic:blipFill>
                    <a:blip r:embed="rId16">
                      <a:extLst>
                        <a:ext uri="{28A0092B-C50C-407E-A947-70E740481C1C}">
                          <a14:useLocalDpi xmlns:a14="http://schemas.microsoft.com/office/drawing/2010/main" val="0"/>
                        </a:ext>
                      </a:extLst>
                    </a:blip>
                    <a:stretch>
                      <a:fillRect/>
                    </a:stretch>
                  </pic:blipFill>
                  <pic:spPr>
                    <a:xfrm>
                      <a:off x="0" y="0"/>
                      <a:ext cx="3200918" cy="2923673"/>
                    </a:xfrm>
                    <a:prstGeom prst="rect">
                      <a:avLst/>
                    </a:prstGeom>
                  </pic:spPr>
                </pic:pic>
              </a:graphicData>
            </a:graphic>
          </wp:inline>
        </w:drawing>
      </w:r>
      <w:r w:rsidR="00164DAB" w:rsidRPr="00DA0CDF">
        <w:rPr>
          <w:rFonts w:ascii="Arial" w:hAnsi="Arial" w:cs="Times New Roman"/>
          <w:bCs/>
          <w:color w:val="000000"/>
          <w:sz w:val="18"/>
          <w:szCs w:val="18"/>
        </w:rPr>
        <w:t xml:space="preserve">  </w:t>
      </w:r>
    </w:p>
    <w:p w14:paraId="1BA26082" w14:textId="77777777" w:rsidR="00840AA9" w:rsidRPr="00DA0CDF" w:rsidRDefault="00840AA9" w:rsidP="00DE6A10">
      <w:pPr>
        <w:jc w:val="both"/>
        <w:textAlignment w:val="baseline"/>
        <w:outlineLvl w:val="0"/>
        <w:rPr>
          <w:rFonts w:ascii="Arial" w:eastAsia="Times New Roman" w:hAnsi="Arial" w:cs="Arial"/>
          <w:b/>
          <w:sz w:val="18"/>
          <w:szCs w:val="18"/>
        </w:rPr>
      </w:pPr>
    </w:p>
    <w:p w14:paraId="65A42C1A" w14:textId="77777777" w:rsidR="00164DAB" w:rsidRPr="00DA0CDF" w:rsidRDefault="00164DAB" w:rsidP="00DE6A10">
      <w:pPr>
        <w:jc w:val="both"/>
        <w:textAlignment w:val="baseline"/>
        <w:outlineLvl w:val="0"/>
        <w:rPr>
          <w:rFonts w:ascii="Arial" w:hAnsi="Arial" w:cs="Times New Roman"/>
          <w:b/>
          <w:bCs/>
          <w:color w:val="000000"/>
          <w:sz w:val="18"/>
          <w:szCs w:val="18"/>
        </w:rPr>
      </w:pPr>
      <w:r w:rsidRPr="00DA0CDF">
        <w:rPr>
          <w:rFonts w:ascii="Arial" w:eastAsia="Times New Roman" w:hAnsi="Arial" w:cs="Arial"/>
          <w:b/>
          <w:sz w:val="18"/>
          <w:szCs w:val="18"/>
        </w:rPr>
        <w:t>Sentence 4 “</w:t>
      </w:r>
      <w:r w:rsidRPr="00DA0CDF">
        <w:rPr>
          <w:rFonts w:ascii="Arial" w:hAnsi="Arial" w:cs="Times New Roman"/>
          <w:b/>
          <w:bCs/>
          <w:color w:val="000000"/>
          <w:sz w:val="18"/>
          <w:szCs w:val="18"/>
        </w:rPr>
        <w:t>John ate salad with mushrooms with a fork. “</w:t>
      </w:r>
    </w:p>
    <w:p w14:paraId="3DE9EFB2" w14:textId="7BAB2F4B" w:rsidR="000D6874" w:rsidRPr="00DA0CDF" w:rsidRDefault="009322B7" w:rsidP="00DE6A10">
      <w:pPr>
        <w:jc w:val="both"/>
        <w:textAlignment w:val="baseline"/>
        <w:rPr>
          <w:rFonts w:ascii="Arial" w:hAnsi="Arial" w:cs="Times New Roman"/>
          <w:bCs/>
          <w:color w:val="000000"/>
          <w:sz w:val="18"/>
          <w:szCs w:val="18"/>
        </w:rPr>
      </w:pPr>
      <w:r w:rsidRPr="00DA0CDF">
        <w:rPr>
          <w:rFonts w:ascii="Arial" w:eastAsia="Times New Roman" w:hAnsi="Arial" w:cs="Arial"/>
          <w:sz w:val="18"/>
          <w:szCs w:val="18"/>
        </w:rPr>
        <w:t>This sentence has four distinct parses. Evidence of this can be found in matrix in cell(2,3) and (4,5) as it can be seen that the multiple noun phrases for “</w:t>
      </w:r>
      <w:r w:rsidRPr="00DA0CDF">
        <w:rPr>
          <w:rFonts w:ascii="Arial" w:eastAsia="Times New Roman" w:hAnsi="Arial" w:cs="Arial"/>
          <w:i/>
          <w:sz w:val="18"/>
          <w:szCs w:val="18"/>
        </w:rPr>
        <w:t>salad</w:t>
      </w:r>
      <w:r w:rsidRPr="00DA0CDF">
        <w:rPr>
          <w:rFonts w:ascii="Arial" w:eastAsia="Times New Roman" w:hAnsi="Arial" w:cs="Arial"/>
          <w:sz w:val="18"/>
          <w:szCs w:val="18"/>
        </w:rPr>
        <w:t>” and “</w:t>
      </w:r>
      <w:r w:rsidRPr="00DA0CDF">
        <w:rPr>
          <w:rFonts w:ascii="Arial" w:eastAsia="Times New Roman" w:hAnsi="Arial" w:cs="Arial"/>
          <w:i/>
          <w:sz w:val="18"/>
          <w:szCs w:val="18"/>
        </w:rPr>
        <w:t>mushroom</w:t>
      </w:r>
      <w:r w:rsidRPr="00DA0CDF">
        <w:rPr>
          <w:rFonts w:ascii="Arial" w:eastAsia="Times New Roman" w:hAnsi="Arial" w:cs="Arial"/>
          <w:sz w:val="18"/>
          <w:szCs w:val="18"/>
        </w:rPr>
        <w:t xml:space="preserve">”. As these number of noun phrases increase, the chances of attachment ambiguities also increase, since there are more and more ways of attaching this chunk to the main </w:t>
      </w:r>
      <w:r w:rsidR="009D58A5" w:rsidRPr="00DA0CDF">
        <w:rPr>
          <w:rFonts w:ascii="Arial" w:eastAsia="Times New Roman" w:hAnsi="Arial" w:cs="Arial"/>
          <w:sz w:val="18"/>
          <w:szCs w:val="18"/>
        </w:rPr>
        <w:t>sentence</w:t>
      </w:r>
      <w:r w:rsidRPr="00DA0CDF">
        <w:rPr>
          <w:rFonts w:ascii="Arial" w:eastAsia="Times New Roman" w:hAnsi="Arial" w:cs="Arial"/>
          <w:sz w:val="18"/>
          <w:szCs w:val="18"/>
        </w:rPr>
        <w:t xml:space="preserve">. </w:t>
      </w:r>
      <w:r w:rsidR="000D6874" w:rsidRPr="00DA0CDF">
        <w:rPr>
          <w:rFonts w:ascii="Arial" w:eastAsia="Times New Roman" w:hAnsi="Arial" w:cs="Arial"/>
          <w:sz w:val="18"/>
          <w:szCs w:val="18"/>
        </w:rPr>
        <w:t xml:space="preserve">The tree chosen in answer for Q2 is more meaningful because the sentence can be seen as two different chunks (though it has ambiguities), first being </w:t>
      </w:r>
      <w:r w:rsidR="000D6874" w:rsidRPr="00DA0CDF">
        <w:rPr>
          <w:rFonts w:ascii="Arial" w:eastAsia="Times New Roman" w:hAnsi="Arial" w:cs="Arial"/>
          <w:i/>
          <w:sz w:val="18"/>
          <w:szCs w:val="18"/>
        </w:rPr>
        <w:t>“ate salad with mushrooms”</w:t>
      </w:r>
      <w:r w:rsidR="000D6874" w:rsidRPr="00DA0CDF">
        <w:rPr>
          <w:rFonts w:ascii="Arial" w:eastAsia="Times New Roman" w:hAnsi="Arial" w:cs="Arial"/>
          <w:sz w:val="18"/>
          <w:szCs w:val="18"/>
        </w:rPr>
        <w:t xml:space="preserve"> and second being “with a fork”. In this parse, it clearly distinguishes John did something (ate something (</w:t>
      </w:r>
      <w:r w:rsidR="000D6874" w:rsidRPr="00DA0CDF">
        <w:rPr>
          <w:rFonts w:ascii="Arial" w:eastAsia="Times New Roman" w:hAnsi="Arial" w:cs="Arial"/>
          <w:i/>
          <w:sz w:val="18"/>
          <w:szCs w:val="18"/>
        </w:rPr>
        <w:t>salad with mushrooms</w:t>
      </w:r>
      <w:r w:rsidR="000D6874" w:rsidRPr="00DA0CDF">
        <w:rPr>
          <w:rFonts w:ascii="Arial" w:eastAsia="Times New Roman" w:hAnsi="Arial" w:cs="Arial"/>
          <w:sz w:val="18"/>
          <w:szCs w:val="18"/>
        </w:rPr>
        <w:t>)) using something (</w:t>
      </w:r>
      <w:r w:rsidR="000D6874" w:rsidRPr="00DA0CDF">
        <w:rPr>
          <w:rFonts w:ascii="Arial" w:eastAsia="Times New Roman" w:hAnsi="Arial" w:cs="Arial"/>
          <w:i/>
          <w:sz w:val="18"/>
          <w:szCs w:val="18"/>
        </w:rPr>
        <w:t>with a fork</w:t>
      </w:r>
      <w:r w:rsidR="000D6874" w:rsidRPr="00DA0CDF">
        <w:rPr>
          <w:rFonts w:ascii="Arial" w:eastAsia="Times New Roman" w:hAnsi="Arial" w:cs="Arial"/>
          <w:sz w:val="18"/>
          <w:szCs w:val="18"/>
        </w:rPr>
        <w:t>).</w:t>
      </w:r>
    </w:p>
    <w:p w14:paraId="5FC99B00" w14:textId="3F7E5184" w:rsidR="00B6249B" w:rsidRPr="00DA0CDF" w:rsidRDefault="000D6874" w:rsidP="00DE6A10">
      <w:pPr>
        <w:jc w:val="both"/>
        <w:textAlignment w:val="baseline"/>
        <w:rPr>
          <w:rFonts w:ascii="Arial" w:hAnsi="Arial" w:cs="Times New Roman"/>
          <w:bCs/>
          <w:color w:val="000000"/>
          <w:sz w:val="18"/>
          <w:szCs w:val="18"/>
        </w:rPr>
      </w:pPr>
      <w:r w:rsidRPr="00DA0CDF">
        <w:rPr>
          <w:rFonts w:ascii="Arial" w:hAnsi="Arial" w:cs="Times New Roman"/>
          <w:bCs/>
          <w:color w:val="000000"/>
          <w:sz w:val="18"/>
          <w:szCs w:val="18"/>
        </w:rPr>
        <w:t xml:space="preserve">This </w:t>
      </w:r>
      <w:r w:rsidR="00B6249B" w:rsidRPr="00DA0CDF">
        <w:rPr>
          <w:rFonts w:ascii="Arial" w:hAnsi="Arial" w:cs="Times New Roman"/>
          <w:bCs/>
          <w:color w:val="000000"/>
          <w:sz w:val="18"/>
          <w:szCs w:val="18"/>
        </w:rPr>
        <w:t xml:space="preserve">sentence shows syntactic ambiguity with phrase attachments. </w:t>
      </w:r>
      <w:r w:rsidR="00B6249B" w:rsidRPr="00DA0CDF">
        <w:rPr>
          <w:rFonts w:ascii="Arial" w:hAnsi="Arial" w:cs="Times New Roman"/>
          <w:bCs/>
          <w:i/>
          <w:color w:val="000000"/>
          <w:sz w:val="18"/>
          <w:szCs w:val="18"/>
        </w:rPr>
        <w:t>“With a fork”</w:t>
      </w:r>
      <w:r w:rsidR="00B6249B" w:rsidRPr="00DA0CDF">
        <w:rPr>
          <w:rFonts w:ascii="Arial" w:hAnsi="Arial" w:cs="Times New Roman"/>
          <w:bCs/>
          <w:color w:val="000000"/>
          <w:sz w:val="18"/>
          <w:szCs w:val="18"/>
        </w:rPr>
        <w:t xml:space="preserve"> can be attached with “</w:t>
      </w:r>
      <w:r w:rsidR="00B6249B" w:rsidRPr="00DA0CDF">
        <w:rPr>
          <w:rFonts w:ascii="Arial" w:hAnsi="Arial" w:cs="Times New Roman"/>
          <w:bCs/>
          <w:i/>
          <w:color w:val="000000"/>
          <w:sz w:val="18"/>
          <w:szCs w:val="18"/>
        </w:rPr>
        <w:t>mushrooms”</w:t>
      </w:r>
      <w:r w:rsidR="00B6249B" w:rsidRPr="00DA0CDF">
        <w:rPr>
          <w:rFonts w:ascii="Arial" w:hAnsi="Arial" w:cs="Times New Roman"/>
          <w:bCs/>
          <w:color w:val="000000"/>
          <w:sz w:val="18"/>
          <w:szCs w:val="18"/>
        </w:rPr>
        <w:t xml:space="preserve"> or “</w:t>
      </w:r>
      <w:r w:rsidR="00B6249B" w:rsidRPr="00DA0CDF">
        <w:rPr>
          <w:rFonts w:ascii="Arial" w:hAnsi="Arial" w:cs="Times New Roman"/>
          <w:bCs/>
          <w:i/>
          <w:color w:val="000000"/>
          <w:sz w:val="18"/>
          <w:szCs w:val="18"/>
        </w:rPr>
        <w:t>salads</w:t>
      </w:r>
      <w:r w:rsidR="00B6249B" w:rsidRPr="00DA0CDF">
        <w:rPr>
          <w:rFonts w:ascii="Arial" w:hAnsi="Arial" w:cs="Times New Roman"/>
          <w:bCs/>
          <w:color w:val="000000"/>
          <w:sz w:val="18"/>
          <w:szCs w:val="18"/>
        </w:rPr>
        <w:t>” or “</w:t>
      </w:r>
      <w:r w:rsidR="00B6249B" w:rsidRPr="00DA0CDF">
        <w:rPr>
          <w:rFonts w:ascii="Arial" w:hAnsi="Arial" w:cs="Times New Roman"/>
          <w:bCs/>
          <w:i/>
          <w:color w:val="000000"/>
          <w:sz w:val="18"/>
          <w:szCs w:val="18"/>
        </w:rPr>
        <w:t>ate</w:t>
      </w:r>
      <w:r w:rsidR="00B6249B" w:rsidRPr="00DA0CDF">
        <w:rPr>
          <w:rFonts w:ascii="Arial" w:hAnsi="Arial" w:cs="Times New Roman"/>
          <w:bCs/>
          <w:color w:val="000000"/>
          <w:sz w:val="18"/>
          <w:szCs w:val="18"/>
        </w:rPr>
        <w:t>”. But “</w:t>
      </w:r>
      <w:r w:rsidR="00B6249B" w:rsidRPr="00DA0CDF">
        <w:rPr>
          <w:rFonts w:ascii="Arial" w:hAnsi="Arial" w:cs="Times New Roman"/>
          <w:bCs/>
          <w:i/>
          <w:color w:val="000000"/>
          <w:sz w:val="18"/>
          <w:szCs w:val="18"/>
        </w:rPr>
        <w:t>with a fork”</w:t>
      </w:r>
      <w:r w:rsidR="00B6249B" w:rsidRPr="00DA0CDF">
        <w:rPr>
          <w:rFonts w:ascii="Arial" w:hAnsi="Arial" w:cs="Times New Roman"/>
          <w:bCs/>
          <w:color w:val="000000"/>
          <w:sz w:val="18"/>
          <w:szCs w:val="18"/>
        </w:rPr>
        <w:t xml:space="preserve"> is better matched with “ate” than the other two. </w:t>
      </w:r>
      <w:r w:rsidRPr="00DA0CDF">
        <w:rPr>
          <w:rFonts w:ascii="Arial" w:hAnsi="Arial" w:cs="Times New Roman"/>
          <w:bCs/>
          <w:color w:val="000000"/>
          <w:sz w:val="18"/>
          <w:szCs w:val="18"/>
        </w:rPr>
        <w:t>The</w:t>
      </w:r>
      <w:r w:rsidR="00B6249B" w:rsidRPr="00DA0CDF">
        <w:rPr>
          <w:rFonts w:ascii="Arial" w:hAnsi="Arial" w:cs="Times New Roman"/>
          <w:bCs/>
          <w:color w:val="000000"/>
          <w:sz w:val="18"/>
          <w:szCs w:val="18"/>
        </w:rPr>
        <w:t xml:space="preserve"> tree shown below shows this ambiguity when “</w:t>
      </w:r>
      <w:r w:rsidR="00B6249B" w:rsidRPr="00DA0CDF">
        <w:rPr>
          <w:rFonts w:ascii="Arial" w:hAnsi="Arial" w:cs="Times New Roman"/>
          <w:bCs/>
          <w:i/>
          <w:color w:val="000000"/>
          <w:sz w:val="18"/>
          <w:szCs w:val="18"/>
        </w:rPr>
        <w:t>with a fork</w:t>
      </w:r>
      <w:r w:rsidR="00B6249B" w:rsidRPr="00DA0CDF">
        <w:rPr>
          <w:rFonts w:ascii="Arial" w:hAnsi="Arial" w:cs="Times New Roman"/>
          <w:bCs/>
          <w:color w:val="000000"/>
          <w:sz w:val="18"/>
          <w:szCs w:val="18"/>
        </w:rPr>
        <w:t>” associates with “</w:t>
      </w:r>
      <w:r w:rsidR="00B6249B" w:rsidRPr="00DA0CDF">
        <w:rPr>
          <w:rFonts w:ascii="Arial" w:hAnsi="Arial" w:cs="Times New Roman"/>
          <w:bCs/>
          <w:i/>
          <w:color w:val="000000"/>
          <w:sz w:val="18"/>
          <w:szCs w:val="18"/>
        </w:rPr>
        <w:t>mushrooms</w:t>
      </w:r>
      <w:r w:rsidR="00B6249B" w:rsidRPr="00DA0CDF">
        <w:rPr>
          <w:rFonts w:ascii="Arial" w:hAnsi="Arial" w:cs="Times New Roman"/>
          <w:bCs/>
          <w:color w:val="000000"/>
          <w:sz w:val="18"/>
          <w:szCs w:val="18"/>
        </w:rPr>
        <w:t>”</w:t>
      </w:r>
      <w:r w:rsidRPr="00DA0CDF">
        <w:rPr>
          <w:rFonts w:ascii="Arial" w:hAnsi="Arial" w:cs="Times New Roman"/>
          <w:bCs/>
          <w:color w:val="000000"/>
          <w:sz w:val="18"/>
          <w:szCs w:val="18"/>
        </w:rPr>
        <w:t>.</w:t>
      </w:r>
    </w:p>
    <w:p w14:paraId="6C0A17EE" w14:textId="77777777" w:rsidR="000D6874" w:rsidRPr="00DA0CDF" w:rsidRDefault="000D6874" w:rsidP="00DE6A10">
      <w:pPr>
        <w:jc w:val="both"/>
        <w:textAlignment w:val="baseline"/>
        <w:rPr>
          <w:rFonts w:ascii="Arial" w:hAnsi="Arial" w:cs="Times New Roman"/>
          <w:bCs/>
          <w:color w:val="000000"/>
          <w:sz w:val="18"/>
          <w:szCs w:val="18"/>
        </w:rPr>
      </w:pPr>
    </w:p>
    <w:p w14:paraId="189B47E6" w14:textId="6A2D5F79" w:rsidR="00B6249B" w:rsidRPr="00DA0CDF" w:rsidRDefault="00B6249B" w:rsidP="00DE6A10">
      <w:pPr>
        <w:jc w:val="both"/>
        <w:textAlignment w:val="baseline"/>
        <w:rPr>
          <w:rFonts w:ascii="Arial" w:hAnsi="Arial" w:cs="Times New Roman"/>
          <w:bCs/>
          <w:color w:val="000000"/>
          <w:sz w:val="18"/>
          <w:szCs w:val="18"/>
        </w:rPr>
      </w:pPr>
      <w:r w:rsidRPr="00DA0CDF">
        <w:rPr>
          <w:rFonts w:ascii="Arial" w:hAnsi="Arial" w:cs="Times New Roman"/>
          <w:bCs/>
          <w:noProof/>
          <w:color w:val="000000"/>
          <w:sz w:val="18"/>
          <w:szCs w:val="18"/>
        </w:rPr>
        <w:drawing>
          <wp:inline distT="0" distB="0" distL="0" distR="0" wp14:anchorId="69B48E87" wp14:editId="7F4C71AC">
            <wp:extent cx="2857500" cy="3509998"/>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th_sen_2nd_tree.png"/>
                    <pic:cNvPicPr/>
                  </pic:nvPicPr>
                  <pic:blipFill>
                    <a:blip r:embed="rId17">
                      <a:extLst>
                        <a:ext uri="{28A0092B-C50C-407E-A947-70E740481C1C}">
                          <a14:useLocalDpi xmlns:a14="http://schemas.microsoft.com/office/drawing/2010/main" val="0"/>
                        </a:ext>
                      </a:extLst>
                    </a:blip>
                    <a:stretch>
                      <a:fillRect/>
                    </a:stretch>
                  </pic:blipFill>
                  <pic:spPr>
                    <a:xfrm>
                      <a:off x="0" y="0"/>
                      <a:ext cx="2858271" cy="3510946"/>
                    </a:xfrm>
                    <a:prstGeom prst="rect">
                      <a:avLst/>
                    </a:prstGeom>
                  </pic:spPr>
                </pic:pic>
              </a:graphicData>
            </a:graphic>
          </wp:inline>
        </w:drawing>
      </w:r>
    </w:p>
    <w:p w14:paraId="0D38AC95" w14:textId="77777777" w:rsidR="00B6249B" w:rsidRPr="00DA0CDF" w:rsidRDefault="00B6249B" w:rsidP="00DE6A10">
      <w:pPr>
        <w:jc w:val="both"/>
        <w:textAlignment w:val="baseline"/>
        <w:rPr>
          <w:rFonts w:ascii="Arial" w:hAnsi="Arial" w:cs="Times New Roman"/>
          <w:bCs/>
          <w:color w:val="000000"/>
          <w:sz w:val="18"/>
          <w:szCs w:val="18"/>
        </w:rPr>
      </w:pPr>
    </w:p>
    <w:p w14:paraId="32B1DD6E" w14:textId="4AEE6D4B" w:rsidR="004424A9" w:rsidRPr="00DA0CDF" w:rsidRDefault="00164DAB" w:rsidP="00DE6A10">
      <w:pPr>
        <w:spacing w:after="240"/>
        <w:jc w:val="both"/>
        <w:outlineLvl w:val="0"/>
        <w:rPr>
          <w:rFonts w:ascii="Arial" w:hAnsi="Arial" w:cs="Arial"/>
          <w:b/>
          <w:bCs/>
          <w:color w:val="000000"/>
          <w:sz w:val="18"/>
          <w:szCs w:val="18"/>
        </w:rPr>
      </w:pPr>
      <w:r w:rsidRPr="00DA0CDF">
        <w:rPr>
          <w:rFonts w:ascii="Arial" w:eastAsia="Times New Roman" w:hAnsi="Arial" w:cs="Arial"/>
          <w:b/>
          <w:sz w:val="18"/>
          <w:szCs w:val="18"/>
        </w:rPr>
        <w:t xml:space="preserve">Sentence </w:t>
      </w:r>
      <w:r w:rsidRPr="00DA0CDF">
        <w:rPr>
          <w:rFonts w:ascii="Arial" w:hAnsi="Arial" w:cs="Arial"/>
          <w:b/>
          <w:bCs/>
          <w:color w:val="000000"/>
          <w:sz w:val="18"/>
          <w:szCs w:val="18"/>
        </w:rPr>
        <w:t>5 “ Book a flight to NYC.”</w:t>
      </w:r>
      <w:r w:rsidR="004424A9" w:rsidRPr="00DA0CDF">
        <w:rPr>
          <w:rFonts w:ascii="Arial" w:hAnsi="Arial" w:cs="Arial"/>
          <w:b/>
          <w:bCs/>
          <w:color w:val="000000"/>
          <w:sz w:val="18"/>
          <w:szCs w:val="18"/>
        </w:rPr>
        <w:t xml:space="preserve">                                                                                                        </w:t>
      </w:r>
    </w:p>
    <w:p w14:paraId="4EF93EE3" w14:textId="1B404C2C" w:rsidR="004424A9" w:rsidRPr="00DA0CDF" w:rsidRDefault="009322B7" w:rsidP="00DE6A10">
      <w:pPr>
        <w:spacing w:after="240"/>
        <w:jc w:val="both"/>
        <w:outlineLvl w:val="0"/>
        <w:rPr>
          <w:rFonts w:ascii="Arial" w:hAnsi="Arial" w:cs="Arial"/>
          <w:bCs/>
          <w:color w:val="000000"/>
          <w:sz w:val="18"/>
          <w:szCs w:val="18"/>
        </w:rPr>
      </w:pPr>
      <w:r w:rsidRPr="00DA0CDF">
        <w:rPr>
          <w:rFonts w:ascii="Arial" w:hAnsi="Arial" w:cs="Arial"/>
          <w:bCs/>
          <w:color w:val="000000"/>
          <w:sz w:val="18"/>
          <w:szCs w:val="18"/>
        </w:rPr>
        <w:t>There is one parse for this sentence but t</w:t>
      </w:r>
      <w:r w:rsidR="004424A9" w:rsidRPr="00DA0CDF">
        <w:rPr>
          <w:rFonts w:ascii="Arial" w:hAnsi="Arial" w:cs="Arial"/>
          <w:bCs/>
          <w:color w:val="000000"/>
          <w:sz w:val="18"/>
          <w:szCs w:val="18"/>
        </w:rPr>
        <w:t>his sentence can have two meanings. “</w:t>
      </w:r>
      <w:r w:rsidR="004424A9" w:rsidRPr="00DA0CDF">
        <w:rPr>
          <w:rFonts w:ascii="Arial" w:hAnsi="Arial" w:cs="Arial"/>
          <w:bCs/>
          <w:i/>
          <w:color w:val="000000"/>
          <w:sz w:val="18"/>
          <w:szCs w:val="18"/>
        </w:rPr>
        <w:t xml:space="preserve">Book” </w:t>
      </w:r>
      <w:r w:rsidR="004424A9" w:rsidRPr="00DA0CDF">
        <w:rPr>
          <w:rFonts w:ascii="Arial" w:hAnsi="Arial" w:cs="Arial"/>
          <w:bCs/>
          <w:color w:val="000000"/>
          <w:sz w:val="18"/>
          <w:szCs w:val="18"/>
        </w:rPr>
        <w:t>can either used as noun</w:t>
      </w:r>
      <w:r w:rsidR="00DE6A10" w:rsidRPr="00DA0CDF">
        <w:rPr>
          <w:rFonts w:ascii="Arial" w:hAnsi="Arial" w:cs="Arial"/>
          <w:bCs/>
          <w:color w:val="000000"/>
          <w:sz w:val="18"/>
          <w:szCs w:val="18"/>
        </w:rPr>
        <w:t xml:space="preserve"> (the object book)</w:t>
      </w:r>
      <w:r w:rsidR="004424A9" w:rsidRPr="00DA0CDF">
        <w:rPr>
          <w:rFonts w:ascii="Arial" w:hAnsi="Arial" w:cs="Arial"/>
          <w:bCs/>
          <w:color w:val="000000"/>
          <w:sz w:val="18"/>
          <w:szCs w:val="18"/>
        </w:rPr>
        <w:t xml:space="preserve"> or a verb</w:t>
      </w:r>
      <w:r w:rsidR="00DE6A10" w:rsidRPr="00DA0CDF">
        <w:rPr>
          <w:rFonts w:ascii="Arial" w:hAnsi="Arial" w:cs="Arial"/>
          <w:bCs/>
          <w:color w:val="000000"/>
          <w:sz w:val="18"/>
          <w:szCs w:val="18"/>
        </w:rPr>
        <w:t xml:space="preserve"> (the act of booking which indicates imperative sentence)</w:t>
      </w:r>
      <w:r w:rsidR="004424A9" w:rsidRPr="00DA0CDF">
        <w:rPr>
          <w:rFonts w:ascii="Arial" w:hAnsi="Arial" w:cs="Arial"/>
          <w:bCs/>
          <w:color w:val="000000"/>
          <w:sz w:val="18"/>
          <w:szCs w:val="18"/>
        </w:rPr>
        <w:t xml:space="preserve">, thereby showing lexical ambiguity in this sentence. </w:t>
      </w:r>
    </w:p>
    <w:p w14:paraId="71383340" w14:textId="77777777" w:rsidR="000A10CE" w:rsidRPr="00DA0CDF" w:rsidRDefault="000A10CE" w:rsidP="00DE6A10">
      <w:pPr>
        <w:spacing w:after="240"/>
        <w:jc w:val="both"/>
        <w:outlineLvl w:val="0"/>
        <w:rPr>
          <w:rFonts w:ascii="Arial" w:hAnsi="Arial" w:cs="Arial"/>
          <w:b/>
          <w:bCs/>
          <w:color w:val="000000"/>
          <w:sz w:val="18"/>
          <w:szCs w:val="18"/>
        </w:rPr>
      </w:pPr>
      <w:r w:rsidRPr="00DA0CDF">
        <w:rPr>
          <w:rFonts w:ascii="Arial" w:eastAsia="Times New Roman" w:hAnsi="Arial" w:cs="Arial"/>
          <w:b/>
          <w:sz w:val="18"/>
          <w:szCs w:val="18"/>
        </w:rPr>
        <w:t xml:space="preserve">Sentence </w:t>
      </w:r>
      <w:r w:rsidRPr="00DA0CDF">
        <w:rPr>
          <w:rFonts w:ascii="Arial" w:hAnsi="Arial" w:cs="Arial"/>
          <w:b/>
          <w:bCs/>
          <w:color w:val="000000"/>
          <w:sz w:val="18"/>
          <w:szCs w:val="18"/>
        </w:rPr>
        <w:t>6 “ Can you book a flight to London? “</w:t>
      </w:r>
    </w:p>
    <w:p w14:paraId="5D2AA0B6" w14:textId="45C37AF2" w:rsidR="002E62DD" w:rsidRPr="00DA0CDF" w:rsidRDefault="009322B7" w:rsidP="002E62DD">
      <w:pPr>
        <w:spacing w:after="240"/>
        <w:jc w:val="both"/>
        <w:outlineLvl w:val="0"/>
        <w:rPr>
          <w:rFonts w:ascii="Arial" w:hAnsi="Arial" w:cs="Arial"/>
          <w:bCs/>
          <w:color w:val="000000"/>
          <w:sz w:val="18"/>
          <w:szCs w:val="18"/>
        </w:rPr>
      </w:pPr>
      <w:r w:rsidRPr="00DA0CDF">
        <w:rPr>
          <w:rFonts w:ascii="Arial" w:hAnsi="Arial" w:cs="Arial"/>
          <w:bCs/>
          <w:color w:val="000000"/>
          <w:sz w:val="18"/>
          <w:szCs w:val="18"/>
        </w:rPr>
        <w:t>This sentence has two distinct parses. It</w:t>
      </w:r>
      <w:r w:rsidR="002E62DD" w:rsidRPr="00DA0CDF">
        <w:rPr>
          <w:rFonts w:ascii="Arial" w:hAnsi="Arial" w:cs="Arial"/>
          <w:bCs/>
          <w:color w:val="000000"/>
          <w:sz w:val="18"/>
          <w:szCs w:val="18"/>
        </w:rPr>
        <w:t xml:space="preserve"> does not state clearly whether the flight that has to be booked is going to London or not</w:t>
      </w:r>
      <w:r w:rsidR="004729EE" w:rsidRPr="00DA0CDF">
        <w:rPr>
          <w:rFonts w:ascii="Arial" w:hAnsi="Arial" w:cs="Arial"/>
          <w:bCs/>
          <w:i/>
          <w:color w:val="000000"/>
          <w:sz w:val="18"/>
          <w:szCs w:val="18"/>
        </w:rPr>
        <w:t xml:space="preserve">. </w:t>
      </w:r>
      <w:r w:rsidR="004729EE" w:rsidRPr="00DA0CDF">
        <w:rPr>
          <w:rFonts w:ascii="Arial" w:hAnsi="Arial" w:cs="Arial"/>
          <w:bCs/>
          <w:color w:val="000000"/>
          <w:sz w:val="18"/>
          <w:szCs w:val="18"/>
        </w:rPr>
        <w:t>So it is specifying any flight that will go to London and not any particular flight.</w:t>
      </w:r>
      <w:r w:rsidR="0013112E" w:rsidRPr="00DA0CDF">
        <w:rPr>
          <w:rFonts w:ascii="Arial" w:hAnsi="Arial" w:cs="Arial"/>
          <w:bCs/>
          <w:color w:val="000000"/>
          <w:sz w:val="18"/>
          <w:szCs w:val="18"/>
        </w:rPr>
        <w:t xml:space="preserve"> If instead of det ‘a’, det ‘the’ is used, then it will have a different meaning.</w:t>
      </w:r>
      <w:r w:rsidR="007F071D">
        <w:rPr>
          <w:rFonts w:ascii="Arial" w:hAnsi="Arial" w:cs="Arial"/>
          <w:bCs/>
          <w:color w:val="000000"/>
          <w:sz w:val="18"/>
          <w:szCs w:val="18"/>
        </w:rPr>
        <w:t xml:space="preserve"> Another way to look at this is </w:t>
      </w:r>
      <w:r w:rsidR="007F071D" w:rsidRPr="007F071D">
        <w:rPr>
          <w:rFonts w:ascii="Arial" w:hAnsi="Arial" w:cs="Arial"/>
          <w:bCs/>
          <w:i/>
          <w:color w:val="000000"/>
          <w:sz w:val="18"/>
          <w:szCs w:val="18"/>
        </w:rPr>
        <w:t>“Can you book a flight that is going to London</w:t>
      </w:r>
      <w:r w:rsidR="007F071D">
        <w:rPr>
          <w:rFonts w:ascii="Arial" w:hAnsi="Arial" w:cs="Arial"/>
          <w:bCs/>
          <w:color w:val="000000"/>
          <w:sz w:val="18"/>
          <w:szCs w:val="18"/>
        </w:rPr>
        <w:t>” will be less ambiguous because the destination now is more closely linked with the flight using  relative pronoun “that”.</w:t>
      </w:r>
    </w:p>
    <w:p w14:paraId="627002EC" w14:textId="7406BAEA" w:rsidR="009322B7" w:rsidRPr="00DA0CDF" w:rsidRDefault="000A10CE" w:rsidP="005505DF">
      <w:pPr>
        <w:spacing w:after="240"/>
        <w:jc w:val="both"/>
        <w:outlineLvl w:val="0"/>
        <w:rPr>
          <w:rFonts w:ascii="Times" w:eastAsia="Times New Roman" w:hAnsi="Times" w:cs="Times New Roman"/>
          <w:sz w:val="18"/>
          <w:szCs w:val="18"/>
        </w:rPr>
      </w:pPr>
      <w:r w:rsidRPr="00DA0CDF">
        <w:rPr>
          <w:rFonts w:ascii="Arial" w:eastAsia="Times New Roman" w:hAnsi="Arial" w:cs="Arial"/>
          <w:b/>
          <w:sz w:val="18"/>
          <w:szCs w:val="18"/>
        </w:rPr>
        <w:t xml:space="preserve">Sentence </w:t>
      </w:r>
      <w:r w:rsidRPr="00DA0CDF">
        <w:rPr>
          <w:rFonts w:ascii="Arial" w:hAnsi="Arial" w:cs="Times New Roman"/>
          <w:b/>
          <w:bCs/>
          <w:color w:val="000000"/>
          <w:sz w:val="18"/>
          <w:szCs w:val="18"/>
        </w:rPr>
        <w:t>7 “ Why did John book the flight?”</w:t>
      </w:r>
      <w:r w:rsidR="007F071D">
        <w:rPr>
          <w:rFonts w:ascii="Arial" w:hAnsi="Arial" w:cs="Times New Roman"/>
          <w:b/>
          <w:bCs/>
          <w:color w:val="000000"/>
          <w:sz w:val="18"/>
          <w:szCs w:val="18"/>
        </w:rPr>
        <w:t xml:space="preserve"> </w:t>
      </w:r>
    </w:p>
    <w:p w14:paraId="0BD5C264" w14:textId="7E2D147D" w:rsidR="007F23FD" w:rsidRPr="00DA0CDF" w:rsidRDefault="009322B7" w:rsidP="005505DF">
      <w:pPr>
        <w:spacing w:after="240"/>
        <w:jc w:val="both"/>
        <w:outlineLvl w:val="0"/>
        <w:rPr>
          <w:rFonts w:ascii="Times" w:eastAsia="Times New Roman" w:hAnsi="Times" w:cs="Times New Roman"/>
          <w:sz w:val="18"/>
          <w:szCs w:val="18"/>
        </w:rPr>
      </w:pPr>
      <w:r w:rsidRPr="00DA0CDF">
        <w:rPr>
          <w:rFonts w:ascii="Arial" w:hAnsi="Arial" w:cs="Times New Roman"/>
          <w:bCs/>
          <w:color w:val="000000"/>
          <w:sz w:val="18"/>
          <w:szCs w:val="18"/>
        </w:rPr>
        <w:t>Even though this sentence has only one complete parse, t</w:t>
      </w:r>
      <w:r w:rsidR="007F23FD" w:rsidRPr="00DA0CDF">
        <w:rPr>
          <w:rFonts w:ascii="Arial" w:hAnsi="Arial" w:cs="Times New Roman"/>
          <w:bCs/>
          <w:color w:val="000000"/>
          <w:sz w:val="18"/>
          <w:szCs w:val="18"/>
        </w:rPr>
        <w:t xml:space="preserve">his sentence can be emphasized in three ways depending on what is being focused on when we ask this question. </w:t>
      </w:r>
    </w:p>
    <w:p w14:paraId="475250E0" w14:textId="46822835" w:rsidR="007F23FD" w:rsidRPr="00DA0CDF" w:rsidRDefault="007F23FD" w:rsidP="00DE6A10">
      <w:pPr>
        <w:jc w:val="both"/>
        <w:textAlignment w:val="baseline"/>
        <w:outlineLvl w:val="0"/>
        <w:rPr>
          <w:rFonts w:ascii="Arial" w:hAnsi="Arial" w:cs="Times New Roman"/>
          <w:b/>
          <w:bCs/>
          <w:i/>
          <w:color w:val="000000"/>
          <w:sz w:val="18"/>
          <w:szCs w:val="18"/>
        </w:rPr>
      </w:pPr>
      <w:r w:rsidRPr="00DA0CDF">
        <w:rPr>
          <w:rFonts w:ascii="Arial" w:hAnsi="Arial" w:cs="Times New Roman"/>
          <w:b/>
          <w:bCs/>
          <w:color w:val="000000"/>
          <w:sz w:val="18"/>
          <w:szCs w:val="18"/>
        </w:rPr>
        <w:t xml:space="preserve"> </w:t>
      </w:r>
      <w:r w:rsidRPr="00DA0CDF">
        <w:rPr>
          <w:rFonts w:ascii="Arial" w:hAnsi="Arial" w:cs="Times New Roman"/>
          <w:bCs/>
          <w:i/>
          <w:color w:val="000000"/>
          <w:sz w:val="18"/>
          <w:szCs w:val="18"/>
        </w:rPr>
        <w:t xml:space="preserve">Why did </w:t>
      </w:r>
      <w:r w:rsidRPr="00DA0CDF">
        <w:rPr>
          <w:rFonts w:ascii="Arial" w:hAnsi="Arial" w:cs="Times New Roman"/>
          <w:b/>
          <w:bCs/>
          <w:i/>
          <w:color w:val="000000"/>
          <w:sz w:val="18"/>
          <w:szCs w:val="18"/>
        </w:rPr>
        <w:t>John</w:t>
      </w:r>
      <w:r w:rsidRPr="00DA0CDF">
        <w:rPr>
          <w:rFonts w:ascii="Arial" w:hAnsi="Arial" w:cs="Times New Roman"/>
          <w:bCs/>
          <w:i/>
          <w:color w:val="000000"/>
          <w:sz w:val="18"/>
          <w:szCs w:val="18"/>
        </w:rPr>
        <w:t xml:space="preserve"> book the flight? </w:t>
      </w:r>
      <w:r w:rsidRPr="00DA0CDF">
        <w:rPr>
          <w:rFonts w:ascii="Arial" w:hAnsi="Arial" w:cs="Times New Roman"/>
          <w:bCs/>
          <w:color w:val="000000"/>
          <w:sz w:val="18"/>
          <w:szCs w:val="18"/>
        </w:rPr>
        <w:t>( Why not someone else book the flight?)</w:t>
      </w:r>
    </w:p>
    <w:p w14:paraId="6522FF99" w14:textId="4BE36BDE" w:rsidR="007F23FD" w:rsidRPr="00DA0CDF" w:rsidRDefault="007F23FD" w:rsidP="00DE6A10">
      <w:pPr>
        <w:jc w:val="both"/>
        <w:textAlignment w:val="baseline"/>
        <w:outlineLvl w:val="0"/>
        <w:rPr>
          <w:rFonts w:ascii="Arial" w:hAnsi="Arial" w:cs="Times New Roman"/>
          <w:bCs/>
          <w:color w:val="000000"/>
          <w:sz w:val="18"/>
          <w:szCs w:val="18"/>
        </w:rPr>
      </w:pPr>
      <w:r w:rsidRPr="00DA0CDF">
        <w:rPr>
          <w:rFonts w:ascii="Arial" w:hAnsi="Arial" w:cs="Times New Roman"/>
          <w:bCs/>
          <w:i/>
          <w:color w:val="000000"/>
          <w:sz w:val="18"/>
          <w:szCs w:val="18"/>
        </w:rPr>
        <w:t xml:space="preserve">Why did John </w:t>
      </w:r>
      <w:r w:rsidRPr="00DA0CDF">
        <w:rPr>
          <w:rFonts w:ascii="Arial" w:hAnsi="Arial" w:cs="Times New Roman"/>
          <w:b/>
          <w:bCs/>
          <w:i/>
          <w:color w:val="000000"/>
          <w:sz w:val="18"/>
          <w:szCs w:val="18"/>
        </w:rPr>
        <w:t>book</w:t>
      </w:r>
      <w:r w:rsidRPr="00DA0CDF">
        <w:rPr>
          <w:rFonts w:ascii="Arial" w:hAnsi="Arial" w:cs="Times New Roman"/>
          <w:bCs/>
          <w:i/>
          <w:color w:val="000000"/>
          <w:sz w:val="18"/>
          <w:szCs w:val="18"/>
        </w:rPr>
        <w:t xml:space="preserve"> the flight?</w:t>
      </w:r>
      <w:r w:rsidRPr="00DA0CDF">
        <w:rPr>
          <w:rFonts w:ascii="Arial" w:hAnsi="Arial" w:cs="Times New Roman"/>
          <w:bCs/>
          <w:color w:val="000000"/>
          <w:sz w:val="18"/>
          <w:szCs w:val="18"/>
        </w:rPr>
        <w:t xml:space="preserve"> (Why did he book and not cancel the flight?)</w:t>
      </w:r>
    </w:p>
    <w:p w14:paraId="4D28AA48" w14:textId="6EAE116A" w:rsidR="007F23FD" w:rsidRPr="00DA0CDF" w:rsidRDefault="007F23FD" w:rsidP="00DE6A10">
      <w:pPr>
        <w:jc w:val="both"/>
        <w:textAlignment w:val="baseline"/>
        <w:outlineLvl w:val="0"/>
        <w:rPr>
          <w:rFonts w:ascii="Arial" w:hAnsi="Arial" w:cs="Times New Roman"/>
          <w:bCs/>
          <w:color w:val="000000"/>
          <w:sz w:val="18"/>
          <w:szCs w:val="18"/>
        </w:rPr>
      </w:pPr>
      <w:r w:rsidRPr="00DA0CDF">
        <w:rPr>
          <w:rFonts w:ascii="Arial" w:hAnsi="Arial" w:cs="Times New Roman"/>
          <w:bCs/>
          <w:i/>
          <w:color w:val="000000"/>
          <w:sz w:val="18"/>
          <w:szCs w:val="18"/>
        </w:rPr>
        <w:t xml:space="preserve">Why did John book the </w:t>
      </w:r>
      <w:r w:rsidRPr="00DA0CDF">
        <w:rPr>
          <w:rFonts w:ascii="Arial" w:hAnsi="Arial" w:cs="Times New Roman"/>
          <w:b/>
          <w:bCs/>
          <w:i/>
          <w:color w:val="000000"/>
          <w:sz w:val="18"/>
          <w:szCs w:val="18"/>
        </w:rPr>
        <w:t>flight</w:t>
      </w:r>
      <w:r w:rsidRPr="00DA0CDF">
        <w:rPr>
          <w:rFonts w:ascii="Arial" w:hAnsi="Arial" w:cs="Times New Roman"/>
          <w:bCs/>
          <w:i/>
          <w:color w:val="000000"/>
          <w:sz w:val="18"/>
          <w:szCs w:val="18"/>
        </w:rPr>
        <w:t>?</w:t>
      </w:r>
      <w:r w:rsidRPr="00DA0CDF">
        <w:rPr>
          <w:rFonts w:ascii="Arial" w:hAnsi="Arial" w:cs="Times New Roman"/>
          <w:bCs/>
          <w:color w:val="000000"/>
          <w:sz w:val="18"/>
          <w:szCs w:val="18"/>
        </w:rPr>
        <w:t xml:space="preserve"> (Why did John book the flight and not the train?)</w:t>
      </w:r>
    </w:p>
    <w:p w14:paraId="1B24C5C2" w14:textId="77777777" w:rsidR="007A100E" w:rsidRPr="00DA0CDF" w:rsidRDefault="007A100E" w:rsidP="00DE6A10">
      <w:pPr>
        <w:jc w:val="both"/>
        <w:textAlignment w:val="baseline"/>
        <w:outlineLvl w:val="0"/>
        <w:rPr>
          <w:rFonts w:ascii="Arial" w:hAnsi="Arial" w:cs="Times New Roman"/>
          <w:bCs/>
          <w:color w:val="000000"/>
          <w:sz w:val="18"/>
          <w:szCs w:val="18"/>
        </w:rPr>
      </w:pPr>
    </w:p>
    <w:p w14:paraId="6CC364A9" w14:textId="35A1EE3A" w:rsidR="007A100E" w:rsidRPr="00DA0CDF" w:rsidRDefault="007A100E" w:rsidP="00DE6A10">
      <w:pPr>
        <w:jc w:val="both"/>
        <w:textAlignment w:val="baseline"/>
        <w:outlineLvl w:val="0"/>
        <w:rPr>
          <w:rFonts w:ascii="Arial" w:hAnsi="Arial" w:cs="Times New Roman"/>
          <w:bCs/>
          <w:color w:val="000000"/>
          <w:sz w:val="18"/>
          <w:szCs w:val="18"/>
        </w:rPr>
      </w:pPr>
      <w:r w:rsidRPr="00DA0CDF">
        <w:rPr>
          <w:rFonts w:ascii="Arial" w:hAnsi="Arial" w:cs="Times New Roman"/>
          <w:bCs/>
          <w:color w:val="000000"/>
          <w:sz w:val="18"/>
          <w:szCs w:val="18"/>
        </w:rPr>
        <w:t xml:space="preserve">So this sentence can have implications and create ambiguities by emphasizing in different ways (emphatic stress – reference (d)) </w:t>
      </w:r>
    </w:p>
    <w:p w14:paraId="007A2CE3" w14:textId="77777777" w:rsidR="007F23FD" w:rsidRPr="00DA0CDF" w:rsidRDefault="007F23FD" w:rsidP="00DE6A10">
      <w:pPr>
        <w:jc w:val="both"/>
        <w:textAlignment w:val="baseline"/>
        <w:outlineLvl w:val="0"/>
        <w:rPr>
          <w:rFonts w:ascii="Arial" w:hAnsi="Arial" w:cs="Times New Roman"/>
          <w:b/>
          <w:bCs/>
          <w:color w:val="000000"/>
          <w:sz w:val="18"/>
          <w:szCs w:val="18"/>
        </w:rPr>
      </w:pPr>
    </w:p>
    <w:p w14:paraId="45DC29D7" w14:textId="0F887195" w:rsidR="000A10CE" w:rsidRPr="00DA0CDF" w:rsidRDefault="000A10CE" w:rsidP="00DE6A10">
      <w:pPr>
        <w:jc w:val="both"/>
        <w:textAlignment w:val="baseline"/>
        <w:outlineLvl w:val="0"/>
        <w:rPr>
          <w:rFonts w:ascii="Arial" w:hAnsi="Arial" w:cs="Times New Roman"/>
          <w:b/>
          <w:bCs/>
          <w:color w:val="000000"/>
          <w:sz w:val="18"/>
          <w:szCs w:val="18"/>
        </w:rPr>
      </w:pPr>
      <w:r w:rsidRPr="00DA0CDF">
        <w:rPr>
          <w:rFonts w:ascii="Arial" w:hAnsi="Arial" w:cs="Times New Roman"/>
          <w:b/>
          <w:bCs/>
          <w:color w:val="000000"/>
          <w:sz w:val="18"/>
          <w:szCs w:val="18"/>
        </w:rPr>
        <w:t>Sentence 8 “John told Mary that he will book a flight today. “</w:t>
      </w:r>
    </w:p>
    <w:p w14:paraId="2277E9CF" w14:textId="77777777" w:rsidR="009322B7" w:rsidRPr="00DA0CDF" w:rsidRDefault="009322B7" w:rsidP="00DE6A10">
      <w:pPr>
        <w:jc w:val="both"/>
        <w:textAlignment w:val="baseline"/>
        <w:rPr>
          <w:rFonts w:ascii="Arial" w:hAnsi="Arial" w:cs="Times New Roman"/>
          <w:bCs/>
          <w:color w:val="000000"/>
          <w:sz w:val="18"/>
          <w:szCs w:val="18"/>
        </w:rPr>
      </w:pPr>
    </w:p>
    <w:p w14:paraId="623F4565" w14:textId="6B4F115A" w:rsidR="00362B56" w:rsidRPr="00DA0CDF" w:rsidRDefault="009322B7" w:rsidP="00DE6A10">
      <w:pPr>
        <w:jc w:val="both"/>
        <w:textAlignment w:val="baseline"/>
        <w:rPr>
          <w:rFonts w:ascii="Arial" w:hAnsi="Arial" w:cs="Times New Roman"/>
          <w:bCs/>
          <w:color w:val="000000"/>
          <w:sz w:val="18"/>
          <w:szCs w:val="18"/>
        </w:rPr>
      </w:pPr>
      <w:r w:rsidRPr="00DA0CDF">
        <w:rPr>
          <w:rFonts w:ascii="Arial" w:hAnsi="Arial" w:cs="Times New Roman"/>
          <w:bCs/>
          <w:color w:val="000000"/>
          <w:sz w:val="18"/>
          <w:szCs w:val="18"/>
        </w:rPr>
        <w:t>This sentenc</w:t>
      </w:r>
      <w:r w:rsidR="00DA0CDF" w:rsidRPr="00DA0CDF">
        <w:rPr>
          <w:rFonts w:ascii="Arial" w:hAnsi="Arial" w:cs="Times New Roman"/>
          <w:bCs/>
          <w:color w:val="000000"/>
          <w:sz w:val="18"/>
          <w:szCs w:val="18"/>
        </w:rPr>
        <w:t xml:space="preserve">e has two complete parses. </w:t>
      </w:r>
      <w:r w:rsidR="00362B56" w:rsidRPr="00DA0CDF">
        <w:rPr>
          <w:rFonts w:ascii="Arial" w:hAnsi="Arial" w:cs="Times New Roman"/>
          <w:bCs/>
          <w:color w:val="000000"/>
          <w:sz w:val="18"/>
          <w:szCs w:val="18"/>
        </w:rPr>
        <w:t xml:space="preserve">When deciding between the full parses, the </w:t>
      </w:r>
      <w:r w:rsidR="00DA0CDF" w:rsidRPr="00DA0CDF">
        <w:rPr>
          <w:rFonts w:ascii="Arial" w:hAnsi="Arial" w:cs="Times New Roman"/>
          <w:bCs/>
          <w:color w:val="000000"/>
          <w:sz w:val="18"/>
          <w:szCs w:val="18"/>
        </w:rPr>
        <w:t>tree mentioned in answer to Q2 is r</w:t>
      </w:r>
      <w:r w:rsidR="00460C57" w:rsidRPr="00DA0CDF">
        <w:rPr>
          <w:rFonts w:ascii="Arial" w:hAnsi="Arial" w:cs="Times New Roman"/>
          <w:bCs/>
          <w:color w:val="000000"/>
          <w:sz w:val="18"/>
          <w:szCs w:val="18"/>
        </w:rPr>
        <w:t>elatively</w:t>
      </w:r>
      <w:r w:rsidR="00362B56" w:rsidRPr="00DA0CDF">
        <w:rPr>
          <w:rFonts w:ascii="Arial" w:hAnsi="Arial" w:cs="Times New Roman"/>
          <w:bCs/>
          <w:color w:val="000000"/>
          <w:sz w:val="18"/>
          <w:szCs w:val="18"/>
        </w:rPr>
        <w:t xml:space="preserve"> </w:t>
      </w:r>
      <w:r w:rsidR="00460C57" w:rsidRPr="00DA0CDF">
        <w:rPr>
          <w:rFonts w:ascii="Arial" w:hAnsi="Arial" w:cs="Times New Roman"/>
          <w:bCs/>
          <w:color w:val="000000"/>
          <w:sz w:val="18"/>
          <w:szCs w:val="18"/>
        </w:rPr>
        <w:t>more meaningful</w:t>
      </w:r>
      <w:r w:rsidR="00362B56" w:rsidRPr="00DA0CDF">
        <w:rPr>
          <w:rFonts w:ascii="Arial" w:hAnsi="Arial" w:cs="Times New Roman"/>
          <w:bCs/>
          <w:color w:val="000000"/>
          <w:sz w:val="18"/>
          <w:szCs w:val="18"/>
        </w:rPr>
        <w:t xml:space="preserve"> because it clearly attaches the adverb “</w:t>
      </w:r>
      <w:r w:rsidR="00362B56" w:rsidRPr="00DA0CDF">
        <w:rPr>
          <w:rFonts w:ascii="Arial" w:hAnsi="Arial" w:cs="Times New Roman"/>
          <w:bCs/>
          <w:i/>
          <w:color w:val="000000"/>
          <w:sz w:val="18"/>
          <w:szCs w:val="18"/>
        </w:rPr>
        <w:t>today</w:t>
      </w:r>
      <w:r w:rsidR="00362B56" w:rsidRPr="00DA0CDF">
        <w:rPr>
          <w:rFonts w:ascii="Arial" w:hAnsi="Arial" w:cs="Times New Roman"/>
          <w:bCs/>
          <w:color w:val="000000"/>
          <w:sz w:val="18"/>
          <w:szCs w:val="18"/>
        </w:rPr>
        <w:t>” with  verb phrase “</w:t>
      </w:r>
      <w:r w:rsidR="00362B56" w:rsidRPr="00DA0CDF">
        <w:rPr>
          <w:rFonts w:ascii="Arial" w:hAnsi="Arial" w:cs="Times New Roman"/>
          <w:bCs/>
          <w:i/>
          <w:color w:val="000000"/>
          <w:sz w:val="18"/>
          <w:szCs w:val="18"/>
        </w:rPr>
        <w:t>book a flight”,</w:t>
      </w:r>
      <w:r w:rsidR="00362B56" w:rsidRPr="00DA0CDF">
        <w:rPr>
          <w:rFonts w:ascii="Arial" w:hAnsi="Arial" w:cs="Times New Roman"/>
          <w:bCs/>
          <w:color w:val="000000"/>
          <w:sz w:val="18"/>
          <w:szCs w:val="18"/>
        </w:rPr>
        <w:t xml:space="preserve"> whereas the other parse tree is attaching the verb phrase (the act of John) separately from the adverb “</w:t>
      </w:r>
      <w:r w:rsidR="00362B56" w:rsidRPr="00DA0CDF">
        <w:rPr>
          <w:rFonts w:ascii="Arial" w:hAnsi="Arial" w:cs="Times New Roman"/>
          <w:bCs/>
          <w:i/>
          <w:color w:val="000000"/>
          <w:sz w:val="18"/>
          <w:szCs w:val="18"/>
        </w:rPr>
        <w:t>today</w:t>
      </w:r>
      <w:r w:rsidR="00362B56" w:rsidRPr="00DA0CDF">
        <w:rPr>
          <w:rFonts w:ascii="Arial" w:hAnsi="Arial" w:cs="Times New Roman"/>
          <w:bCs/>
          <w:color w:val="000000"/>
          <w:sz w:val="18"/>
          <w:szCs w:val="18"/>
        </w:rPr>
        <w:t xml:space="preserve">” implying that what John did was done today instead of booking the flight today. </w:t>
      </w:r>
    </w:p>
    <w:p w14:paraId="179B9467" w14:textId="405EC975" w:rsidR="00E755E6" w:rsidRPr="00DA0CDF" w:rsidRDefault="004424A9" w:rsidP="00460C57">
      <w:pPr>
        <w:jc w:val="both"/>
        <w:textAlignment w:val="baseline"/>
        <w:rPr>
          <w:rFonts w:ascii="Arial" w:hAnsi="Arial" w:cs="Times New Roman"/>
          <w:bCs/>
          <w:color w:val="000000"/>
          <w:sz w:val="18"/>
          <w:szCs w:val="18"/>
        </w:rPr>
      </w:pPr>
      <w:r w:rsidRPr="00DA0CDF">
        <w:rPr>
          <w:rFonts w:ascii="Arial" w:hAnsi="Arial" w:cs="Times New Roman"/>
          <w:bCs/>
          <w:color w:val="000000"/>
          <w:sz w:val="18"/>
          <w:szCs w:val="18"/>
        </w:rPr>
        <w:t xml:space="preserve">Considering whether today is being referred to the act of telling (when did John tell Mary?) or act of booking (when the flight will be booked?), the tree </w:t>
      </w:r>
      <w:r w:rsidR="00460C57" w:rsidRPr="00DA0CDF">
        <w:rPr>
          <w:rFonts w:ascii="Arial" w:hAnsi="Arial" w:cs="Times New Roman"/>
          <w:bCs/>
          <w:color w:val="000000"/>
          <w:sz w:val="18"/>
          <w:szCs w:val="18"/>
        </w:rPr>
        <w:t xml:space="preserve">in answer to Q2 </w:t>
      </w:r>
      <w:r w:rsidRPr="00DA0CDF">
        <w:rPr>
          <w:rFonts w:ascii="Arial" w:hAnsi="Arial" w:cs="Times New Roman"/>
          <w:bCs/>
          <w:color w:val="000000"/>
          <w:sz w:val="18"/>
          <w:szCs w:val="18"/>
        </w:rPr>
        <w:t>is the mo</w:t>
      </w:r>
      <w:r w:rsidR="00460C57" w:rsidRPr="00DA0CDF">
        <w:rPr>
          <w:rFonts w:ascii="Arial" w:hAnsi="Arial" w:cs="Times New Roman"/>
          <w:bCs/>
          <w:color w:val="000000"/>
          <w:sz w:val="18"/>
          <w:szCs w:val="18"/>
        </w:rPr>
        <w:t>st</w:t>
      </w:r>
      <w:r w:rsidRPr="00DA0CDF">
        <w:rPr>
          <w:rFonts w:ascii="Arial" w:hAnsi="Arial" w:cs="Times New Roman"/>
          <w:bCs/>
          <w:color w:val="000000"/>
          <w:sz w:val="18"/>
          <w:szCs w:val="18"/>
        </w:rPr>
        <w:t xml:space="preserve"> appropriate</w:t>
      </w:r>
      <w:r w:rsidR="00460C57" w:rsidRPr="00DA0CDF">
        <w:rPr>
          <w:rFonts w:ascii="Arial" w:hAnsi="Arial" w:cs="Times New Roman"/>
          <w:bCs/>
          <w:color w:val="000000"/>
          <w:sz w:val="18"/>
          <w:szCs w:val="18"/>
        </w:rPr>
        <w:t xml:space="preserve"> among the four parsed trees found</w:t>
      </w:r>
      <w:r w:rsidRPr="00DA0CDF">
        <w:rPr>
          <w:rFonts w:ascii="Arial" w:hAnsi="Arial" w:cs="Times New Roman"/>
          <w:bCs/>
          <w:color w:val="000000"/>
          <w:sz w:val="18"/>
          <w:szCs w:val="18"/>
        </w:rPr>
        <w:t>.</w:t>
      </w:r>
      <w:r w:rsidR="00460C57" w:rsidRPr="00DA0CDF">
        <w:rPr>
          <w:rFonts w:ascii="Arial" w:hAnsi="Arial" w:cs="Times New Roman"/>
          <w:bCs/>
          <w:color w:val="000000"/>
          <w:sz w:val="18"/>
          <w:szCs w:val="18"/>
        </w:rPr>
        <w:t xml:space="preserve"> </w:t>
      </w:r>
      <w:r w:rsidR="00460C57" w:rsidRPr="00DA0CDF">
        <w:rPr>
          <w:rFonts w:ascii="Arial" w:hAnsi="Arial" w:cs="Times New Roman"/>
          <w:sz w:val="18"/>
          <w:szCs w:val="18"/>
        </w:rPr>
        <w:t xml:space="preserve">Another aspect of its ambiguity is </w:t>
      </w:r>
      <w:r w:rsidR="00460C57" w:rsidRPr="00DA0CDF">
        <w:rPr>
          <w:rFonts w:ascii="Arial" w:hAnsi="Arial" w:cs="Times New Roman"/>
          <w:i/>
          <w:sz w:val="18"/>
          <w:szCs w:val="18"/>
        </w:rPr>
        <w:t>w</w:t>
      </w:r>
      <w:r w:rsidR="007F23FD" w:rsidRPr="00DA0CDF">
        <w:rPr>
          <w:rFonts w:ascii="Arial" w:hAnsi="Arial" w:cs="Times New Roman"/>
          <w:i/>
          <w:sz w:val="18"/>
          <w:szCs w:val="18"/>
        </w:rPr>
        <w:t>ill</w:t>
      </w:r>
      <w:r w:rsidR="00460C57" w:rsidRPr="00DA0CDF">
        <w:rPr>
          <w:rFonts w:ascii="Arial" w:hAnsi="Arial" w:cs="Times New Roman"/>
          <w:i/>
          <w:sz w:val="18"/>
          <w:szCs w:val="18"/>
        </w:rPr>
        <w:t xml:space="preserve"> John book the flight for Mary</w:t>
      </w:r>
      <w:r w:rsidR="00460C57" w:rsidRPr="00DA0CDF">
        <w:rPr>
          <w:rFonts w:ascii="Arial" w:hAnsi="Arial" w:cs="Times New Roman"/>
          <w:sz w:val="18"/>
          <w:szCs w:val="18"/>
        </w:rPr>
        <w:t xml:space="preserve"> </w:t>
      </w:r>
      <w:r w:rsidR="007F23FD" w:rsidRPr="00DA0CDF">
        <w:rPr>
          <w:rFonts w:ascii="Arial" w:hAnsi="Arial" w:cs="Times New Roman"/>
          <w:i/>
          <w:sz w:val="18"/>
          <w:szCs w:val="18"/>
        </w:rPr>
        <w:t>or will he book the flight</w:t>
      </w:r>
      <w:r w:rsidR="00460C57" w:rsidRPr="00DA0CDF">
        <w:rPr>
          <w:rFonts w:ascii="Arial" w:hAnsi="Arial" w:cs="Times New Roman"/>
          <w:i/>
          <w:sz w:val="18"/>
          <w:szCs w:val="18"/>
        </w:rPr>
        <w:t xml:space="preserve"> for himself</w:t>
      </w:r>
      <w:r w:rsidR="00460C57" w:rsidRPr="00DA0CDF">
        <w:rPr>
          <w:rFonts w:ascii="Arial" w:hAnsi="Arial" w:cs="Times New Roman"/>
          <w:sz w:val="18"/>
          <w:szCs w:val="18"/>
        </w:rPr>
        <w:t>?</w:t>
      </w:r>
      <w:r w:rsidR="007F23FD" w:rsidRPr="00DA0CDF">
        <w:rPr>
          <w:rFonts w:ascii="Arial" w:hAnsi="Arial" w:cs="Times New Roman"/>
          <w:sz w:val="18"/>
          <w:szCs w:val="18"/>
        </w:rPr>
        <w:t xml:space="preserve"> This question is not answered clearl</w:t>
      </w:r>
      <w:r w:rsidR="00460C57" w:rsidRPr="00DA0CDF">
        <w:rPr>
          <w:rFonts w:ascii="Arial" w:hAnsi="Arial" w:cs="Times New Roman"/>
          <w:sz w:val="18"/>
          <w:szCs w:val="18"/>
        </w:rPr>
        <w:t>y by the sentence.</w:t>
      </w:r>
    </w:p>
    <w:p w14:paraId="1900B9C5" w14:textId="77777777" w:rsidR="007A100E" w:rsidRPr="00DA0CDF" w:rsidRDefault="007A100E" w:rsidP="007A100E">
      <w:pPr>
        <w:jc w:val="both"/>
        <w:rPr>
          <w:rFonts w:ascii="Arial" w:hAnsi="Arial" w:cs="Times New Roman"/>
          <w:sz w:val="18"/>
          <w:szCs w:val="18"/>
          <w:u w:val="single"/>
        </w:rPr>
      </w:pPr>
    </w:p>
    <w:p w14:paraId="469903E4" w14:textId="245B4F28" w:rsidR="00E755E6" w:rsidRPr="00DA0CDF" w:rsidRDefault="00E755E6" w:rsidP="00DE6A10">
      <w:pPr>
        <w:jc w:val="both"/>
        <w:outlineLvl w:val="0"/>
        <w:rPr>
          <w:rFonts w:ascii="Arial" w:hAnsi="Arial" w:cs="Times New Roman"/>
          <w:b/>
          <w:sz w:val="18"/>
          <w:szCs w:val="18"/>
        </w:rPr>
      </w:pPr>
      <w:r w:rsidRPr="00DA0CDF">
        <w:rPr>
          <w:rFonts w:ascii="Arial" w:hAnsi="Arial" w:cs="Times New Roman"/>
          <w:b/>
          <w:sz w:val="18"/>
          <w:szCs w:val="18"/>
        </w:rPr>
        <w:t>Q8</w:t>
      </w:r>
      <w:r w:rsidR="00827060" w:rsidRPr="00DA0CDF">
        <w:rPr>
          <w:rFonts w:ascii="Arial" w:hAnsi="Arial" w:cs="Times New Roman"/>
          <w:b/>
          <w:sz w:val="18"/>
          <w:szCs w:val="18"/>
        </w:rPr>
        <w:t xml:space="preserve"> - Solution</w:t>
      </w:r>
    </w:p>
    <w:p w14:paraId="0C6B1783" w14:textId="083E7645" w:rsidR="00F44F61" w:rsidRPr="00DA0CDF" w:rsidRDefault="00F44F61" w:rsidP="00DE6A10">
      <w:pPr>
        <w:jc w:val="both"/>
        <w:rPr>
          <w:rFonts w:ascii="Arial" w:hAnsi="Arial" w:cs="Times New Roman"/>
          <w:sz w:val="18"/>
          <w:szCs w:val="18"/>
          <w:shd w:val="clear" w:color="auto" w:fill="FFF2CC"/>
        </w:rPr>
      </w:pPr>
      <w:r w:rsidRPr="00DA0CDF">
        <w:rPr>
          <w:rFonts w:ascii="Arial" w:eastAsia="Times New Roman" w:hAnsi="Arial" w:cs="Times New Roman"/>
          <w:sz w:val="18"/>
          <w:szCs w:val="18"/>
        </w:rPr>
        <w:t>From</w:t>
      </w:r>
      <w:r w:rsidRPr="00DA0CDF">
        <w:rPr>
          <w:rFonts w:ascii="Arial" w:hAnsi="Arial" w:cs="Times New Roman"/>
          <w:sz w:val="18"/>
          <w:szCs w:val="18"/>
        </w:rPr>
        <w:t xml:space="preserve"> the chapter </w:t>
      </w:r>
      <w:r w:rsidRPr="00DA0CDF">
        <w:rPr>
          <w:rFonts w:ascii="Arial" w:hAnsi="Arial" w:cs="Times New Roman"/>
          <w:b/>
          <w:sz w:val="18"/>
          <w:szCs w:val="18"/>
        </w:rPr>
        <w:t xml:space="preserve">CKY Recognition </w:t>
      </w:r>
      <w:r w:rsidRPr="00DA0CDF">
        <w:rPr>
          <w:rFonts w:ascii="Arial" w:hAnsi="Arial" w:cs="Times New Roman"/>
          <w:sz w:val="18"/>
          <w:szCs w:val="18"/>
        </w:rPr>
        <w:t>(13.4.1 Jurafsky &amp; Martin (2nd edition)), the CKY algorithm and the code (in given cky.py</w:t>
      </w:r>
      <w:r w:rsidR="00822884" w:rsidRPr="00DA0CDF">
        <w:rPr>
          <w:rFonts w:ascii="Arial" w:hAnsi="Arial" w:cs="Times New Roman"/>
          <w:sz w:val="18"/>
          <w:szCs w:val="18"/>
        </w:rPr>
        <w:t>) that implements this algorithm</w:t>
      </w:r>
      <w:r w:rsidRPr="00DA0CDF">
        <w:rPr>
          <w:rFonts w:ascii="Arial" w:hAnsi="Arial" w:cs="Times New Roman"/>
          <w:sz w:val="18"/>
          <w:szCs w:val="18"/>
        </w:rPr>
        <w:t xml:space="preserve"> is a “</w:t>
      </w:r>
      <w:r w:rsidRPr="00DA0CDF">
        <w:rPr>
          <w:rFonts w:ascii="Arial" w:hAnsi="Arial" w:cs="Times New Roman"/>
          <w:b/>
          <w:sz w:val="18"/>
          <w:szCs w:val="18"/>
        </w:rPr>
        <w:t>recognizer</w:t>
      </w:r>
      <w:r w:rsidRPr="00DA0CDF">
        <w:rPr>
          <w:rFonts w:ascii="Arial" w:hAnsi="Arial" w:cs="Times New Roman"/>
          <w:sz w:val="18"/>
          <w:szCs w:val="18"/>
        </w:rPr>
        <w:t>”</w:t>
      </w:r>
      <w:r w:rsidR="00822884" w:rsidRPr="00DA0CDF">
        <w:rPr>
          <w:rFonts w:ascii="Arial" w:hAnsi="Arial" w:cs="Times New Roman"/>
          <w:sz w:val="18"/>
          <w:szCs w:val="18"/>
        </w:rPr>
        <w:t>.</w:t>
      </w:r>
    </w:p>
    <w:p w14:paraId="25913A32" w14:textId="0DA27B67" w:rsidR="00F44F61" w:rsidRPr="00DA0CDF" w:rsidRDefault="00F44F61" w:rsidP="00DE6A10">
      <w:pPr>
        <w:jc w:val="both"/>
        <w:rPr>
          <w:rFonts w:ascii="Arial" w:eastAsia="Times New Roman" w:hAnsi="Arial" w:cs="Times New Roman"/>
          <w:sz w:val="18"/>
          <w:szCs w:val="18"/>
        </w:rPr>
      </w:pPr>
      <w:r w:rsidRPr="00DA0CDF">
        <w:rPr>
          <w:rFonts w:ascii="Arial" w:eastAsia="Times New Roman" w:hAnsi="Arial" w:cs="Times New Roman"/>
          <w:sz w:val="18"/>
          <w:szCs w:val="18"/>
        </w:rPr>
        <w:t>The CKY parser implemented in cky.py simply finds the labels belonging to the correct cell of the matrix and adds them if not already present by doing a look-up in 2 default dictionaries for unary and binary rules of</w:t>
      </w:r>
      <w:r w:rsidR="00827060" w:rsidRPr="00DA0CDF">
        <w:rPr>
          <w:rFonts w:ascii="Arial" w:eastAsia="Times New Roman" w:hAnsi="Arial" w:cs="Times New Roman"/>
          <w:sz w:val="18"/>
          <w:szCs w:val="18"/>
        </w:rPr>
        <w:t xml:space="preserve"> the grammar. It does not store</w:t>
      </w:r>
      <w:r w:rsidRPr="00DA0CDF">
        <w:rPr>
          <w:rFonts w:ascii="Arial" w:eastAsia="Times New Roman" w:hAnsi="Arial" w:cs="Times New Roman"/>
          <w:sz w:val="18"/>
          <w:szCs w:val="18"/>
        </w:rPr>
        <w:t xml:space="preserve"> the information if one wants to print a complete parsed tree starting from top right of the matrix since one cannot say from which cell the symbol S was derived when it was added to this cell. So climbing down the parsed tree is not possible as is. By extending the features of this </w:t>
      </w:r>
      <w:r w:rsidR="00827060" w:rsidRPr="00DA0CDF">
        <w:rPr>
          <w:rFonts w:ascii="Arial" w:eastAsia="Times New Roman" w:hAnsi="Arial" w:cs="Times New Roman"/>
          <w:b/>
          <w:sz w:val="18"/>
          <w:szCs w:val="18"/>
        </w:rPr>
        <w:t xml:space="preserve">CKY </w:t>
      </w:r>
      <w:r w:rsidRPr="00DA0CDF">
        <w:rPr>
          <w:rFonts w:ascii="Arial" w:eastAsia="Times New Roman" w:hAnsi="Arial" w:cs="Times New Roman"/>
          <w:b/>
          <w:sz w:val="18"/>
          <w:szCs w:val="18"/>
        </w:rPr>
        <w:t>parser</w:t>
      </w:r>
      <w:r w:rsidRPr="00DA0CDF">
        <w:rPr>
          <w:rFonts w:ascii="Arial" w:eastAsia="Times New Roman" w:hAnsi="Arial" w:cs="Times New Roman"/>
          <w:sz w:val="18"/>
          <w:szCs w:val="18"/>
        </w:rPr>
        <w:t xml:space="preserve"> by adding additional information, one can (after a successful run of CKY parse algorithm and filling of the matrix) navigate to the parsed tree starting from the node. </w:t>
      </w:r>
      <w:r w:rsidR="004F601E" w:rsidRPr="00DA0CDF">
        <w:rPr>
          <w:rFonts w:ascii="Arial" w:eastAsia="Times New Roman" w:hAnsi="Arial" w:cs="Times New Roman"/>
          <w:sz w:val="18"/>
          <w:szCs w:val="18"/>
        </w:rPr>
        <w:t>This extension will allow to build functions like create_tree() and first_tree(). The code design and implementation is as follows:</w:t>
      </w:r>
    </w:p>
    <w:p w14:paraId="1E8F80A8" w14:textId="77777777" w:rsidR="00827060" w:rsidRPr="00DA0CDF" w:rsidRDefault="00827060" w:rsidP="00DE6A10">
      <w:pPr>
        <w:jc w:val="both"/>
        <w:rPr>
          <w:rFonts w:ascii="Arial" w:eastAsia="Times New Roman" w:hAnsi="Arial" w:cs="Times New Roman"/>
          <w:sz w:val="18"/>
          <w:szCs w:val="18"/>
        </w:rPr>
      </w:pPr>
    </w:p>
    <w:p w14:paraId="7BB8EE90" w14:textId="5557E9DF" w:rsidR="004F601E" w:rsidRPr="00DA0CDF" w:rsidRDefault="004F601E" w:rsidP="00DE6A10">
      <w:pPr>
        <w:jc w:val="both"/>
        <w:outlineLvl w:val="0"/>
        <w:rPr>
          <w:rFonts w:ascii="Arial" w:eastAsia="Times New Roman" w:hAnsi="Arial" w:cs="Times New Roman"/>
          <w:b/>
          <w:sz w:val="18"/>
          <w:szCs w:val="18"/>
        </w:rPr>
      </w:pPr>
      <w:r w:rsidRPr="00DA0CDF">
        <w:rPr>
          <w:rFonts w:ascii="Arial" w:eastAsia="Times New Roman" w:hAnsi="Arial" w:cs="Times New Roman"/>
          <w:b/>
          <w:sz w:val="18"/>
          <w:szCs w:val="18"/>
        </w:rPr>
        <w:t>Design:</w:t>
      </w:r>
    </w:p>
    <w:p w14:paraId="59BEEBDB" w14:textId="36A1B9DD" w:rsidR="00F44F61" w:rsidRPr="00DA0CDF" w:rsidRDefault="004F601E" w:rsidP="00DE6A10">
      <w:pPr>
        <w:jc w:val="both"/>
        <w:outlineLvl w:val="0"/>
        <w:rPr>
          <w:rFonts w:ascii="Arial" w:eastAsia="Times New Roman" w:hAnsi="Arial" w:cs="Times New Roman"/>
          <w:sz w:val="18"/>
          <w:szCs w:val="18"/>
        </w:rPr>
      </w:pPr>
      <w:r w:rsidRPr="00DA0CDF">
        <w:rPr>
          <w:rFonts w:ascii="Arial" w:eastAsia="Times New Roman" w:hAnsi="Arial" w:cs="Times New Roman"/>
          <w:sz w:val="18"/>
          <w:szCs w:val="18"/>
        </w:rPr>
        <w:t xml:space="preserve">The Label class design is modified to add 4 extra parameters </w:t>
      </w:r>
    </w:p>
    <w:p w14:paraId="19784953" w14:textId="32565D75" w:rsidR="004F601E" w:rsidRPr="00DA0CDF" w:rsidRDefault="004F601E" w:rsidP="00DE6A10">
      <w:pPr>
        <w:pStyle w:val="ListParagraph"/>
        <w:numPr>
          <w:ilvl w:val="0"/>
          <w:numId w:val="14"/>
        </w:numPr>
        <w:jc w:val="both"/>
        <w:rPr>
          <w:rFonts w:ascii="Arial" w:eastAsia="Times New Roman" w:hAnsi="Arial" w:cs="Times New Roman"/>
          <w:sz w:val="18"/>
          <w:szCs w:val="18"/>
        </w:rPr>
      </w:pPr>
      <w:r w:rsidRPr="00DA0CDF">
        <w:rPr>
          <w:rFonts w:ascii="Arial" w:eastAsia="Times New Roman" w:hAnsi="Arial" w:cs="Times New Roman"/>
          <w:sz w:val="18"/>
          <w:szCs w:val="18"/>
        </w:rPr>
        <w:t>cell row position</w:t>
      </w:r>
    </w:p>
    <w:p w14:paraId="1ED6ED31" w14:textId="37145E00" w:rsidR="004F601E" w:rsidRPr="00DA0CDF" w:rsidRDefault="004F601E" w:rsidP="00DE6A10">
      <w:pPr>
        <w:pStyle w:val="ListParagraph"/>
        <w:numPr>
          <w:ilvl w:val="0"/>
          <w:numId w:val="14"/>
        </w:numPr>
        <w:jc w:val="both"/>
        <w:rPr>
          <w:rFonts w:ascii="Arial" w:eastAsia="Times New Roman" w:hAnsi="Arial" w:cs="Times New Roman"/>
          <w:sz w:val="18"/>
          <w:szCs w:val="18"/>
        </w:rPr>
      </w:pPr>
      <w:r w:rsidRPr="00DA0CDF">
        <w:rPr>
          <w:rFonts w:ascii="Arial" w:eastAsia="Times New Roman" w:hAnsi="Arial" w:cs="Times New Roman"/>
          <w:sz w:val="18"/>
          <w:szCs w:val="18"/>
        </w:rPr>
        <w:t>cell column position</w:t>
      </w:r>
    </w:p>
    <w:p w14:paraId="0C5BC154" w14:textId="3AF7921B" w:rsidR="004F601E" w:rsidRPr="00DA0CDF" w:rsidRDefault="004F601E" w:rsidP="00DE6A10">
      <w:pPr>
        <w:pStyle w:val="ListParagraph"/>
        <w:numPr>
          <w:ilvl w:val="0"/>
          <w:numId w:val="14"/>
        </w:numPr>
        <w:jc w:val="both"/>
        <w:rPr>
          <w:rFonts w:ascii="Arial" w:eastAsia="Times New Roman" w:hAnsi="Arial" w:cs="Times New Roman"/>
          <w:sz w:val="18"/>
          <w:szCs w:val="18"/>
        </w:rPr>
      </w:pPr>
      <w:r w:rsidRPr="00DA0CDF">
        <w:rPr>
          <w:rFonts w:ascii="Arial" w:eastAsia="Times New Roman" w:hAnsi="Arial" w:cs="Times New Roman"/>
          <w:sz w:val="18"/>
          <w:szCs w:val="18"/>
        </w:rPr>
        <w:t xml:space="preserve">another label object corresponding to the left </w:t>
      </w:r>
      <w:r w:rsidR="00822884" w:rsidRPr="00DA0CDF">
        <w:rPr>
          <w:rFonts w:ascii="Arial" w:eastAsia="Times New Roman" w:hAnsi="Arial" w:cs="Times New Roman"/>
          <w:sz w:val="18"/>
          <w:szCs w:val="18"/>
        </w:rPr>
        <w:t>subtree of</w:t>
      </w:r>
      <w:r w:rsidRPr="00DA0CDF">
        <w:rPr>
          <w:rFonts w:ascii="Arial" w:eastAsia="Times New Roman" w:hAnsi="Arial" w:cs="Times New Roman"/>
          <w:sz w:val="18"/>
          <w:szCs w:val="18"/>
        </w:rPr>
        <w:t xml:space="preserve"> the current label</w:t>
      </w:r>
    </w:p>
    <w:p w14:paraId="58BB6484" w14:textId="1A9D95A7" w:rsidR="004F601E" w:rsidRDefault="004F601E" w:rsidP="00DE6A10">
      <w:pPr>
        <w:pStyle w:val="ListParagraph"/>
        <w:numPr>
          <w:ilvl w:val="0"/>
          <w:numId w:val="14"/>
        </w:numPr>
        <w:jc w:val="both"/>
        <w:rPr>
          <w:rFonts w:ascii="Arial" w:eastAsia="Times New Roman" w:hAnsi="Arial" w:cs="Times New Roman"/>
          <w:sz w:val="18"/>
          <w:szCs w:val="18"/>
        </w:rPr>
      </w:pPr>
      <w:r w:rsidRPr="00DA0CDF">
        <w:rPr>
          <w:rFonts w:ascii="Arial" w:eastAsia="Times New Roman" w:hAnsi="Arial" w:cs="Times New Roman"/>
          <w:sz w:val="18"/>
          <w:szCs w:val="18"/>
        </w:rPr>
        <w:t>another label object corresponding to the right subtree of the current label</w:t>
      </w:r>
    </w:p>
    <w:p w14:paraId="746C316F" w14:textId="77777777" w:rsidR="00F809D0" w:rsidRPr="00DA0CDF" w:rsidRDefault="00F809D0" w:rsidP="00DE6A10">
      <w:pPr>
        <w:pStyle w:val="ListParagraph"/>
        <w:numPr>
          <w:ilvl w:val="0"/>
          <w:numId w:val="14"/>
        </w:numPr>
        <w:jc w:val="both"/>
        <w:rPr>
          <w:rFonts w:ascii="Arial" w:eastAsia="Times New Roman" w:hAnsi="Arial" w:cs="Times New Roman"/>
          <w:sz w:val="18"/>
          <w:szCs w:val="18"/>
        </w:rPr>
      </w:pPr>
    </w:p>
    <w:p w14:paraId="305519D9" w14:textId="707027A2" w:rsidR="004F601E" w:rsidRPr="00DA0CDF" w:rsidRDefault="004F601E" w:rsidP="00DE6A10">
      <w:pPr>
        <w:jc w:val="both"/>
        <w:rPr>
          <w:rFonts w:ascii="Arial" w:eastAsia="Times New Roman" w:hAnsi="Arial" w:cs="Times New Roman"/>
          <w:sz w:val="18"/>
          <w:szCs w:val="18"/>
        </w:rPr>
      </w:pPr>
      <w:r w:rsidRPr="00DA0CDF">
        <w:rPr>
          <w:rFonts w:ascii="Arial" w:eastAsia="Times New Roman" w:hAnsi="Arial" w:cs="Times New Roman"/>
          <w:sz w:val="18"/>
          <w:szCs w:val="18"/>
        </w:rPr>
        <w:t xml:space="preserve">The subtrees will later be constructed during first_tree() fn call. But the information for both </w:t>
      </w:r>
      <w:r w:rsidR="00822884" w:rsidRPr="00DA0CDF">
        <w:rPr>
          <w:rFonts w:ascii="Arial" w:eastAsia="Times New Roman" w:hAnsi="Arial" w:cs="Times New Roman"/>
          <w:sz w:val="18"/>
          <w:szCs w:val="18"/>
        </w:rPr>
        <w:t>is</w:t>
      </w:r>
      <w:r w:rsidRPr="00DA0CDF">
        <w:rPr>
          <w:rFonts w:ascii="Arial" w:eastAsia="Times New Roman" w:hAnsi="Arial" w:cs="Times New Roman"/>
          <w:sz w:val="18"/>
          <w:szCs w:val="18"/>
        </w:rPr>
        <w:t xml:space="preserve"> stored in the label class so this kind of backtracking will be possible later.</w:t>
      </w:r>
    </w:p>
    <w:p w14:paraId="50194F60" w14:textId="77777777" w:rsidR="004F601E" w:rsidRPr="00DA0CDF" w:rsidRDefault="004F601E" w:rsidP="00DE6A10">
      <w:pPr>
        <w:jc w:val="both"/>
        <w:rPr>
          <w:rFonts w:ascii="Arial" w:eastAsia="Times New Roman" w:hAnsi="Arial" w:cs="Times New Roman"/>
          <w:sz w:val="18"/>
          <w:szCs w:val="18"/>
        </w:rPr>
      </w:pPr>
    </w:p>
    <w:p w14:paraId="2EAB2AF5" w14:textId="2CB5A394" w:rsidR="004F601E" w:rsidRPr="00DA0CDF" w:rsidRDefault="004F601E" w:rsidP="00DE6A10">
      <w:pPr>
        <w:jc w:val="both"/>
        <w:rPr>
          <w:rFonts w:ascii="Arial" w:eastAsia="Times New Roman" w:hAnsi="Arial" w:cs="Times New Roman"/>
          <w:sz w:val="18"/>
          <w:szCs w:val="18"/>
        </w:rPr>
      </w:pPr>
      <w:r w:rsidRPr="00DA0CDF">
        <w:rPr>
          <w:rFonts w:ascii="Arial" w:eastAsia="Times New Roman" w:hAnsi="Arial" w:cs="Times New Roman"/>
          <w:sz w:val="18"/>
          <w:szCs w:val="18"/>
        </w:rPr>
        <w:t xml:space="preserve">The Cell class design is modified to store a list of labels storing the complete information for all label </w:t>
      </w:r>
      <w:r w:rsidR="00822884" w:rsidRPr="00DA0CDF">
        <w:rPr>
          <w:rFonts w:ascii="Arial" w:eastAsia="Times New Roman" w:hAnsi="Arial" w:cs="Times New Roman"/>
          <w:sz w:val="18"/>
          <w:szCs w:val="18"/>
        </w:rPr>
        <w:t>instances that</w:t>
      </w:r>
      <w:r w:rsidRPr="00DA0CDF">
        <w:rPr>
          <w:rFonts w:ascii="Arial" w:eastAsia="Times New Roman" w:hAnsi="Arial" w:cs="Times New Roman"/>
          <w:sz w:val="18"/>
          <w:szCs w:val="18"/>
        </w:rPr>
        <w:t xml:space="preserve"> are assigned to this cell during the matrix building. It was previously storing only the string representations of the symbols.</w:t>
      </w:r>
    </w:p>
    <w:p w14:paraId="2FF75A03" w14:textId="77777777" w:rsidR="004F601E" w:rsidRPr="00DA0CDF" w:rsidRDefault="004F601E" w:rsidP="00DE6A10">
      <w:pPr>
        <w:jc w:val="both"/>
        <w:rPr>
          <w:rFonts w:ascii="Arial" w:eastAsia="Times New Roman" w:hAnsi="Arial" w:cs="Times New Roman"/>
          <w:sz w:val="18"/>
          <w:szCs w:val="18"/>
        </w:rPr>
      </w:pPr>
    </w:p>
    <w:p w14:paraId="03A2AB98" w14:textId="317B121A" w:rsidR="004F601E" w:rsidRPr="00DA0CDF" w:rsidRDefault="004F601E" w:rsidP="00DE6A10">
      <w:pPr>
        <w:jc w:val="both"/>
        <w:rPr>
          <w:rFonts w:ascii="Arial" w:eastAsia="Times New Roman" w:hAnsi="Arial" w:cs="Times New Roman"/>
          <w:sz w:val="18"/>
          <w:szCs w:val="18"/>
        </w:rPr>
      </w:pPr>
      <w:r w:rsidRPr="00DA0CDF">
        <w:rPr>
          <w:rFonts w:ascii="Arial" w:eastAsia="Times New Roman" w:hAnsi="Arial" w:cs="Times New Roman"/>
          <w:sz w:val="18"/>
          <w:szCs w:val="18"/>
        </w:rPr>
        <w:t>There is an additional check which is introduced in the binary_scan() fn to store only one copy (i.e</w:t>
      </w:r>
      <w:r w:rsidR="00F809D0">
        <w:rPr>
          <w:rFonts w:ascii="Arial" w:eastAsia="Times New Roman" w:hAnsi="Arial" w:cs="Times New Roman"/>
          <w:sz w:val="18"/>
          <w:szCs w:val="18"/>
        </w:rPr>
        <w:t>. the first copy) of a symbol (</w:t>
      </w:r>
      <w:r w:rsidRPr="00DA0CDF">
        <w:rPr>
          <w:rFonts w:ascii="Arial" w:eastAsia="Times New Roman" w:hAnsi="Arial" w:cs="Times New Roman"/>
          <w:sz w:val="18"/>
          <w:szCs w:val="18"/>
        </w:rPr>
        <w:t xml:space="preserve">a terminal or a non-terminal) in cases where there are local </w:t>
      </w:r>
      <w:r w:rsidR="00984012" w:rsidRPr="00DA0CDF">
        <w:rPr>
          <w:rFonts w:ascii="Arial" w:eastAsia="Times New Roman" w:hAnsi="Arial" w:cs="Times New Roman"/>
          <w:sz w:val="18"/>
          <w:szCs w:val="18"/>
        </w:rPr>
        <w:t>and structural ambiguities present in the grammar for a particular the sentence.</w:t>
      </w:r>
    </w:p>
    <w:p w14:paraId="743BDDF8" w14:textId="77777777" w:rsidR="00984012" w:rsidRPr="00DA0CDF" w:rsidRDefault="00984012" w:rsidP="00DE6A10">
      <w:pPr>
        <w:jc w:val="both"/>
        <w:rPr>
          <w:rFonts w:ascii="Arial" w:eastAsia="Times New Roman" w:hAnsi="Arial" w:cs="Times New Roman"/>
          <w:sz w:val="18"/>
          <w:szCs w:val="18"/>
        </w:rPr>
      </w:pPr>
    </w:p>
    <w:p w14:paraId="5040CC67" w14:textId="531ABB65" w:rsidR="00984012" w:rsidRPr="00DA0CDF" w:rsidRDefault="00984012" w:rsidP="00DE6A10">
      <w:pPr>
        <w:jc w:val="both"/>
        <w:rPr>
          <w:rFonts w:ascii="Arial" w:eastAsia="Times New Roman" w:hAnsi="Arial" w:cs="Times New Roman"/>
          <w:sz w:val="18"/>
          <w:szCs w:val="18"/>
        </w:rPr>
      </w:pPr>
      <w:r w:rsidRPr="00DA0CDF">
        <w:rPr>
          <w:rFonts w:ascii="Arial" w:eastAsia="Times New Roman" w:hAnsi="Arial" w:cs="Times New Roman"/>
          <w:sz w:val="18"/>
          <w:szCs w:val="18"/>
        </w:rPr>
        <w:t>There are many more code changes to various functions in the cky8.py file to accommodate the above changes. Please see the comments in the cky8.py file for all the changes at a particular line of the code.</w:t>
      </w:r>
    </w:p>
    <w:p w14:paraId="0B8D934E" w14:textId="77777777" w:rsidR="00984012" w:rsidRPr="00DA0CDF" w:rsidRDefault="00984012" w:rsidP="00DE6A10">
      <w:pPr>
        <w:jc w:val="both"/>
        <w:rPr>
          <w:rFonts w:ascii="Arial" w:eastAsia="Times New Roman" w:hAnsi="Arial" w:cs="Times New Roman"/>
          <w:sz w:val="18"/>
          <w:szCs w:val="18"/>
        </w:rPr>
      </w:pPr>
    </w:p>
    <w:p w14:paraId="5158CE68" w14:textId="56F35907" w:rsidR="00984012" w:rsidRPr="00DA0CDF" w:rsidRDefault="00984012" w:rsidP="00DE6A10">
      <w:pPr>
        <w:jc w:val="both"/>
        <w:outlineLvl w:val="0"/>
        <w:rPr>
          <w:rFonts w:ascii="Arial" w:eastAsia="Times New Roman" w:hAnsi="Arial" w:cs="Times New Roman"/>
          <w:b/>
          <w:sz w:val="18"/>
          <w:szCs w:val="18"/>
        </w:rPr>
      </w:pPr>
      <w:r w:rsidRPr="00DA0CDF">
        <w:rPr>
          <w:rFonts w:ascii="Arial" w:eastAsia="Times New Roman" w:hAnsi="Arial" w:cs="Times New Roman"/>
          <w:b/>
          <w:sz w:val="18"/>
          <w:szCs w:val="18"/>
        </w:rPr>
        <w:t>Implementation:</w:t>
      </w:r>
    </w:p>
    <w:p w14:paraId="37BF6CC7" w14:textId="2ED094DA" w:rsidR="00984012" w:rsidRPr="00DA0CDF" w:rsidRDefault="00984012" w:rsidP="00DE6A10">
      <w:pPr>
        <w:jc w:val="both"/>
        <w:rPr>
          <w:rFonts w:ascii="Arial" w:eastAsia="Times New Roman" w:hAnsi="Arial" w:cs="Times New Roman"/>
          <w:sz w:val="18"/>
          <w:szCs w:val="18"/>
        </w:rPr>
      </w:pPr>
      <w:r w:rsidRPr="00DA0CDF">
        <w:rPr>
          <w:rFonts w:ascii="Arial" w:eastAsia="Times New Roman" w:hAnsi="Arial" w:cs="Times New Roman"/>
          <w:sz w:val="18"/>
          <w:szCs w:val="18"/>
        </w:rPr>
        <w:t xml:space="preserve">To implement the extended CKY parsing, the code is changed at all the places where </w:t>
      </w:r>
      <w:r w:rsidR="00822884" w:rsidRPr="00DA0CDF">
        <w:rPr>
          <w:rFonts w:ascii="Arial" w:eastAsia="Times New Roman" w:hAnsi="Arial" w:cs="Times New Roman"/>
          <w:sz w:val="18"/>
          <w:szCs w:val="18"/>
        </w:rPr>
        <w:t>the</w:t>
      </w:r>
      <w:r w:rsidRPr="00DA0CDF">
        <w:rPr>
          <w:rFonts w:ascii="Arial" w:eastAsia="Times New Roman" w:hAnsi="Arial" w:cs="Times New Roman"/>
          <w:sz w:val="18"/>
          <w:szCs w:val="18"/>
        </w:rPr>
        <w:t xml:space="preserve"> new label is added to the list of labels for a particular cell.  The printing of the completed parse tree is implemented with two functions first_tree(</w:t>
      </w:r>
      <w:r w:rsidR="00822884" w:rsidRPr="00DA0CDF">
        <w:rPr>
          <w:rFonts w:ascii="Arial" w:eastAsia="Times New Roman" w:hAnsi="Arial" w:cs="Times New Roman"/>
          <w:sz w:val="18"/>
          <w:szCs w:val="18"/>
        </w:rPr>
        <w:t>), which</w:t>
      </w:r>
      <w:r w:rsidRPr="00DA0CDF">
        <w:rPr>
          <w:rFonts w:ascii="Arial" w:eastAsia="Times New Roman" w:hAnsi="Arial" w:cs="Times New Roman"/>
          <w:sz w:val="18"/>
          <w:szCs w:val="18"/>
        </w:rPr>
        <w:t xml:space="preserve"> internally calls another recursive function create_tree() multiple times to generate the parse tree. Please note that this parse tree is traversed in a PreOrder fashion and outputs the tree string accordingly. This parenthesized tree string is then passed as a parameter to nltk.tree.Tree </w:t>
      </w:r>
      <w:r w:rsidR="00822884" w:rsidRPr="00DA0CDF">
        <w:rPr>
          <w:rFonts w:ascii="Arial" w:eastAsia="Times New Roman" w:hAnsi="Arial" w:cs="Times New Roman"/>
          <w:sz w:val="18"/>
          <w:szCs w:val="18"/>
        </w:rPr>
        <w:t>class, which</w:t>
      </w:r>
      <w:r w:rsidRPr="00DA0CDF">
        <w:rPr>
          <w:rFonts w:ascii="Arial" w:eastAsia="Times New Roman" w:hAnsi="Arial" w:cs="Times New Roman"/>
          <w:sz w:val="18"/>
          <w:szCs w:val="18"/>
        </w:rPr>
        <w:t xml:space="preserve"> generates a Tree instance representing the complete parse tree for the given sentence. </w:t>
      </w:r>
    </w:p>
    <w:p w14:paraId="3AA4CE73" w14:textId="77777777" w:rsidR="00984012" w:rsidRPr="00DA0CDF" w:rsidRDefault="00984012" w:rsidP="00DE6A10">
      <w:pPr>
        <w:jc w:val="both"/>
        <w:rPr>
          <w:rFonts w:ascii="Arial" w:eastAsia="Times New Roman" w:hAnsi="Arial" w:cs="Times New Roman"/>
          <w:sz w:val="18"/>
          <w:szCs w:val="18"/>
        </w:rPr>
      </w:pPr>
    </w:p>
    <w:p w14:paraId="53337A85" w14:textId="53E7ABC9" w:rsidR="00984012" w:rsidRPr="00DA0CDF" w:rsidRDefault="00984012" w:rsidP="00DE6A10">
      <w:pPr>
        <w:jc w:val="both"/>
        <w:rPr>
          <w:rFonts w:ascii="Arial" w:eastAsia="Times New Roman" w:hAnsi="Arial" w:cs="Times New Roman"/>
          <w:sz w:val="18"/>
          <w:szCs w:val="18"/>
        </w:rPr>
      </w:pPr>
      <w:r w:rsidRPr="00DA0CDF">
        <w:rPr>
          <w:rFonts w:ascii="Arial" w:eastAsia="Times New Roman" w:hAnsi="Arial" w:cs="Times New Roman"/>
          <w:sz w:val="18"/>
          <w:szCs w:val="18"/>
        </w:rPr>
        <w:t>It is worth noting that if there are multiple parsed t</w:t>
      </w:r>
      <w:r w:rsidR="004E1092" w:rsidRPr="00DA0CDF">
        <w:rPr>
          <w:rFonts w:ascii="Arial" w:eastAsia="Times New Roman" w:hAnsi="Arial" w:cs="Times New Roman"/>
          <w:sz w:val="18"/>
          <w:szCs w:val="18"/>
        </w:rPr>
        <w:t>rees (for example for sentence 4</w:t>
      </w:r>
      <w:r w:rsidRPr="00DA0CDF">
        <w:rPr>
          <w:rFonts w:ascii="Arial" w:eastAsia="Times New Roman" w:hAnsi="Arial" w:cs="Times New Roman"/>
          <w:sz w:val="18"/>
          <w:szCs w:val="18"/>
        </w:rPr>
        <w:t xml:space="preserve">(4 trees) and sentence 8(2 trees)), the first_tree() only outputs the first </w:t>
      </w:r>
      <w:r w:rsidR="00822884" w:rsidRPr="00DA0CDF">
        <w:rPr>
          <w:rFonts w:ascii="Arial" w:eastAsia="Times New Roman" w:hAnsi="Arial" w:cs="Times New Roman"/>
          <w:sz w:val="18"/>
          <w:szCs w:val="18"/>
        </w:rPr>
        <w:t>tree, which</w:t>
      </w:r>
      <w:r w:rsidRPr="00DA0CDF">
        <w:rPr>
          <w:rFonts w:ascii="Arial" w:eastAsia="Times New Roman" w:hAnsi="Arial" w:cs="Times New Roman"/>
          <w:sz w:val="18"/>
          <w:szCs w:val="18"/>
        </w:rPr>
        <w:t xml:space="preserve"> gets generated. </w:t>
      </w:r>
    </w:p>
    <w:p w14:paraId="0AD7CAFC" w14:textId="77777777" w:rsidR="00984012" w:rsidRPr="00DA0CDF" w:rsidRDefault="00984012" w:rsidP="00DE6A10">
      <w:pPr>
        <w:jc w:val="both"/>
        <w:rPr>
          <w:rFonts w:ascii="Arial" w:eastAsia="Times New Roman" w:hAnsi="Arial" w:cs="Times New Roman"/>
          <w:sz w:val="18"/>
          <w:szCs w:val="18"/>
        </w:rPr>
      </w:pPr>
    </w:p>
    <w:p w14:paraId="4393F439" w14:textId="1E0D0314" w:rsidR="00984012" w:rsidRPr="00DA0CDF" w:rsidRDefault="00984012" w:rsidP="00DE6A10">
      <w:pPr>
        <w:jc w:val="both"/>
        <w:rPr>
          <w:rFonts w:ascii="Arial" w:eastAsia="Times New Roman" w:hAnsi="Arial" w:cs="Times New Roman"/>
          <w:sz w:val="18"/>
          <w:szCs w:val="18"/>
        </w:rPr>
      </w:pPr>
      <w:r w:rsidRPr="00DA0CDF">
        <w:rPr>
          <w:rFonts w:ascii="Arial" w:eastAsia="Times New Roman" w:hAnsi="Arial" w:cs="Times New Roman"/>
          <w:sz w:val="18"/>
          <w:szCs w:val="18"/>
        </w:rPr>
        <w:t xml:space="preserve">The design mentioned above is implemented in cky8.py file and this file is imported in ass2.py file. </w:t>
      </w:r>
    </w:p>
    <w:p w14:paraId="6BEE326E" w14:textId="77777777" w:rsidR="00E755E6" w:rsidRPr="00DA0CDF" w:rsidRDefault="00E755E6" w:rsidP="00DE6A10">
      <w:pPr>
        <w:jc w:val="both"/>
        <w:rPr>
          <w:rFonts w:ascii="Arial" w:hAnsi="Arial" w:cs="Times New Roman"/>
          <w:sz w:val="18"/>
          <w:szCs w:val="18"/>
        </w:rPr>
      </w:pPr>
      <w:r w:rsidRPr="00DA0CDF">
        <w:rPr>
          <w:rFonts w:ascii="Arial" w:hAnsi="Arial" w:cs="Times New Roman"/>
          <w:sz w:val="18"/>
          <w:szCs w:val="18"/>
        </w:rPr>
        <w:t>The CKY chart implemented in cky.py now starts behaving as a parser instead of the original recognizer. Using backtracking and the information stored during the construction of this chart, the parse tree can be successfully created starting from right and top most corner of chart and following the start symbol S.</w:t>
      </w:r>
    </w:p>
    <w:p w14:paraId="2C119634" w14:textId="77777777" w:rsidR="00E755E6" w:rsidRPr="00DA0CDF" w:rsidRDefault="00E755E6" w:rsidP="00DE6A10">
      <w:pPr>
        <w:jc w:val="both"/>
        <w:rPr>
          <w:rFonts w:ascii="Arial" w:eastAsia="Times New Roman" w:hAnsi="Arial" w:cs="Times New Roman"/>
          <w:sz w:val="18"/>
          <w:szCs w:val="18"/>
        </w:rPr>
      </w:pPr>
    </w:p>
    <w:p w14:paraId="06F1A2FF" w14:textId="5DF86D8C" w:rsidR="003D1ABD" w:rsidRPr="00DA0CDF" w:rsidRDefault="003D1ABD" w:rsidP="00DE6A10">
      <w:pPr>
        <w:jc w:val="both"/>
        <w:outlineLvl w:val="0"/>
        <w:rPr>
          <w:rFonts w:ascii="Arial" w:eastAsia="Times New Roman" w:hAnsi="Arial" w:cs="Times New Roman"/>
          <w:b/>
          <w:sz w:val="18"/>
          <w:szCs w:val="18"/>
        </w:rPr>
      </w:pPr>
      <w:r w:rsidRPr="00DA0CDF">
        <w:rPr>
          <w:rFonts w:ascii="Arial" w:eastAsia="Times New Roman" w:hAnsi="Arial" w:cs="Times New Roman"/>
          <w:b/>
          <w:sz w:val="18"/>
          <w:szCs w:val="18"/>
        </w:rPr>
        <w:t>Q.9.</w:t>
      </w:r>
      <w:r w:rsidR="00827060" w:rsidRPr="00DA0CDF">
        <w:rPr>
          <w:rFonts w:ascii="Arial" w:eastAsia="Times New Roman" w:hAnsi="Arial" w:cs="Times New Roman"/>
          <w:b/>
          <w:sz w:val="18"/>
          <w:szCs w:val="18"/>
        </w:rPr>
        <w:t xml:space="preserve"> - Solution</w:t>
      </w:r>
    </w:p>
    <w:p w14:paraId="7F06D0EC" w14:textId="77777777" w:rsidR="003D1ABD" w:rsidRPr="00DA0CDF" w:rsidRDefault="003D1ABD" w:rsidP="00DE6A10">
      <w:pPr>
        <w:jc w:val="both"/>
        <w:rPr>
          <w:rFonts w:ascii="Arial" w:eastAsia="Times New Roman" w:hAnsi="Arial" w:cs="Times New Roman"/>
          <w:sz w:val="18"/>
          <w:szCs w:val="18"/>
        </w:rPr>
      </w:pPr>
    </w:p>
    <w:p w14:paraId="458D970C" w14:textId="03F264E8" w:rsidR="004E1092" w:rsidRPr="00DA0CDF" w:rsidRDefault="004E1092" w:rsidP="00DE6A10">
      <w:pPr>
        <w:jc w:val="both"/>
        <w:rPr>
          <w:rFonts w:ascii="Arial" w:eastAsia="Times New Roman" w:hAnsi="Arial" w:cs="Times New Roman"/>
          <w:i/>
          <w:sz w:val="18"/>
          <w:szCs w:val="18"/>
        </w:rPr>
      </w:pPr>
      <w:r w:rsidRPr="00DA0CDF">
        <w:rPr>
          <w:rFonts w:ascii="Arial" w:eastAsia="Times New Roman" w:hAnsi="Arial" w:cs="Times New Roman"/>
          <w:i/>
          <w:sz w:val="18"/>
          <w:szCs w:val="18"/>
        </w:rPr>
        <w:t>Note: Please uncomment the last 11 lines of ass2.pky and import cky9.py instead of cky8.py  for this implementation.</w:t>
      </w:r>
    </w:p>
    <w:p w14:paraId="6A4F6C16" w14:textId="77777777" w:rsidR="004E1092" w:rsidRPr="00DA0CDF" w:rsidRDefault="004E1092" w:rsidP="00DE6A10">
      <w:pPr>
        <w:jc w:val="both"/>
        <w:rPr>
          <w:rFonts w:ascii="Arial" w:eastAsia="Times New Roman" w:hAnsi="Arial" w:cs="Times New Roman"/>
          <w:sz w:val="18"/>
          <w:szCs w:val="18"/>
        </w:rPr>
      </w:pPr>
    </w:p>
    <w:p w14:paraId="4D98276D" w14:textId="2FC06101" w:rsidR="00984012" w:rsidRPr="00DA0CDF" w:rsidRDefault="00984012" w:rsidP="00DE6A10">
      <w:pPr>
        <w:jc w:val="both"/>
        <w:rPr>
          <w:rFonts w:ascii="Arial" w:eastAsia="Times New Roman" w:hAnsi="Arial" w:cs="Times New Roman"/>
          <w:sz w:val="18"/>
          <w:szCs w:val="18"/>
        </w:rPr>
      </w:pPr>
      <w:r w:rsidRPr="00DA0CDF">
        <w:rPr>
          <w:rFonts w:ascii="Arial" w:eastAsia="Times New Roman" w:hAnsi="Arial" w:cs="Times New Roman"/>
          <w:sz w:val="18"/>
          <w:szCs w:val="18"/>
        </w:rPr>
        <w:t xml:space="preserve">Extending the features of </w:t>
      </w:r>
      <w:r w:rsidR="004E1092" w:rsidRPr="00DA0CDF">
        <w:rPr>
          <w:rFonts w:ascii="Arial" w:eastAsia="Times New Roman" w:hAnsi="Arial" w:cs="Times New Roman"/>
          <w:sz w:val="18"/>
          <w:szCs w:val="18"/>
        </w:rPr>
        <w:t xml:space="preserve">the CKY parser from Q8, the file cky9.py implements another function all_trees(). This function is only possible when the check for multiple labels is removed from the binary_scan() function. The all_trees() returns a list of nltk.tree.Tree </w:t>
      </w:r>
      <w:r w:rsidR="00822884" w:rsidRPr="00DA0CDF">
        <w:rPr>
          <w:rFonts w:ascii="Arial" w:eastAsia="Times New Roman" w:hAnsi="Arial" w:cs="Times New Roman"/>
          <w:sz w:val="18"/>
          <w:szCs w:val="18"/>
        </w:rPr>
        <w:t>instances</w:t>
      </w:r>
      <w:r w:rsidR="004E1092" w:rsidRPr="00DA0CDF">
        <w:rPr>
          <w:rFonts w:ascii="Arial" w:eastAsia="Times New Roman" w:hAnsi="Arial" w:cs="Times New Roman"/>
          <w:sz w:val="18"/>
          <w:szCs w:val="18"/>
        </w:rPr>
        <w:t xml:space="preserve"> each of them representing a complete parse tree. It is interesting to note how sentence 4 and 8 have multiple parse trees generated using this function.</w:t>
      </w:r>
    </w:p>
    <w:p w14:paraId="20F3D118" w14:textId="77777777" w:rsidR="004E1092" w:rsidRPr="00DA0CDF" w:rsidRDefault="004E1092" w:rsidP="00DE6A10">
      <w:pPr>
        <w:jc w:val="both"/>
        <w:rPr>
          <w:rFonts w:ascii="Arial" w:eastAsia="Times New Roman" w:hAnsi="Arial" w:cs="Times New Roman"/>
          <w:sz w:val="18"/>
          <w:szCs w:val="18"/>
        </w:rPr>
      </w:pPr>
    </w:p>
    <w:p w14:paraId="56F83BC0" w14:textId="5CCEF2D7" w:rsidR="003D1ABD" w:rsidRPr="00DA0CDF" w:rsidRDefault="00822884" w:rsidP="00DE6A10">
      <w:pPr>
        <w:jc w:val="both"/>
        <w:rPr>
          <w:rFonts w:ascii="Arial" w:hAnsi="Arial" w:cs="Times New Roman"/>
          <w:sz w:val="18"/>
          <w:szCs w:val="18"/>
        </w:rPr>
      </w:pPr>
      <w:r w:rsidRPr="00DA0CDF">
        <w:rPr>
          <w:rFonts w:ascii="Arial" w:hAnsi="Arial" w:cs="Times New Roman"/>
          <w:sz w:val="18"/>
          <w:szCs w:val="18"/>
        </w:rPr>
        <w:t xml:space="preserve">There is noticeable  difference in the running time of the modified parser in Q8 as compared to original parser and again when compared to Q9. </w:t>
      </w:r>
      <w:r w:rsidR="00E755E6" w:rsidRPr="00DA0CDF">
        <w:rPr>
          <w:rFonts w:ascii="Arial" w:hAnsi="Arial" w:cs="Times New Roman"/>
          <w:sz w:val="18"/>
          <w:szCs w:val="18"/>
        </w:rPr>
        <w:t>The modified parser is runni</w:t>
      </w:r>
      <w:r w:rsidR="000224EE" w:rsidRPr="00DA0CDF">
        <w:rPr>
          <w:rFonts w:ascii="Arial" w:hAnsi="Arial" w:cs="Times New Roman"/>
          <w:sz w:val="18"/>
          <w:szCs w:val="18"/>
        </w:rPr>
        <w:t>ng slow, sometimes taking 3</w:t>
      </w:r>
      <w:r w:rsidR="00E755E6" w:rsidRPr="00DA0CDF">
        <w:rPr>
          <w:rFonts w:ascii="Arial" w:hAnsi="Arial" w:cs="Times New Roman"/>
          <w:sz w:val="18"/>
          <w:szCs w:val="18"/>
        </w:rPr>
        <w:t xml:space="preserve">-5 seconds when parsing grammar 2. </w:t>
      </w:r>
      <w:r w:rsidR="003D1ABD" w:rsidRPr="00DA0CDF">
        <w:rPr>
          <w:rFonts w:ascii="Arial" w:hAnsi="Arial" w:cs="Times New Roman"/>
          <w:sz w:val="18"/>
          <w:szCs w:val="18"/>
        </w:rPr>
        <w:t>As we store more labels in the cells,</w:t>
      </w:r>
      <w:r w:rsidR="004E1092" w:rsidRPr="00DA0CDF">
        <w:rPr>
          <w:rFonts w:ascii="Arial" w:hAnsi="Arial" w:cs="Times New Roman"/>
          <w:sz w:val="18"/>
          <w:szCs w:val="18"/>
        </w:rPr>
        <w:t xml:space="preserve"> the p</w:t>
      </w:r>
      <w:r w:rsidR="003D1ABD" w:rsidRPr="00DA0CDF">
        <w:rPr>
          <w:rFonts w:ascii="Arial" w:hAnsi="Arial" w:cs="Times New Roman"/>
          <w:sz w:val="18"/>
          <w:szCs w:val="18"/>
        </w:rPr>
        <w:t>arser experiences degradation in performance since for each cell the parser has to do all the operation multiple times for each copy of the same label.symbol.</w:t>
      </w:r>
    </w:p>
    <w:p w14:paraId="0222AAE2" w14:textId="77777777" w:rsidR="00E755E6" w:rsidRPr="00DA0CDF" w:rsidRDefault="00E755E6" w:rsidP="00DE6A10">
      <w:pPr>
        <w:jc w:val="both"/>
        <w:rPr>
          <w:rFonts w:ascii="Arial" w:eastAsia="Times New Roman" w:hAnsi="Arial" w:cs="Times New Roman"/>
          <w:sz w:val="18"/>
          <w:szCs w:val="18"/>
        </w:rPr>
      </w:pPr>
    </w:p>
    <w:p w14:paraId="429F4E47" w14:textId="77777777" w:rsidR="00E755E6" w:rsidRPr="00F809D0" w:rsidRDefault="00E755E6" w:rsidP="00DE6A10">
      <w:pPr>
        <w:jc w:val="both"/>
        <w:rPr>
          <w:rFonts w:ascii="Arial" w:hAnsi="Arial" w:cs="Arial"/>
          <w:i/>
          <w:sz w:val="16"/>
          <w:szCs w:val="16"/>
        </w:rPr>
      </w:pPr>
      <w:r w:rsidRPr="00F809D0">
        <w:rPr>
          <w:rFonts w:ascii="Arial" w:hAnsi="Arial" w:cs="Arial"/>
          <w:i/>
          <w:sz w:val="16"/>
          <w:szCs w:val="16"/>
        </w:rPr>
        <w:t>References:</w:t>
      </w:r>
    </w:p>
    <w:p w14:paraId="748AC5D8" w14:textId="77777777" w:rsidR="00E755E6" w:rsidRPr="00F809D0" w:rsidRDefault="00E755E6" w:rsidP="00DE6A10">
      <w:pPr>
        <w:pStyle w:val="ListParagraph"/>
        <w:numPr>
          <w:ilvl w:val="0"/>
          <w:numId w:val="13"/>
        </w:numPr>
        <w:jc w:val="both"/>
        <w:rPr>
          <w:rFonts w:ascii="Arial" w:hAnsi="Arial" w:cs="Arial"/>
          <w:i/>
          <w:sz w:val="16"/>
          <w:szCs w:val="16"/>
        </w:rPr>
      </w:pPr>
      <w:hyperlink r:id="rId18" w:history="1">
        <w:r w:rsidRPr="00F809D0">
          <w:rPr>
            <w:rFonts w:ascii="Arial" w:hAnsi="Arial" w:cs="Arial"/>
            <w:i/>
            <w:sz w:val="16"/>
            <w:szCs w:val="16"/>
            <w:u w:val="single"/>
          </w:rPr>
          <w:t>https://en.wikipedia.org/wiki/Punctuation</w:t>
        </w:r>
      </w:hyperlink>
    </w:p>
    <w:p w14:paraId="0AD4D753" w14:textId="77777777" w:rsidR="00E755E6" w:rsidRPr="00F809D0" w:rsidRDefault="00E755E6" w:rsidP="00DE6A10">
      <w:pPr>
        <w:pStyle w:val="ListParagraph"/>
        <w:numPr>
          <w:ilvl w:val="0"/>
          <w:numId w:val="13"/>
        </w:numPr>
        <w:jc w:val="both"/>
        <w:rPr>
          <w:rFonts w:ascii="Arial" w:eastAsia="Times New Roman" w:hAnsi="Arial" w:cs="Arial"/>
          <w:i/>
          <w:sz w:val="16"/>
          <w:szCs w:val="16"/>
        </w:rPr>
      </w:pPr>
      <w:hyperlink r:id="rId19" w:history="1">
        <w:r w:rsidRPr="00F809D0">
          <w:rPr>
            <w:rStyle w:val="Hyperlink"/>
            <w:rFonts w:ascii="Arial" w:eastAsia="Times New Roman" w:hAnsi="Arial" w:cs="Arial"/>
            <w:i/>
            <w:color w:val="auto"/>
            <w:sz w:val="16"/>
            <w:szCs w:val="16"/>
          </w:rPr>
          <w:t>http://www.bu.edu/linguistics/UG/course/lx522-f05/lx522/archives/85.html</w:t>
        </w:r>
      </w:hyperlink>
    </w:p>
    <w:p w14:paraId="5C945475" w14:textId="77777777" w:rsidR="00F10C3A" w:rsidRPr="00F809D0" w:rsidRDefault="00F10C3A" w:rsidP="00DE6A10">
      <w:pPr>
        <w:pStyle w:val="ListParagraph"/>
        <w:numPr>
          <w:ilvl w:val="0"/>
          <w:numId w:val="13"/>
        </w:numPr>
        <w:jc w:val="both"/>
        <w:rPr>
          <w:rFonts w:ascii="Arial" w:eastAsia="Times New Roman" w:hAnsi="Arial" w:cs="Arial"/>
          <w:i/>
          <w:sz w:val="16"/>
          <w:szCs w:val="16"/>
        </w:rPr>
      </w:pPr>
      <w:hyperlink r:id="rId20" w:history="1">
        <w:r w:rsidRPr="00F809D0">
          <w:rPr>
            <w:rFonts w:ascii="Arial" w:eastAsia="Times New Roman" w:hAnsi="Arial" w:cs="Arial"/>
            <w:bCs/>
            <w:i/>
            <w:sz w:val="16"/>
            <w:szCs w:val="16"/>
            <w:u w:val="single"/>
          </w:rPr>
          <w:t>http://ling-blogs.bu.edu/lx500f10/files/2010/09/lx500univf10-05b-have-handout.pdf</w:t>
        </w:r>
      </w:hyperlink>
    </w:p>
    <w:p w14:paraId="22553557" w14:textId="456B07F6" w:rsidR="00E755E6" w:rsidRPr="00F809D0" w:rsidRDefault="007A100E" w:rsidP="00DE6A10">
      <w:pPr>
        <w:pStyle w:val="ListParagraph"/>
        <w:numPr>
          <w:ilvl w:val="0"/>
          <w:numId w:val="13"/>
        </w:numPr>
        <w:jc w:val="both"/>
        <w:rPr>
          <w:rFonts w:ascii="Arial" w:eastAsia="Times New Roman" w:hAnsi="Arial" w:cs="Arial"/>
          <w:i/>
          <w:sz w:val="16"/>
          <w:szCs w:val="16"/>
        </w:rPr>
      </w:pPr>
      <w:hyperlink r:id="rId21" w:history="1">
        <w:r w:rsidRPr="00F809D0">
          <w:rPr>
            <w:rStyle w:val="Hyperlink"/>
            <w:rFonts w:ascii="Arial" w:eastAsia="Times New Roman" w:hAnsi="Arial" w:cs="Arial"/>
            <w:i/>
            <w:color w:val="auto"/>
            <w:sz w:val="16"/>
            <w:szCs w:val="16"/>
          </w:rPr>
          <w:t>https://books.google.co.uk/bo</w:t>
        </w:r>
        <w:r w:rsidRPr="00F809D0">
          <w:rPr>
            <w:rStyle w:val="Hyperlink"/>
            <w:rFonts w:ascii="Arial" w:eastAsia="Times New Roman" w:hAnsi="Arial" w:cs="Arial"/>
            <w:i/>
            <w:color w:val="auto"/>
            <w:sz w:val="16"/>
            <w:szCs w:val="16"/>
          </w:rPr>
          <w:t>o</w:t>
        </w:r>
        <w:r w:rsidRPr="00F809D0">
          <w:rPr>
            <w:rStyle w:val="Hyperlink"/>
            <w:rFonts w:ascii="Arial" w:eastAsia="Times New Roman" w:hAnsi="Arial" w:cs="Arial"/>
            <w:i/>
            <w:color w:val="auto"/>
            <w:sz w:val="16"/>
            <w:szCs w:val="16"/>
          </w:rPr>
          <w:t>ks?id=s9ksGSs5ClkC&amp;pg=PA155&amp;lpg=PA155&amp;dq=interrogative+sentences+examples+and+ambiguities&amp;source=bl&amp;ots=Uebdw6rgnf&amp;sig=ZaDqkwVLivCYuwhr7zUJMQK5aNM&amp;hl=en&amp;sa=X&amp;ved=0CCYQ6AEwAWoVChMIlJGs9OSKyQIVBbQaCh2SNQ3a#v=onepage&amp;q=interrogative%20sentences%20examples%20and%20ambiguities&amp;f=false</w:t>
        </w:r>
      </w:hyperlink>
    </w:p>
    <w:p w14:paraId="6D188CBD" w14:textId="33258DFC" w:rsidR="007A100E" w:rsidRPr="00F809D0" w:rsidRDefault="0013112E" w:rsidP="00DE6A10">
      <w:pPr>
        <w:pStyle w:val="ListParagraph"/>
        <w:numPr>
          <w:ilvl w:val="0"/>
          <w:numId w:val="13"/>
        </w:numPr>
        <w:jc w:val="both"/>
        <w:rPr>
          <w:rFonts w:ascii="Arial" w:eastAsia="Times New Roman" w:hAnsi="Arial" w:cs="Arial"/>
          <w:i/>
          <w:sz w:val="16"/>
          <w:szCs w:val="16"/>
        </w:rPr>
      </w:pPr>
      <w:hyperlink r:id="rId22" w:history="1">
        <w:r w:rsidRPr="00F809D0">
          <w:rPr>
            <w:rStyle w:val="Hyperlink"/>
            <w:rFonts w:ascii="Arial" w:eastAsia="Times New Roman" w:hAnsi="Arial" w:cs="Arial"/>
            <w:i/>
            <w:color w:val="auto"/>
            <w:sz w:val="16"/>
            <w:szCs w:val="16"/>
          </w:rPr>
          <w:t>https://www.google.co.uk/url?sa=t&amp;rct=j&amp;q=&amp;esrc=s&amp;source=web&amp;cd=2&amp;cad=rja&amp;uact=8&amp;ved=0CCoQFjABahUKEwi41NDY9YrJAhUFfhoKHdfNCOw&amp;url=http%3A%2F%2Fwww.mit.edu%2F~6.863%2Fspring2011%2Fjmnew%2F12.pdf&amp;usg=AFQjCNEJ20-dDuaKeWfPRwdj6cf4Zbs6lw&amp;sig2=dXsPAfDP_pUxBu4Y3CvHaA</w:t>
        </w:r>
      </w:hyperlink>
      <w:r w:rsidRPr="00F809D0">
        <w:rPr>
          <w:rFonts w:ascii="Arial" w:eastAsia="Times New Roman" w:hAnsi="Arial" w:cs="Arial"/>
          <w:i/>
          <w:sz w:val="16"/>
          <w:szCs w:val="16"/>
        </w:rPr>
        <w:t xml:space="preserve"> </w:t>
      </w:r>
    </w:p>
    <w:sectPr w:rsidR="007A100E" w:rsidRPr="00F809D0" w:rsidSect="00F04781">
      <w:headerReference w:type="default" r:id="rId23"/>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C1E853B" w14:textId="77777777" w:rsidR="000421CF" w:rsidRDefault="000421CF" w:rsidP="00E755E6">
      <w:r>
        <w:separator/>
      </w:r>
    </w:p>
  </w:endnote>
  <w:endnote w:type="continuationSeparator" w:id="0">
    <w:p w14:paraId="2365B215" w14:textId="77777777" w:rsidR="000421CF" w:rsidRDefault="000421CF" w:rsidP="00E755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Menlo Regular">
    <w:panose1 w:val="020B0609030804020204"/>
    <w:charset w:val="00"/>
    <w:family w:val="auto"/>
    <w:pitch w:val="variable"/>
    <w:sig w:usb0="E60022FF" w:usb1="D200F9FB" w:usb2="02000028" w:usb3="00000000" w:csb0="000001D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2C55218" w14:textId="77777777" w:rsidR="000421CF" w:rsidRDefault="000421CF" w:rsidP="00E755E6">
      <w:r>
        <w:separator/>
      </w:r>
    </w:p>
  </w:footnote>
  <w:footnote w:type="continuationSeparator" w:id="0">
    <w:p w14:paraId="39A749D0" w14:textId="77777777" w:rsidR="000421CF" w:rsidRDefault="000421CF" w:rsidP="00E755E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C47BB0E" w14:textId="77777777" w:rsidR="000421CF" w:rsidRPr="00F809D0" w:rsidRDefault="000421CF">
    <w:pPr>
      <w:pStyle w:val="Header"/>
      <w:rPr>
        <w:sz w:val="18"/>
        <w:szCs w:val="18"/>
      </w:rPr>
    </w:pPr>
    <w:r w:rsidRPr="00F809D0">
      <w:rPr>
        <w:sz w:val="18"/>
        <w:szCs w:val="18"/>
      </w:rPr>
      <w:t>ANLP Assignment 2</w:t>
    </w:r>
    <w:r w:rsidRPr="00F809D0">
      <w:rPr>
        <w:sz w:val="18"/>
        <w:szCs w:val="18"/>
      </w:rPr>
      <w:tab/>
      <w:t xml:space="preserve">                       </w:t>
    </w:r>
    <w:r w:rsidRPr="00F809D0">
      <w:rPr>
        <w:sz w:val="18"/>
        <w:szCs w:val="18"/>
      </w:rPr>
      <w:tab/>
      <w:t xml:space="preserve">Sarnali Basak s1527144 </w:t>
    </w:r>
  </w:p>
  <w:p w14:paraId="66E01387" w14:textId="77777777" w:rsidR="000421CF" w:rsidRPr="00F809D0" w:rsidRDefault="000421CF">
    <w:pPr>
      <w:pStyle w:val="Header"/>
      <w:rPr>
        <w:sz w:val="18"/>
        <w:szCs w:val="18"/>
      </w:rPr>
    </w:pPr>
    <w:r w:rsidRPr="00F809D0">
      <w:rPr>
        <w:sz w:val="18"/>
        <w:szCs w:val="18"/>
      </w:rPr>
      <w:t>12/11/15</w:t>
    </w:r>
    <w:r w:rsidRPr="00F809D0">
      <w:rPr>
        <w:sz w:val="18"/>
        <w:szCs w:val="18"/>
      </w:rPr>
      <w:tab/>
    </w:r>
    <w:r w:rsidRPr="00F809D0">
      <w:rPr>
        <w:sz w:val="18"/>
        <w:szCs w:val="18"/>
      </w:rPr>
      <w:tab/>
      <w:t>Paridhi Mishra s1549106</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1A5E59"/>
    <w:multiLevelType w:val="multilevel"/>
    <w:tmpl w:val="80745CF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48619E0"/>
    <w:multiLevelType w:val="multilevel"/>
    <w:tmpl w:val="9F4806B2"/>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AEE291A"/>
    <w:multiLevelType w:val="multilevel"/>
    <w:tmpl w:val="2C80A0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262134D"/>
    <w:multiLevelType w:val="multilevel"/>
    <w:tmpl w:val="47C4C09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64B216F"/>
    <w:multiLevelType w:val="hybridMultilevel"/>
    <w:tmpl w:val="E3966E66"/>
    <w:lvl w:ilvl="0" w:tplc="F5A434C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377D0379"/>
    <w:multiLevelType w:val="hybridMultilevel"/>
    <w:tmpl w:val="D1A09A8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1785603"/>
    <w:multiLevelType w:val="hybridMultilevel"/>
    <w:tmpl w:val="F3C8C24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98C3DEC"/>
    <w:multiLevelType w:val="multilevel"/>
    <w:tmpl w:val="B1823B3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A335256"/>
    <w:multiLevelType w:val="multilevel"/>
    <w:tmpl w:val="CB4EFF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56B353B7"/>
    <w:multiLevelType w:val="multilevel"/>
    <w:tmpl w:val="B3C2AE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5847540E"/>
    <w:multiLevelType w:val="multilevel"/>
    <w:tmpl w:val="E8767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13E51BA"/>
    <w:multiLevelType w:val="multilevel"/>
    <w:tmpl w:val="3774EBC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6D2F6412"/>
    <w:multiLevelType w:val="multilevel"/>
    <w:tmpl w:val="85EE634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7F7A52E0"/>
    <w:multiLevelType w:val="multilevel"/>
    <w:tmpl w:val="644AF22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0"/>
  </w:num>
  <w:num w:numId="2">
    <w:abstractNumId w:val="2"/>
  </w:num>
  <w:num w:numId="3">
    <w:abstractNumId w:val="8"/>
  </w:num>
  <w:num w:numId="4">
    <w:abstractNumId w:val="9"/>
  </w:num>
  <w:num w:numId="5">
    <w:abstractNumId w:val="13"/>
    <w:lvlOverride w:ilvl="0">
      <w:lvl w:ilvl="0">
        <w:numFmt w:val="decimal"/>
        <w:lvlText w:val="%1."/>
        <w:lvlJc w:val="left"/>
      </w:lvl>
    </w:lvlOverride>
  </w:num>
  <w:num w:numId="6">
    <w:abstractNumId w:val="0"/>
    <w:lvlOverride w:ilvl="0">
      <w:lvl w:ilvl="0">
        <w:numFmt w:val="decimal"/>
        <w:lvlText w:val="%1."/>
        <w:lvlJc w:val="left"/>
      </w:lvl>
    </w:lvlOverride>
  </w:num>
  <w:num w:numId="7">
    <w:abstractNumId w:val="12"/>
    <w:lvlOverride w:ilvl="0">
      <w:lvl w:ilvl="0">
        <w:numFmt w:val="decimal"/>
        <w:lvlText w:val="%1."/>
        <w:lvlJc w:val="left"/>
      </w:lvl>
    </w:lvlOverride>
  </w:num>
  <w:num w:numId="8">
    <w:abstractNumId w:val="3"/>
    <w:lvlOverride w:ilvl="0">
      <w:lvl w:ilvl="0">
        <w:numFmt w:val="decimal"/>
        <w:lvlText w:val="%1."/>
        <w:lvlJc w:val="left"/>
      </w:lvl>
    </w:lvlOverride>
  </w:num>
  <w:num w:numId="9">
    <w:abstractNumId w:val="11"/>
    <w:lvlOverride w:ilvl="0">
      <w:lvl w:ilvl="0">
        <w:numFmt w:val="decimal"/>
        <w:lvlText w:val="%1."/>
        <w:lvlJc w:val="left"/>
      </w:lvl>
    </w:lvlOverride>
  </w:num>
  <w:num w:numId="10">
    <w:abstractNumId w:val="7"/>
    <w:lvlOverride w:ilvl="0">
      <w:lvl w:ilvl="0">
        <w:numFmt w:val="decimal"/>
        <w:lvlText w:val="%1."/>
        <w:lvlJc w:val="left"/>
      </w:lvl>
    </w:lvlOverride>
  </w:num>
  <w:num w:numId="11">
    <w:abstractNumId w:val="1"/>
    <w:lvlOverride w:ilvl="0">
      <w:lvl w:ilvl="0">
        <w:numFmt w:val="decimal"/>
        <w:lvlText w:val="%1."/>
        <w:lvlJc w:val="left"/>
      </w:lvl>
    </w:lvlOverride>
  </w:num>
  <w:num w:numId="12">
    <w:abstractNumId w:val="6"/>
  </w:num>
  <w:num w:numId="13">
    <w:abstractNumId w:val="5"/>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55E6"/>
    <w:rsid w:val="00020B15"/>
    <w:rsid w:val="000224EE"/>
    <w:rsid w:val="000421CF"/>
    <w:rsid w:val="00097DDE"/>
    <w:rsid w:val="000A10CE"/>
    <w:rsid w:val="000B1FA6"/>
    <w:rsid w:val="000C2548"/>
    <w:rsid w:val="000D6874"/>
    <w:rsid w:val="0013112E"/>
    <w:rsid w:val="00164DAB"/>
    <w:rsid w:val="001D0C7A"/>
    <w:rsid w:val="001E4C3C"/>
    <w:rsid w:val="001E5F01"/>
    <w:rsid w:val="001F036F"/>
    <w:rsid w:val="002549F0"/>
    <w:rsid w:val="002A1EC5"/>
    <w:rsid w:val="002E00A0"/>
    <w:rsid w:val="002E62DD"/>
    <w:rsid w:val="00335046"/>
    <w:rsid w:val="00341CD4"/>
    <w:rsid w:val="00353650"/>
    <w:rsid w:val="00360C2C"/>
    <w:rsid w:val="00362B56"/>
    <w:rsid w:val="00372F45"/>
    <w:rsid w:val="003838FC"/>
    <w:rsid w:val="003D1ABD"/>
    <w:rsid w:val="00400B12"/>
    <w:rsid w:val="004424A9"/>
    <w:rsid w:val="004509C9"/>
    <w:rsid w:val="0045128D"/>
    <w:rsid w:val="00460C57"/>
    <w:rsid w:val="004729EE"/>
    <w:rsid w:val="004E1092"/>
    <w:rsid w:val="004F601E"/>
    <w:rsid w:val="00532116"/>
    <w:rsid w:val="005505DF"/>
    <w:rsid w:val="00590A93"/>
    <w:rsid w:val="00593ACD"/>
    <w:rsid w:val="0059735E"/>
    <w:rsid w:val="0065029C"/>
    <w:rsid w:val="007A100E"/>
    <w:rsid w:val="007E39E8"/>
    <w:rsid w:val="007F071D"/>
    <w:rsid w:val="007F23FD"/>
    <w:rsid w:val="00822884"/>
    <w:rsid w:val="00827060"/>
    <w:rsid w:val="008317CB"/>
    <w:rsid w:val="00840AA9"/>
    <w:rsid w:val="00873614"/>
    <w:rsid w:val="008838DC"/>
    <w:rsid w:val="008D0F6C"/>
    <w:rsid w:val="009322B7"/>
    <w:rsid w:val="00984012"/>
    <w:rsid w:val="009B5992"/>
    <w:rsid w:val="009D58A5"/>
    <w:rsid w:val="00A57B72"/>
    <w:rsid w:val="00B6249B"/>
    <w:rsid w:val="00B76583"/>
    <w:rsid w:val="00C05250"/>
    <w:rsid w:val="00C32637"/>
    <w:rsid w:val="00C809BA"/>
    <w:rsid w:val="00CD4AD3"/>
    <w:rsid w:val="00D1560B"/>
    <w:rsid w:val="00D94782"/>
    <w:rsid w:val="00DA053D"/>
    <w:rsid w:val="00DA0CDF"/>
    <w:rsid w:val="00DD4B2E"/>
    <w:rsid w:val="00DE5EB1"/>
    <w:rsid w:val="00DE6A10"/>
    <w:rsid w:val="00E511C6"/>
    <w:rsid w:val="00E60C56"/>
    <w:rsid w:val="00E755E6"/>
    <w:rsid w:val="00ED17F4"/>
    <w:rsid w:val="00EF5275"/>
    <w:rsid w:val="00F04781"/>
    <w:rsid w:val="00F10C3A"/>
    <w:rsid w:val="00F15D85"/>
    <w:rsid w:val="00F21183"/>
    <w:rsid w:val="00F44F61"/>
    <w:rsid w:val="00F809D0"/>
    <w:rsid w:val="00FB1EAA"/>
    <w:rsid w:val="00FC331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45B5AA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755E6"/>
    <w:pPr>
      <w:tabs>
        <w:tab w:val="center" w:pos="4320"/>
        <w:tab w:val="right" w:pos="8640"/>
      </w:tabs>
    </w:pPr>
  </w:style>
  <w:style w:type="character" w:customStyle="1" w:styleId="HeaderChar">
    <w:name w:val="Header Char"/>
    <w:basedOn w:val="DefaultParagraphFont"/>
    <w:link w:val="Header"/>
    <w:uiPriority w:val="99"/>
    <w:rsid w:val="00E755E6"/>
  </w:style>
  <w:style w:type="paragraph" w:styleId="Footer">
    <w:name w:val="footer"/>
    <w:basedOn w:val="Normal"/>
    <w:link w:val="FooterChar"/>
    <w:uiPriority w:val="99"/>
    <w:unhideWhenUsed/>
    <w:rsid w:val="00E755E6"/>
    <w:pPr>
      <w:tabs>
        <w:tab w:val="center" w:pos="4320"/>
        <w:tab w:val="right" w:pos="8640"/>
      </w:tabs>
    </w:pPr>
  </w:style>
  <w:style w:type="character" w:customStyle="1" w:styleId="FooterChar">
    <w:name w:val="Footer Char"/>
    <w:basedOn w:val="DefaultParagraphFont"/>
    <w:link w:val="Footer"/>
    <w:uiPriority w:val="99"/>
    <w:rsid w:val="00E755E6"/>
  </w:style>
  <w:style w:type="paragraph" w:styleId="NormalWeb">
    <w:name w:val="Normal (Web)"/>
    <w:basedOn w:val="Normal"/>
    <w:uiPriority w:val="99"/>
    <w:semiHidden/>
    <w:unhideWhenUsed/>
    <w:rsid w:val="00E755E6"/>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unhideWhenUsed/>
    <w:rsid w:val="00E755E6"/>
    <w:rPr>
      <w:color w:val="0000FF"/>
      <w:u w:val="single"/>
    </w:rPr>
  </w:style>
  <w:style w:type="character" w:customStyle="1" w:styleId="apple-tab-span">
    <w:name w:val="apple-tab-span"/>
    <w:basedOn w:val="DefaultParagraphFont"/>
    <w:rsid w:val="00E755E6"/>
  </w:style>
  <w:style w:type="paragraph" w:styleId="BalloonText">
    <w:name w:val="Balloon Text"/>
    <w:basedOn w:val="Normal"/>
    <w:link w:val="BalloonTextChar"/>
    <w:uiPriority w:val="99"/>
    <w:semiHidden/>
    <w:unhideWhenUsed/>
    <w:rsid w:val="00E755E6"/>
    <w:rPr>
      <w:rFonts w:ascii="Lucida Grande" w:hAnsi="Lucida Grande"/>
      <w:sz w:val="18"/>
      <w:szCs w:val="18"/>
    </w:rPr>
  </w:style>
  <w:style w:type="character" w:customStyle="1" w:styleId="BalloonTextChar">
    <w:name w:val="Balloon Text Char"/>
    <w:basedOn w:val="DefaultParagraphFont"/>
    <w:link w:val="BalloonText"/>
    <w:uiPriority w:val="99"/>
    <w:semiHidden/>
    <w:rsid w:val="00E755E6"/>
    <w:rPr>
      <w:rFonts w:ascii="Lucida Grande" w:hAnsi="Lucida Grande"/>
      <w:sz w:val="18"/>
      <w:szCs w:val="18"/>
    </w:rPr>
  </w:style>
  <w:style w:type="paragraph" w:styleId="ListParagraph">
    <w:name w:val="List Paragraph"/>
    <w:basedOn w:val="Normal"/>
    <w:uiPriority w:val="34"/>
    <w:qFormat/>
    <w:rsid w:val="00E755E6"/>
    <w:pPr>
      <w:ind w:left="720"/>
      <w:contextualSpacing/>
    </w:pPr>
  </w:style>
  <w:style w:type="paragraph" w:styleId="Caption">
    <w:name w:val="caption"/>
    <w:basedOn w:val="Normal"/>
    <w:next w:val="Normal"/>
    <w:uiPriority w:val="35"/>
    <w:unhideWhenUsed/>
    <w:qFormat/>
    <w:rsid w:val="00362B56"/>
    <w:pPr>
      <w:spacing w:after="200"/>
    </w:pPr>
    <w:rPr>
      <w:b/>
      <w:bCs/>
      <w:color w:val="4F81BD" w:themeColor="accent1"/>
      <w:sz w:val="18"/>
      <w:szCs w:val="18"/>
    </w:rPr>
  </w:style>
  <w:style w:type="character" w:styleId="FollowedHyperlink">
    <w:name w:val="FollowedHyperlink"/>
    <w:basedOn w:val="DefaultParagraphFont"/>
    <w:uiPriority w:val="99"/>
    <w:semiHidden/>
    <w:unhideWhenUsed/>
    <w:rsid w:val="00F809D0"/>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755E6"/>
    <w:pPr>
      <w:tabs>
        <w:tab w:val="center" w:pos="4320"/>
        <w:tab w:val="right" w:pos="8640"/>
      </w:tabs>
    </w:pPr>
  </w:style>
  <w:style w:type="character" w:customStyle="1" w:styleId="HeaderChar">
    <w:name w:val="Header Char"/>
    <w:basedOn w:val="DefaultParagraphFont"/>
    <w:link w:val="Header"/>
    <w:uiPriority w:val="99"/>
    <w:rsid w:val="00E755E6"/>
  </w:style>
  <w:style w:type="paragraph" w:styleId="Footer">
    <w:name w:val="footer"/>
    <w:basedOn w:val="Normal"/>
    <w:link w:val="FooterChar"/>
    <w:uiPriority w:val="99"/>
    <w:unhideWhenUsed/>
    <w:rsid w:val="00E755E6"/>
    <w:pPr>
      <w:tabs>
        <w:tab w:val="center" w:pos="4320"/>
        <w:tab w:val="right" w:pos="8640"/>
      </w:tabs>
    </w:pPr>
  </w:style>
  <w:style w:type="character" w:customStyle="1" w:styleId="FooterChar">
    <w:name w:val="Footer Char"/>
    <w:basedOn w:val="DefaultParagraphFont"/>
    <w:link w:val="Footer"/>
    <w:uiPriority w:val="99"/>
    <w:rsid w:val="00E755E6"/>
  </w:style>
  <w:style w:type="paragraph" w:styleId="NormalWeb">
    <w:name w:val="Normal (Web)"/>
    <w:basedOn w:val="Normal"/>
    <w:uiPriority w:val="99"/>
    <w:semiHidden/>
    <w:unhideWhenUsed/>
    <w:rsid w:val="00E755E6"/>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unhideWhenUsed/>
    <w:rsid w:val="00E755E6"/>
    <w:rPr>
      <w:color w:val="0000FF"/>
      <w:u w:val="single"/>
    </w:rPr>
  </w:style>
  <w:style w:type="character" w:customStyle="1" w:styleId="apple-tab-span">
    <w:name w:val="apple-tab-span"/>
    <w:basedOn w:val="DefaultParagraphFont"/>
    <w:rsid w:val="00E755E6"/>
  </w:style>
  <w:style w:type="paragraph" w:styleId="BalloonText">
    <w:name w:val="Balloon Text"/>
    <w:basedOn w:val="Normal"/>
    <w:link w:val="BalloonTextChar"/>
    <w:uiPriority w:val="99"/>
    <w:semiHidden/>
    <w:unhideWhenUsed/>
    <w:rsid w:val="00E755E6"/>
    <w:rPr>
      <w:rFonts w:ascii="Lucida Grande" w:hAnsi="Lucida Grande"/>
      <w:sz w:val="18"/>
      <w:szCs w:val="18"/>
    </w:rPr>
  </w:style>
  <w:style w:type="character" w:customStyle="1" w:styleId="BalloonTextChar">
    <w:name w:val="Balloon Text Char"/>
    <w:basedOn w:val="DefaultParagraphFont"/>
    <w:link w:val="BalloonText"/>
    <w:uiPriority w:val="99"/>
    <w:semiHidden/>
    <w:rsid w:val="00E755E6"/>
    <w:rPr>
      <w:rFonts w:ascii="Lucida Grande" w:hAnsi="Lucida Grande"/>
      <w:sz w:val="18"/>
      <w:szCs w:val="18"/>
    </w:rPr>
  </w:style>
  <w:style w:type="paragraph" w:styleId="ListParagraph">
    <w:name w:val="List Paragraph"/>
    <w:basedOn w:val="Normal"/>
    <w:uiPriority w:val="34"/>
    <w:qFormat/>
    <w:rsid w:val="00E755E6"/>
    <w:pPr>
      <w:ind w:left="720"/>
      <w:contextualSpacing/>
    </w:pPr>
  </w:style>
  <w:style w:type="paragraph" w:styleId="Caption">
    <w:name w:val="caption"/>
    <w:basedOn w:val="Normal"/>
    <w:next w:val="Normal"/>
    <w:uiPriority w:val="35"/>
    <w:unhideWhenUsed/>
    <w:qFormat/>
    <w:rsid w:val="00362B56"/>
    <w:pPr>
      <w:spacing w:after="200"/>
    </w:pPr>
    <w:rPr>
      <w:b/>
      <w:bCs/>
      <w:color w:val="4F81BD" w:themeColor="accent1"/>
      <w:sz w:val="18"/>
      <w:szCs w:val="18"/>
    </w:rPr>
  </w:style>
  <w:style w:type="character" w:styleId="FollowedHyperlink">
    <w:name w:val="FollowedHyperlink"/>
    <w:basedOn w:val="DefaultParagraphFont"/>
    <w:uiPriority w:val="99"/>
    <w:semiHidden/>
    <w:unhideWhenUsed/>
    <w:rsid w:val="00F809D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8183205">
      <w:bodyDiv w:val="1"/>
      <w:marLeft w:val="0"/>
      <w:marRight w:val="0"/>
      <w:marTop w:val="0"/>
      <w:marBottom w:val="0"/>
      <w:divBdr>
        <w:top w:val="none" w:sz="0" w:space="0" w:color="auto"/>
        <w:left w:val="none" w:sz="0" w:space="0" w:color="auto"/>
        <w:bottom w:val="none" w:sz="0" w:space="0" w:color="auto"/>
        <w:right w:val="none" w:sz="0" w:space="0" w:color="auto"/>
      </w:divBdr>
    </w:div>
    <w:div w:id="263806278">
      <w:bodyDiv w:val="1"/>
      <w:marLeft w:val="0"/>
      <w:marRight w:val="0"/>
      <w:marTop w:val="0"/>
      <w:marBottom w:val="0"/>
      <w:divBdr>
        <w:top w:val="none" w:sz="0" w:space="0" w:color="auto"/>
        <w:left w:val="none" w:sz="0" w:space="0" w:color="auto"/>
        <w:bottom w:val="none" w:sz="0" w:space="0" w:color="auto"/>
        <w:right w:val="none" w:sz="0" w:space="0" w:color="auto"/>
      </w:divBdr>
    </w:div>
    <w:div w:id="278296787">
      <w:bodyDiv w:val="1"/>
      <w:marLeft w:val="0"/>
      <w:marRight w:val="0"/>
      <w:marTop w:val="0"/>
      <w:marBottom w:val="0"/>
      <w:divBdr>
        <w:top w:val="none" w:sz="0" w:space="0" w:color="auto"/>
        <w:left w:val="none" w:sz="0" w:space="0" w:color="auto"/>
        <w:bottom w:val="none" w:sz="0" w:space="0" w:color="auto"/>
        <w:right w:val="none" w:sz="0" w:space="0" w:color="auto"/>
      </w:divBdr>
    </w:div>
    <w:div w:id="495926334">
      <w:bodyDiv w:val="1"/>
      <w:marLeft w:val="0"/>
      <w:marRight w:val="0"/>
      <w:marTop w:val="0"/>
      <w:marBottom w:val="0"/>
      <w:divBdr>
        <w:top w:val="none" w:sz="0" w:space="0" w:color="auto"/>
        <w:left w:val="none" w:sz="0" w:space="0" w:color="auto"/>
        <w:bottom w:val="none" w:sz="0" w:space="0" w:color="auto"/>
        <w:right w:val="none" w:sz="0" w:space="0" w:color="auto"/>
      </w:divBdr>
    </w:div>
    <w:div w:id="502403696">
      <w:bodyDiv w:val="1"/>
      <w:marLeft w:val="0"/>
      <w:marRight w:val="0"/>
      <w:marTop w:val="0"/>
      <w:marBottom w:val="0"/>
      <w:divBdr>
        <w:top w:val="none" w:sz="0" w:space="0" w:color="auto"/>
        <w:left w:val="none" w:sz="0" w:space="0" w:color="auto"/>
        <w:bottom w:val="none" w:sz="0" w:space="0" w:color="auto"/>
        <w:right w:val="none" w:sz="0" w:space="0" w:color="auto"/>
      </w:divBdr>
    </w:div>
    <w:div w:id="1422796766">
      <w:bodyDiv w:val="1"/>
      <w:marLeft w:val="0"/>
      <w:marRight w:val="0"/>
      <w:marTop w:val="0"/>
      <w:marBottom w:val="0"/>
      <w:divBdr>
        <w:top w:val="none" w:sz="0" w:space="0" w:color="auto"/>
        <w:left w:val="none" w:sz="0" w:space="0" w:color="auto"/>
        <w:bottom w:val="none" w:sz="0" w:space="0" w:color="auto"/>
        <w:right w:val="none" w:sz="0" w:space="0" w:color="auto"/>
      </w:divBdr>
    </w:div>
    <w:div w:id="157477791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hyperlink" Target="http://ling-blogs.bu.edu/lx500f10/files/2010/09/lx500univf10-05b-have-handout.pdf" TargetMode="External"/><Relationship Id="rId21" Type="http://schemas.openxmlformats.org/officeDocument/2006/relationships/hyperlink" Target="https://books.google.co.uk/books?id=s9ksGSs5ClkC&amp;pg=PA155&amp;lpg=PA155&amp;dq=interrogative+sentences+examples+and+ambiguities&amp;source=bl&amp;ots=Uebdw6rgnf&amp;sig=ZaDqkwVLivCYuwhr7zUJMQK5aNM&amp;hl=en&amp;sa=X&amp;ved=0CCYQ6AEwAWoVChMIlJGs9OSKyQIVBbQaCh2SNQ3a#v=onepage&amp;q=interrogat" TargetMode="External"/><Relationship Id="rId22" Type="http://schemas.openxmlformats.org/officeDocument/2006/relationships/hyperlink" Target="https://www.google.co.uk/url?sa=t&amp;rct=j&amp;q=&amp;esrc=s&amp;source=web&amp;cd=2&amp;cad=rja&amp;uact=8&amp;ved=0CCoQFjABahUKEwi41NDY9YrJAhUFfhoKHdfNCOw&amp;url=http%3A%2F%2Fwww.mit.edu%2F~6.863%2Fspring2011%2Fjmnew%2F12.pdf&amp;usg=AFQjCNEJ20-dDuaKeWfPRwdj6cf4Zbs6lw&amp;sig2=dXsPAfDP_pUxBu4Y3C" TargetMode="External"/><Relationship Id="rId23" Type="http://schemas.openxmlformats.org/officeDocument/2006/relationships/header" Target="header1.xml"/><Relationship Id="rId24" Type="http://schemas.openxmlformats.org/officeDocument/2006/relationships/fontTable" Target="fontTable.xml"/><Relationship Id="rId25" Type="http://schemas.openxmlformats.org/officeDocument/2006/relationships/theme" Target="theme/theme1.xm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image" Target="media/image10.png"/><Relationship Id="rId18" Type="http://schemas.openxmlformats.org/officeDocument/2006/relationships/hyperlink" Target="https://en.wikipedia.org/wiki/Punctuation" TargetMode="External"/><Relationship Id="rId19" Type="http://schemas.openxmlformats.org/officeDocument/2006/relationships/hyperlink" Target="http://www.bu.edu/linguistics/UG/course/lx522-f05/lx522/archives/85.html"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8</Pages>
  <Words>2467</Words>
  <Characters>14066</Characters>
  <Application>Microsoft Macintosh Word</Application>
  <DocSecurity>0</DocSecurity>
  <Lines>117</Lines>
  <Paragraphs>32</Paragraphs>
  <ScaleCrop>false</ScaleCrop>
  <Company/>
  <LinksUpToDate>false</LinksUpToDate>
  <CharactersWithSpaces>16501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paridhi</dc:creator>
  <cp:keywords/>
  <dc:description/>
  <cp:lastModifiedBy>paridhi</cp:lastModifiedBy>
  <cp:revision>7</cp:revision>
  <cp:lastPrinted>2015-11-12T13:45:00Z</cp:lastPrinted>
  <dcterms:created xsi:type="dcterms:W3CDTF">2015-11-12T13:45:00Z</dcterms:created>
  <dcterms:modified xsi:type="dcterms:W3CDTF">2015-11-12T14:24:00Z</dcterms:modified>
</cp:coreProperties>
</file>