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3402"/>
        <w:gridCol w:w="3067"/>
      </w:tblGrid>
      <w:tr w:rsidR="00A211A6" w14:paraId="02E821BF" w14:textId="77777777" w:rsidTr="009024A1">
        <w:tc>
          <w:tcPr>
            <w:tcW w:w="704" w:type="dxa"/>
          </w:tcPr>
          <w:p w14:paraId="2BA22960" w14:textId="7E2562AA" w:rsidR="00A211A6" w:rsidRDefault="00A211A6">
            <w:r>
              <w:t>S.NO</w:t>
            </w:r>
          </w:p>
        </w:tc>
        <w:tc>
          <w:tcPr>
            <w:tcW w:w="1843" w:type="dxa"/>
          </w:tcPr>
          <w:p w14:paraId="071A004D" w14:textId="7781E41A" w:rsidR="00A211A6" w:rsidRDefault="00A211A6">
            <w:r>
              <w:t>BLOCK AVAILABLE</w:t>
            </w:r>
          </w:p>
        </w:tc>
        <w:tc>
          <w:tcPr>
            <w:tcW w:w="3402" w:type="dxa"/>
          </w:tcPr>
          <w:p w14:paraId="0B8A34D6" w14:textId="11671E07" w:rsidR="00A211A6" w:rsidRDefault="00A211A6">
            <w:r>
              <w:t>PURPOSE</w:t>
            </w:r>
          </w:p>
        </w:tc>
        <w:tc>
          <w:tcPr>
            <w:tcW w:w="3067" w:type="dxa"/>
          </w:tcPr>
          <w:p w14:paraId="5019A552" w14:textId="5FE1C1C2" w:rsidR="00A211A6" w:rsidRDefault="00A211A6">
            <w:r>
              <w:t>SIGNIFICANCE</w:t>
            </w:r>
          </w:p>
        </w:tc>
      </w:tr>
      <w:tr w:rsidR="00A211A6" w14:paraId="26B8B83A" w14:textId="77777777" w:rsidTr="009024A1">
        <w:tc>
          <w:tcPr>
            <w:tcW w:w="704" w:type="dxa"/>
          </w:tcPr>
          <w:p w14:paraId="14E381BD" w14:textId="2E1526FA" w:rsidR="00A211A6" w:rsidRDefault="00A211A6">
            <w:r>
              <w:t>1.</w:t>
            </w:r>
          </w:p>
        </w:tc>
        <w:tc>
          <w:tcPr>
            <w:tcW w:w="1843" w:type="dxa"/>
          </w:tcPr>
          <w:p w14:paraId="76F4E502" w14:textId="7D375033" w:rsidR="00A211A6" w:rsidRDefault="003C5107">
            <w:r>
              <w:t xml:space="preserve">Connectivity </w:t>
            </w:r>
          </w:p>
        </w:tc>
        <w:tc>
          <w:tcPr>
            <w:tcW w:w="3402" w:type="dxa"/>
          </w:tcPr>
          <w:p w14:paraId="2FCD3A41" w14:textId="01EFC9D4" w:rsidR="003C5107" w:rsidRDefault="003C5107" w:rsidP="003C5107">
            <w:r>
              <w:t>Connectivity:</w:t>
            </w:r>
          </w:p>
          <w:p w14:paraId="6F40AF12" w14:textId="77777777" w:rsidR="003C5107" w:rsidRDefault="003C5107" w:rsidP="003C5107">
            <w:r>
              <w:t>Ensures seamless integration and communication between the TDA2x ADAS SoC and various external sensors, cameras, and other peripherals essential for advanced driver-assistance functions.</w:t>
            </w:r>
          </w:p>
          <w:p w14:paraId="1F892F1E" w14:textId="77777777" w:rsidR="003C5107" w:rsidRDefault="003C5107" w:rsidP="003C5107"/>
          <w:p w14:paraId="2C026428" w14:textId="250BEA1F" w:rsidR="00A211A6" w:rsidRDefault="00A211A6" w:rsidP="003C5107"/>
        </w:tc>
        <w:tc>
          <w:tcPr>
            <w:tcW w:w="3067" w:type="dxa"/>
          </w:tcPr>
          <w:p w14:paraId="44892020" w14:textId="0F85DF2D" w:rsidR="003C5107" w:rsidRDefault="00DE35D0">
            <w:r>
              <w:t>GMAC enhances the TDA2x ADAS SoC’s capability to handle large volumes of data from various sensors and cameras in real-time, crucial for processing and transmitting data needed for advanced driver-assistance features.</w:t>
            </w:r>
          </w:p>
          <w:p w14:paraId="72C911B1" w14:textId="35890F0C" w:rsidR="003C5107" w:rsidRDefault="003C5107"/>
        </w:tc>
      </w:tr>
      <w:tr w:rsidR="00DE35D0" w14:paraId="3D80C559" w14:textId="77777777" w:rsidTr="009024A1">
        <w:tc>
          <w:tcPr>
            <w:tcW w:w="704" w:type="dxa"/>
          </w:tcPr>
          <w:p w14:paraId="3AC38E06" w14:textId="725F9C9C" w:rsidR="00DE35D0" w:rsidRDefault="00DE35D0">
            <w:r>
              <w:t>2.</w:t>
            </w:r>
          </w:p>
        </w:tc>
        <w:tc>
          <w:tcPr>
            <w:tcW w:w="1843" w:type="dxa"/>
          </w:tcPr>
          <w:p w14:paraId="7B2C5185" w14:textId="0FBBFFE7" w:rsidR="00DE35D0" w:rsidRDefault="00DE35D0">
            <w:r>
              <w:t>I/O block</w:t>
            </w:r>
          </w:p>
        </w:tc>
        <w:tc>
          <w:tcPr>
            <w:tcW w:w="3402" w:type="dxa"/>
          </w:tcPr>
          <w:p w14:paraId="6E40573F" w14:textId="55217CAE" w:rsidR="00DE35D0" w:rsidRDefault="00DE35D0" w:rsidP="003C5107">
            <w:r>
              <w:t>Facilitates the exchange of data between the SoC and external systems or devices, supporting real-time data acquisition, control, and monitoring necessary for ADAS applications.</w:t>
            </w:r>
          </w:p>
        </w:tc>
        <w:tc>
          <w:tcPr>
            <w:tcW w:w="3067" w:type="dxa"/>
          </w:tcPr>
          <w:p w14:paraId="355FF683" w14:textId="4E524662" w:rsidR="00DE35D0" w:rsidRDefault="00DE35D0">
            <w:r>
              <w:t>In the TDA2x ADAS System-on-Chip, PCIe is crucial for high-speed data transfer between the SoC and external peripherals, such as cameras and sensors, enabling real-time processing and enhanced performance in advanced driver-assistance systems.</w:t>
            </w:r>
          </w:p>
        </w:tc>
      </w:tr>
      <w:tr w:rsidR="00A211A6" w14:paraId="2CAA6A7B" w14:textId="77777777" w:rsidTr="009024A1">
        <w:tc>
          <w:tcPr>
            <w:tcW w:w="704" w:type="dxa"/>
          </w:tcPr>
          <w:p w14:paraId="32459C4F" w14:textId="65A87F53" w:rsidR="00A211A6" w:rsidRDefault="00DE35D0">
            <w:r>
              <w:t>3.</w:t>
            </w:r>
          </w:p>
        </w:tc>
        <w:tc>
          <w:tcPr>
            <w:tcW w:w="1843" w:type="dxa"/>
          </w:tcPr>
          <w:p w14:paraId="338A56B2" w14:textId="7C071DEA" w:rsidR="00A211A6" w:rsidRDefault="00DE35D0" w:rsidP="00DE35D0">
            <w:r>
              <w:t>OVER LAY</w:t>
            </w:r>
          </w:p>
        </w:tc>
        <w:tc>
          <w:tcPr>
            <w:tcW w:w="3402" w:type="dxa"/>
          </w:tcPr>
          <w:p w14:paraId="5D2CB5E4" w14:textId="4E8D45CD" w:rsidR="00A211A6" w:rsidRDefault="00DE35D0">
            <w:r>
              <w:t>Combines multiple layers into a single output frame</w:t>
            </w:r>
          </w:p>
        </w:tc>
        <w:tc>
          <w:tcPr>
            <w:tcW w:w="3067" w:type="dxa"/>
          </w:tcPr>
          <w:p w14:paraId="16477096" w14:textId="45630407" w:rsidR="00DE35D0" w:rsidRDefault="00DE35D0" w:rsidP="00DE35D0">
            <w:r>
              <w:t xml:space="preserve"> Enables complex visual compositions and dynamic content changes.</w:t>
            </w:r>
          </w:p>
          <w:p w14:paraId="174AD3C2" w14:textId="4DB6E9E2" w:rsidR="00A211A6" w:rsidRDefault="00DE35D0" w:rsidP="00DE35D0">
            <w:r>
              <w:rPr>
                <w:kern w:val="0"/>
                <w14:ligatures w14:val="none"/>
              </w:rPr>
              <w:t>GFX Pipeline</w:t>
            </w:r>
          </w:p>
        </w:tc>
      </w:tr>
      <w:tr w:rsidR="00DE35D0" w14:paraId="0CDA8ADF" w14:textId="77777777" w:rsidTr="009024A1">
        <w:tc>
          <w:tcPr>
            <w:tcW w:w="704" w:type="dxa"/>
          </w:tcPr>
          <w:p w14:paraId="2E0E6533" w14:textId="3203FBDC" w:rsidR="00DE35D0" w:rsidRDefault="00DE35D0">
            <w:r>
              <w:t>4.</w:t>
            </w:r>
          </w:p>
        </w:tc>
        <w:tc>
          <w:tcPr>
            <w:tcW w:w="1843" w:type="dxa"/>
          </w:tcPr>
          <w:p w14:paraId="794D18A9" w14:textId="4734656F" w:rsidR="00DE35D0" w:rsidRDefault="00DE35D0" w:rsidP="00DE35D0">
            <w:r w:rsidRPr="00DE35D0">
              <w:t>GFX Pipeline</w:t>
            </w:r>
          </w:p>
        </w:tc>
        <w:tc>
          <w:tcPr>
            <w:tcW w:w="3402" w:type="dxa"/>
          </w:tcPr>
          <w:p w14:paraId="1DB80202" w14:textId="79F4EFF0" w:rsidR="00DE35D0" w:rsidRDefault="00DE35D0">
            <w:r w:rsidRPr="00DE35D0">
              <w:t>Handles 2D graphics rendering (shapes, text, images).</w:t>
            </w:r>
          </w:p>
        </w:tc>
        <w:tc>
          <w:tcPr>
            <w:tcW w:w="3067" w:type="dxa"/>
          </w:tcPr>
          <w:p w14:paraId="3731CEE2" w14:textId="25764B8B" w:rsidR="00DE35D0" w:rsidRDefault="00DE35D0" w:rsidP="00DE35D0">
            <w:r w:rsidRPr="00DE35D0">
              <w:t>Enhances visual quality, offloads CPU, crucial for UI elements.</w:t>
            </w:r>
          </w:p>
        </w:tc>
      </w:tr>
      <w:tr w:rsidR="00DE35D0" w14:paraId="7DCA99E6" w14:textId="77777777" w:rsidTr="009024A1">
        <w:tc>
          <w:tcPr>
            <w:tcW w:w="704" w:type="dxa"/>
          </w:tcPr>
          <w:p w14:paraId="2DC434AD" w14:textId="7BE7BC18" w:rsidR="00DE35D0" w:rsidRDefault="00DE35D0">
            <w:r>
              <w:t xml:space="preserve">5. </w:t>
            </w:r>
          </w:p>
        </w:tc>
        <w:tc>
          <w:tcPr>
            <w:tcW w:w="1843" w:type="dxa"/>
          </w:tcPr>
          <w:p w14:paraId="5B259C39" w14:textId="42961950" w:rsidR="00DE35D0" w:rsidRPr="00DE35D0" w:rsidRDefault="00DE35D0" w:rsidP="00DE35D0">
            <w:r w:rsidRPr="00DE35D0">
              <w:t>Video Pipeline</w:t>
            </w:r>
          </w:p>
        </w:tc>
        <w:tc>
          <w:tcPr>
            <w:tcW w:w="3402" w:type="dxa"/>
          </w:tcPr>
          <w:p w14:paraId="4CE72C92" w14:textId="2B324B9E" w:rsidR="00DE35D0" w:rsidRPr="00DE35D0" w:rsidRDefault="00DE35D0">
            <w:r w:rsidRPr="00DE35D0">
              <w:t xml:space="preserve">Processes video streams (scaling, </w:t>
            </w:r>
            <w:proofErr w:type="spellStart"/>
            <w:r w:rsidRPr="00DE35D0">
              <w:t>color</w:t>
            </w:r>
            <w:proofErr w:type="spellEnd"/>
            <w:r w:rsidRPr="00DE35D0">
              <w:t xml:space="preserve"> conversion, blending)</w:t>
            </w:r>
          </w:p>
        </w:tc>
        <w:tc>
          <w:tcPr>
            <w:tcW w:w="3067" w:type="dxa"/>
          </w:tcPr>
          <w:p w14:paraId="5BA5AC29" w14:textId="719BCF96" w:rsidR="00DE35D0" w:rsidRPr="00DE35D0" w:rsidRDefault="00DE35D0" w:rsidP="00DE35D0">
            <w:r w:rsidRPr="00DE35D0">
              <w:t>Ensures high-quality video output, supports multiple formats.</w:t>
            </w:r>
          </w:p>
        </w:tc>
      </w:tr>
      <w:tr w:rsidR="00DE35D0" w14:paraId="7CD1A443" w14:textId="77777777" w:rsidTr="009024A1">
        <w:tc>
          <w:tcPr>
            <w:tcW w:w="704" w:type="dxa"/>
          </w:tcPr>
          <w:p w14:paraId="241D455D" w14:textId="7DBEADDD" w:rsidR="00DE35D0" w:rsidRDefault="00DE35D0">
            <w:r>
              <w:t>6.</w:t>
            </w:r>
          </w:p>
        </w:tc>
        <w:tc>
          <w:tcPr>
            <w:tcW w:w="1843" w:type="dxa"/>
          </w:tcPr>
          <w:p w14:paraId="11FAB876" w14:textId="64BDFF2E" w:rsidR="00DE35D0" w:rsidRPr="00DE35D0" w:rsidRDefault="00DE35D0" w:rsidP="00DE35D0">
            <w:r w:rsidRPr="00DE35D0">
              <w:t>DVOUT (Digital Video Output)</w:t>
            </w:r>
          </w:p>
        </w:tc>
        <w:tc>
          <w:tcPr>
            <w:tcW w:w="3402" w:type="dxa"/>
          </w:tcPr>
          <w:p w14:paraId="5A8338C5" w14:textId="6A37E2B1" w:rsidR="00DE35D0" w:rsidRPr="00DE35D0" w:rsidRDefault="00DE35D0">
            <w:r w:rsidRPr="00DE35D0">
              <w:t>Transmits video data to displays.</w:t>
            </w:r>
          </w:p>
        </w:tc>
        <w:tc>
          <w:tcPr>
            <w:tcW w:w="3067" w:type="dxa"/>
          </w:tcPr>
          <w:p w14:paraId="7725B65A" w14:textId="68AE03A5" w:rsidR="00DE35D0" w:rsidRPr="00DE35D0" w:rsidRDefault="00DE35D0" w:rsidP="00DE35D0">
            <w:r w:rsidRPr="00DE35D0">
              <w:t>High-quality signal transmission, versatile display connection.</w:t>
            </w:r>
          </w:p>
        </w:tc>
      </w:tr>
      <w:tr w:rsidR="00DE35D0" w14:paraId="22AFD1DD" w14:textId="77777777" w:rsidTr="009024A1">
        <w:tc>
          <w:tcPr>
            <w:tcW w:w="704" w:type="dxa"/>
          </w:tcPr>
          <w:p w14:paraId="51273A7E" w14:textId="41D39D80" w:rsidR="00DE35D0" w:rsidRDefault="00DE35D0">
            <w:r>
              <w:t>7.</w:t>
            </w:r>
          </w:p>
        </w:tc>
        <w:tc>
          <w:tcPr>
            <w:tcW w:w="1843" w:type="dxa"/>
          </w:tcPr>
          <w:p w14:paraId="68FBE31D" w14:textId="389E2C37" w:rsidR="00DE35D0" w:rsidRPr="00DE35D0" w:rsidRDefault="00DE35D0" w:rsidP="00DE35D0">
            <w:r w:rsidRPr="00DE35D0">
              <w:t>HDMI (High-Definition Multimedia Interface)</w:t>
            </w:r>
          </w:p>
        </w:tc>
        <w:tc>
          <w:tcPr>
            <w:tcW w:w="3402" w:type="dxa"/>
          </w:tcPr>
          <w:p w14:paraId="2244CC98" w14:textId="44249C4D" w:rsidR="00DE35D0" w:rsidRPr="00DE35D0" w:rsidRDefault="00DE35D0">
            <w:r w:rsidRPr="00DE35D0">
              <w:t>Transmits uncompressed video and audio to HDMI-compatible displays.</w:t>
            </w:r>
          </w:p>
        </w:tc>
        <w:tc>
          <w:tcPr>
            <w:tcW w:w="3067" w:type="dxa"/>
          </w:tcPr>
          <w:p w14:paraId="44699CC4" w14:textId="53BF7DE0" w:rsidR="00DE35D0" w:rsidRPr="00DE35D0" w:rsidRDefault="00DE35D0" w:rsidP="00DE35D0">
            <w:r w:rsidRPr="00DE35D0">
              <w:t>High-definition video/audio transmission, single-cable connection, supports HDCP.</w:t>
            </w:r>
          </w:p>
        </w:tc>
      </w:tr>
      <w:tr w:rsidR="00DE35D0" w14:paraId="636D4204" w14:textId="77777777" w:rsidTr="009024A1">
        <w:tc>
          <w:tcPr>
            <w:tcW w:w="704" w:type="dxa"/>
          </w:tcPr>
          <w:p w14:paraId="57C09BEA" w14:textId="6A66BBB0" w:rsidR="00DE35D0" w:rsidRDefault="00DE35D0">
            <w:r>
              <w:t>8.</w:t>
            </w:r>
          </w:p>
        </w:tc>
        <w:tc>
          <w:tcPr>
            <w:tcW w:w="1843" w:type="dxa"/>
          </w:tcPr>
          <w:p w14:paraId="132A3EB8" w14:textId="36106E21" w:rsidR="00DE35D0" w:rsidRPr="00DE35D0" w:rsidRDefault="00DE35D0" w:rsidP="00DE35D0">
            <w:r w:rsidRPr="00DE35D0">
              <w:t>EDMA</w:t>
            </w:r>
          </w:p>
        </w:tc>
        <w:tc>
          <w:tcPr>
            <w:tcW w:w="3402" w:type="dxa"/>
          </w:tcPr>
          <w:p w14:paraId="56B4E319" w14:textId="0FE749B2" w:rsidR="00DE35D0" w:rsidRPr="00DE35D0" w:rsidRDefault="00DE35D0">
            <w:r w:rsidRPr="00DE35D0">
              <w:t xml:space="preserve">Efficient data transfer </w:t>
            </w:r>
            <w:proofErr w:type="gramStart"/>
            <w:r w:rsidRPr="00DE35D0">
              <w:t>and  Reduces</w:t>
            </w:r>
            <w:proofErr w:type="gramEnd"/>
            <w:r w:rsidRPr="00DE35D0">
              <w:t xml:space="preserve"> latency for real-time applications</w:t>
            </w:r>
          </w:p>
        </w:tc>
        <w:tc>
          <w:tcPr>
            <w:tcW w:w="3067" w:type="dxa"/>
          </w:tcPr>
          <w:p w14:paraId="74791025" w14:textId="06EB73FB" w:rsidR="00DE35D0" w:rsidRPr="00DE35D0" w:rsidRDefault="00DE35D0" w:rsidP="00DE35D0">
            <w:r w:rsidRPr="00DE35D0">
              <w:t>Reduces power consumption &amp; Optimizes performance by allowing the CPU to focus on computation</w:t>
            </w:r>
          </w:p>
        </w:tc>
      </w:tr>
      <w:tr w:rsidR="00DE35D0" w14:paraId="44C616F4" w14:textId="77777777" w:rsidTr="009024A1">
        <w:tc>
          <w:tcPr>
            <w:tcW w:w="704" w:type="dxa"/>
          </w:tcPr>
          <w:p w14:paraId="646B745E" w14:textId="4E707F6A" w:rsidR="00DE35D0" w:rsidRDefault="00DE35D0">
            <w:r>
              <w:t>9.</w:t>
            </w:r>
          </w:p>
        </w:tc>
        <w:tc>
          <w:tcPr>
            <w:tcW w:w="1843" w:type="dxa"/>
          </w:tcPr>
          <w:p w14:paraId="095C19B0" w14:textId="20099A5B" w:rsidR="00DE35D0" w:rsidRPr="00DE35D0" w:rsidRDefault="009024A1" w:rsidP="00DE35D0">
            <w:r w:rsidRPr="009024A1">
              <w:t>WDT</w:t>
            </w:r>
          </w:p>
        </w:tc>
        <w:tc>
          <w:tcPr>
            <w:tcW w:w="3402" w:type="dxa"/>
          </w:tcPr>
          <w:p w14:paraId="2D5218C1" w14:textId="12112EBA" w:rsidR="00DE35D0" w:rsidRPr="00DE35D0" w:rsidRDefault="009024A1">
            <w:r w:rsidRPr="009024A1">
              <w:t>Ensures system functionality, Detects malfunctions and Triggers resets or corrective actions upon fault detection.</w:t>
            </w:r>
          </w:p>
        </w:tc>
        <w:tc>
          <w:tcPr>
            <w:tcW w:w="3067" w:type="dxa"/>
          </w:tcPr>
          <w:p w14:paraId="418C7736" w14:textId="1110CCF8" w:rsidR="00DE35D0" w:rsidRPr="00DE35D0" w:rsidRDefault="009024A1" w:rsidP="00DE35D0">
            <w:r w:rsidRPr="009024A1">
              <w:t>Ensures system recovery from failures, enhancing reliability and safety.</w:t>
            </w:r>
          </w:p>
        </w:tc>
      </w:tr>
      <w:tr w:rsidR="009024A1" w14:paraId="70380CBC" w14:textId="77777777" w:rsidTr="009024A1">
        <w:tc>
          <w:tcPr>
            <w:tcW w:w="704" w:type="dxa"/>
          </w:tcPr>
          <w:p w14:paraId="38A8980D" w14:textId="29709561" w:rsidR="009024A1" w:rsidRDefault="009024A1">
            <w:r>
              <w:t>10.</w:t>
            </w:r>
          </w:p>
        </w:tc>
        <w:tc>
          <w:tcPr>
            <w:tcW w:w="1843" w:type="dxa"/>
          </w:tcPr>
          <w:p w14:paraId="36DDEACA" w14:textId="489883E6" w:rsidR="009024A1" w:rsidRPr="009024A1" w:rsidRDefault="009024A1" w:rsidP="00DE35D0">
            <w:r w:rsidRPr="009024A1">
              <w:t xml:space="preserve">15 </w:t>
            </w:r>
            <w:proofErr w:type="gramStart"/>
            <w:r w:rsidRPr="009024A1">
              <w:t>timer</w:t>
            </w:r>
            <w:proofErr w:type="gramEnd"/>
          </w:p>
        </w:tc>
        <w:tc>
          <w:tcPr>
            <w:tcW w:w="3402" w:type="dxa"/>
          </w:tcPr>
          <w:p w14:paraId="7A850678" w14:textId="2980B815" w:rsidR="009024A1" w:rsidRPr="009024A1" w:rsidRDefault="009024A1">
            <w:r w:rsidRPr="009024A1">
              <w:t xml:space="preserve">Manage tasks with precise intervals, Generate PWM signals for controlling peripherals and </w:t>
            </w:r>
            <w:proofErr w:type="gramStart"/>
            <w:r w:rsidRPr="009024A1">
              <w:t>Provide</w:t>
            </w:r>
            <w:proofErr w:type="gramEnd"/>
            <w:r w:rsidRPr="009024A1">
              <w:t xml:space="preserve"> accurate delays for synchronization</w:t>
            </w:r>
          </w:p>
        </w:tc>
        <w:tc>
          <w:tcPr>
            <w:tcW w:w="3067" w:type="dxa"/>
          </w:tcPr>
          <w:p w14:paraId="5C56278C" w14:textId="23E9E393" w:rsidR="009024A1" w:rsidRPr="009024A1" w:rsidRDefault="009024A1" w:rsidP="00DE35D0">
            <w:r w:rsidRPr="009024A1">
              <w:t xml:space="preserve">Handle multiple time-sensitive tasks concurrently, enhancing efficiency </w:t>
            </w:r>
            <w:proofErr w:type="gramStart"/>
            <w:r w:rsidRPr="009024A1">
              <w:t>and  Flexibility</w:t>
            </w:r>
            <w:proofErr w:type="gramEnd"/>
            <w:r w:rsidRPr="009024A1">
              <w:t xml:space="preserve"> in implementing various timing-related functions.</w:t>
            </w:r>
          </w:p>
        </w:tc>
      </w:tr>
      <w:tr w:rsidR="009024A1" w14:paraId="2999C562" w14:textId="77777777" w:rsidTr="009024A1">
        <w:tc>
          <w:tcPr>
            <w:tcW w:w="704" w:type="dxa"/>
          </w:tcPr>
          <w:p w14:paraId="59DBF553" w14:textId="24075AE7" w:rsidR="009024A1" w:rsidRDefault="009024A1">
            <w:r>
              <w:lastRenderedPageBreak/>
              <w:t>11.</w:t>
            </w:r>
          </w:p>
        </w:tc>
        <w:tc>
          <w:tcPr>
            <w:tcW w:w="1843" w:type="dxa"/>
          </w:tcPr>
          <w:p w14:paraId="665F461E" w14:textId="722E1AB4" w:rsidR="009024A1" w:rsidRPr="009024A1" w:rsidRDefault="009024A1" w:rsidP="00DE35D0">
            <w:r w:rsidRPr="009024A1">
              <w:t>ARM A15</w:t>
            </w:r>
          </w:p>
        </w:tc>
        <w:tc>
          <w:tcPr>
            <w:tcW w:w="3402" w:type="dxa"/>
          </w:tcPr>
          <w:p w14:paraId="7011EC59" w14:textId="17A57EAF" w:rsidR="009024A1" w:rsidRPr="009024A1" w:rsidRDefault="009024A1">
            <w:proofErr w:type="gramStart"/>
            <w:r w:rsidRPr="009024A1">
              <w:t>32 bit</w:t>
            </w:r>
            <w:proofErr w:type="gramEnd"/>
            <w:r w:rsidRPr="009024A1">
              <w:t xml:space="preserve"> general processor</w:t>
            </w:r>
          </w:p>
        </w:tc>
        <w:tc>
          <w:tcPr>
            <w:tcW w:w="3067" w:type="dxa"/>
          </w:tcPr>
          <w:p w14:paraId="7AA51168" w14:textId="295CB72C" w:rsidR="009024A1" w:rsidRPr="009024A1" w:rsidRDefault="009024A1" w:rsidP="00DE35D0">
            <w:r w:rsidRPr="009024A1">
              <w:t>high performance computing tasks</w:t>
            </w:r>
          </w:p>
        </w:tc>
      </w:tr>
      <w:tr w:rsidR="009024A1" w14:paraId="608FE048" w14:textId="77777777" w:rsidTr="009024A1">
        <w:tc>
          <w:tcPr>
            <w:tcW w:w="704" w:type="dxa"/>
          </w:tcPr>
          <w:p w14:paraId="52068A3B" w14:textId="1C6131EF" w:rsidR="009024A1" w:rsidRDefault="009024A1">
            <w:r>
              <w:t>12.</w:t>
            </w:r>
          </w:p>
        </w:tc>
        <w:tc>
          <w:tcPr>
            <w:tcW w:w="1843" w:type="dxa"/>
          </w:tcPr>
          <w:p w14:paraId="14E0A253" w14:textId="77777777" w:rsidR="009024A1" w:rsidRDefault="009024A1" w:rsidP="009024A1">
            <w:r>
              <w:t>ARM M4</w:t>
            </w:r>
          </w:p>
          <w:p w14:paraId="5FF1E69A" w14:textId="04CAC303" w:rsidR="009024A1" w:rsidRPr="009024A1" w:rsidRDefault="009024A1" w:rsidP="009024A1"/>
        </w:tc>
        <w:tc>
          <w:tcPr>
            <w:tcW w:w="3402" w:type="dxa"/>
          </w:tcPr>
          <w:p w14:paraId="73AC3BBA" w14:textId="77777777" w:rsidR="009024A1" w:rsidRDefault="009024A1" w:rsidP="009024A1">
            <w:r>
              <w:t>embedded processor</w:t>
            </w:r>
          </w:p>
          <w:p w14:paraId="5E2894BC" w14:textId="77777777" w:rsidR="009024A1" w:rsidRPr="009024A1" w:rsidRDefault="009024A1"/>
        </w:tc>
        <w:tc>
          <w:tcPr>
            <w:tcW w:w="3067" w:type="dxa"/>
          </w:tcPr>
          <w:p w14:paraId="55DED4A0" w14:textId="71A81038" w:rsidR="009024A1" w:rsidRPr="009024A1" w:rsidRDefault="009024A1" w:rsidP="00DE35D0">
            <w:r>
              <w:t>to address digital signal controls, real time control systems</w:t>
            </w:r>
          </w:p>
        </w:tc>
      </w:tr>
      <w:tr w:rsidR="009024A1" w14:paraId="7287CBC6" w14:textId="77777777" w:rsidTr="009024A1">
        <w:tc>
          <w:tcPr>
            <w:tcW w:w="704" w:type="dxa"/>
          </w:tcPr>
          <w:p w14:paraId="0C699427" w14:textId="0E89D301" w:rsidR="009024A1" w:rsidRDefault="009024A1">
            <w:r>
              <w:t>13.</w:t>
            </w:r>
          </w:p>
        </w:tc>
        <w:tc>
          <w:tcPr>
            <w:tcW w:w="1843" w:type="dxa"/>
          </w:tcPr>
          <w:p w14:paraId="60EA3C92" w14:textId="77777777" w:rsidR="009024A1" w:rsidRDefault="009024A1" w:rsidP="009024A1">
            <w:r>
              <w:t>C66x DSP</w:t>
            </w:r>
          </w:p>
          <w:p w14:paraId="4965593C" w14:textId="3D90B795" w:rsidR="009024A1" w:rsidRDefault="009024A1" w:rsidP="009024A1"/>
        </w:tc>
        <w:tc>
          <w:tcPr>
            <w:tcW w:w="3402" w:type="dxa"/>
          </w:tcPr>
          <w:p w14:paraId="6D5462F3" w14:textId="77777777" w:rsidR="009024A1" w:rsidRDefault="009024A1" w:rsidP="009024A1">
            <w:r>
              <w:t>DSP core</w:t>
            </w:r>
          </w:p>
          <w:p w14:paraId="501D2E0F" w14:textId="77777777" w:rsidR="009024A1" w:rsidRDefault="009024A1" w:rsidP="009024A1"/>
        </w:tc>
        <w:tc>
          <w:tcPr>
            <w:tcW w:w="3067" w:type="dxa"/>
          </w:tcPr>
          <w:p w14:paraId="0A7CD86F" w14:textId="73DFB2DB" w:rsidR="009024A1" w:rsidRDefault="009024A1" w:rsidP="00DE35D0">
            <w:r>
              <w:t>runs MIMO and other multi antenna signal processing algorithms</w:t>
            </w:r>
          </w:p>
        </w:tc>
      </w:tr>
      <w:tr w:rsidR="009024A1" w14:paraId="0F43AF29" w14:textId="77777777" w:rsidTr="009024A1">
        <w:tc>
          <w:tcPr>
            <w:tcW w:w="704" w:type="dxa"/>
          </w:tcPr>
          <w:p w14:paraId="53D99638" w14:textId="064E5BC2" w:rsidR="009024A1" w:rsidRDefault="009024A1">
            <w:r>
              <w:t>14.</w:t>
            </w:r>
          </w:p>
        </w:tc>
        <w:tc>
          <w:tcPr>
            <w:tcW w:w="1843" w:type="dxa"/>
          </w:tcPr>
          <w:p w14:paraId="3E4CDD82" w14:textId="77777777" w:rsidR="009024A1" w:rsidRDefault="009024A1" w:rsidP="009024A1">
            <w:r>
              <w:t>DDR2/3 32b and DDR2/3 32b w/ECC</w:t>
            </w:r>
          </w:p>
          <w:p w14:paraId="5D64B5BD" w14:textId="0618D7D5" w:rsidR="009024A1" w:rsidRDefault="009024A1" w:rsidP="009024A1"/>
        </w:tc>
        <w:tc>
          <w:tcPr>
            <w:tcW w:w="3402" w:type="dxa"/>
          </w:tcPr>
          <w:p w14:paraId="34FCD9F5" w14:textId="77777777" w:rsidR="009024A1" w:rsidRDefault="009024A1" w:rsidP="009024A1">
            <w:r>
              <w:t xml:space="preserve">Types of </w:t>
            </w:r>
            <w:proofErr w:type="gramStart"/>
            <w:r>
              <w:t>DRAM</w:t>
            </w:r>
            <w:proofErr w:type="gramEnd"/>
          </w:p>
          <w:p w14:paraId="7B9CF3DD" w14:textId="77777777" w:rsidR="009024A1" w:rsidRDefault="009024A1" w:rsidP="009024A1"/>
        </w:tc>
        <w:tc>
          <w:tcPr>
            <w:tcW w:w="3067" w:type="dxa"/>
          </w:tcPr>
          <w:p w14:paraId="4F446E2E" w14:textId="021CC399" w:rsidR="009024A1" w:rsidRDefault="009024A1" w:rsidP="00DE35D0">
            <w:r>
              <w:t>wide data bus (32 bits and 40 bits for w/ECC). they are used in consumer grade services and servers/workstations respectively</w:t>
            </w:r>
          </w:p>
        </w:tc>
      </w:tr>
      <w:tr w:rsidR="009024A1" w14:paraId="3AF4B21C" w14:textId="77777777" w:rsidTr="009024A1">
        <w:tc>
          <w:tcPr>
            <w:tcW w:w="704" w:type="dxa"/>
          </w:tcPr>
          <w:p w14:paraId="5AA9CF05" w14:textId="316EFEDE" w:rsidR="009024A1" w:rsidRDefault="009024A1">
            <w:r>
              <w:t>15.</w:t>
            </w:r>
          </w:p>
        </w:tc>
        <w:tc>
          <w:tcPr>
            <w:tcW w:w="1843" w:type="dxa"/>
          </w:tcPr>
          <w:p w14:paraId="13C8ABBB" w14:textId="77777777" w:rsidR="009024A1" w:rsidRDefault="009024A1" w:rsidP="009024A1">
            <w:r>
              <w:t>System mailbox x13</w:t>
            </w:r>
          </w:p>
          <w:p w14:paraId="3F77E109" w14:textId="6887BF54" w:rsidR="009024A1" w:rsidRDefault="009024A1" w:rsidP="009024A1"/>
        </w:tc>
        <w:tc>
          <w:tcPr>
            <w:tcW w:w="3402" w:type="dxa"/>
          </w:tcPr>
          <w:p w14:paraId="76DC43B8" w14:textId="77777777" w:rsidR="009024A1" w:rsidRDefault="009024A1" w:rsidP="009024A1">
            <w:r>
              <w:t>Communication mechanism</w:t>
            </w:r>
          </w:p>
          <w:p w14:paraId="7500F786" w14:textId="77777777" w:rsidR="009024A1" w:rsidRDefault="009024A1" w:rsidP="009024A1"/>
        </w:tc>
        <w:tc>
          <w:tcPr>
            <w:tcW w:w="3067" w:type="dxa"/>
          </w:tcPr>
          <w:p w14:paraId="4124C70A" w14:textId="3AC3E08B" w:rsidR="009024A1" w:rsidRDefault="009024A1" w:rsidP="00DE35D0">
            <w:r>
              <w:t>allows different processing units within SoC to send and receive messages</w:t>
            </w:r>
          </w:p>
        </w:tc>
      </w:tr>
      <w:tr w:rsidR="009024A1" w14:paraId="288023DC" w14:textId="77777777" w:rsidTr="009024A1">
        <w:tc>
          <w:tcPr>
            <w:tcW w:w="704" w:type="dxa"/>
          </w:tcPr>
          <w:p w14:paraId="1D0573C9" w14:textId="6F5DA496" w:rsidR="009024A1" w:rsidRDefault="009024A1">
            <w:r>
              <w:t xml:space="preserve">16. </w:t>
            </w:r>
          </w:p>
        </w:tc>
        <w:tc>
          <w:tcPr>
            <w:tcW w:w="1843" w:type="dxa"/>
          </w:tcPr>
          <w:p w14:paraId="7537B750" w14:textId="60769A1C" w:rsidR="009024A1" w:rsidRDefault="009024A1" w:rsidP="009024A1">
            <w:r w:rsidRPr="009024A1">
              <w:t xml:space="preserve">Vision Accelerated Pac </w:t>
            </w:r>
            <w:proofErr w:type="spellStart"/>
            <w:r w:rsidRPr="009024A1">
              <w:t>upto</w:t>
            </w:r>
            <w:proofErr w:type="spellEnd"/>
            <w:r w:rsidRPr="009024A1">
              <w:t xml:space="preserve"> quad EVEs</w:t>
            </w:r>
          </w:p>
        </w:tc>
        <w:tc>
          <w:tcPr>
            <w:tcW w:w="3402" w:type="dxa"/>
          </w:tcPr>
          <w:p w14:paraId="75807B55" w14:textId="4F2E2768" w:rsidR="009024A1" w:rsidRDefault="009024A1" w:rsidP="009024A1">
            <w:r w:rsidRPr="009024A1">
              <w:t>integration of multiple EVEs</w:t>
            </w:r>
          </w:p>
        </w:tc>
        <w:tc>
          <w:tcPr>
            <w:tcW w:w="3067" w:type="dxa"/>
          </w:tcPr>
          <w:p w14:paraId="5D087512" w14:textId="28413185" w:rsidR="009024A1" w:rsidRDefault="009024A1" w:rsidP="00DE35D0">
            <w:r w:rsidRPr="009024A1">
              <w:t>handle complex vision processing algorithms</w:t>
            </w:r>
          </w:p>
        </w:tc>
      </w:tr>
      <w:tr w:rsidR="009024A1" w14:paraId="07FC99F0" w14:textId="77777777" w:rsidTr="009024A1">
        <w:tc>
          <w:tcPr>
            <w:tcW w:w="704" w:type="dxa"/>
          </w:tcPr>
          <w:p w14:paraId="7221ECEC" w14:textId="485338B0" w:rsidR="009024A1" w:rsidRDefault="009024A1">
            <w:r>
              <w:t>17.</w:t>
            </w:r>
          </w:p>
        </w:tc>
        <w:tc>
          <w:tcPr>
            <w:tcW w:w="1843" w:type="dxa"/>
          </w:tcPr>
          <w:p w14:paraId="1A8B0B7A" w14:textId="03FF10DC" w:rsidR="009024A1" w:rsidRPr="009024A1" w:rsidRDefault="009024A1" w:rsidP="009024A1">
            <w:r w:rsidRPr="009024A1">
              <w:t xml:space="preserve">Graphics Engine </w:t>
            </w:r>
            <w:proofErr w:type="spellStart"/>
            <w:r w:rsidRPr="009024A1">
              <w:t>upto</w:t>
            </w:r>
            <w:proofErr w:type="spellEnd"/>
            <w:r w:rsidRPr="009024A1">
              <w:t xml:space="preserve"> dual SGX544</w:t>
            </w:r>
          </w:p>
        </w:tc>
        <w:tc>
          <w:tcPr>
            <w:tcW w:w="3402" w:type="dxa"/>
          </w:tcPr>
          <w:p w14:paraId="634416F8" w14:textId="20257007" w:rsidR="009024A1" w:rsidRPr="009024A1" w:rsidRDefault="009024A1" w:rsidP="009024A1">
            <w:r w:rsidRPr="009024A1">
              <w:t>GPU</w:t>
            </w:r>
          </w:p>
        </w:tc>
        <w:tc>
          <w:tcPr>
            <w:tcW w:w="3067" w:type="dxa"/>
          </w:tcPr>
          <w:p w14:paraId="46320528" w14:textId="2B253E84" w:rsidR="009024A1" w:rsidRPr="009024A1" w:rsidRDefault="009024A1" w:rsidP="00DE35D0">
            <w:r w:rsidRPr="009024A1">
              <w:t>graphics performance, parallel processing</w:t>
            </w:r>
          </w:p>
        </w:tc>
      </w:tr>
      <w:tr w:rsidR="009024A1" w14:paraId="00DAB2C5" w14:textId="77777777" w:rsidTr="009024A1">
        <w:tc>
          <w:tcPr>
            <w:tcW w:w="704" w:type="dxa"/>
          </w:tcPr>
          <w:p w14:paraId="6703CE33" w14:textId="7EEE226A" w:rsidR="009024A1" w:rsidRDefault="009024A1">
            <w:r>
              <w:t xml:space="preserve">18. </w:t>
            </w:r>
          </w:p>
        </w:tc>
        <w:tc>
          <w:tcPr>
            <w:tcW w:w="1843" w:type="dxa"/>
          </w:tcPr>
          <w:p w14:paraId="180A7856" w14:textId="3576038F" w:rsidR="009024A1" w:rsidRPr="009024A1" w:rsidRDefault="009024A1" w:rsidP="009024A1">
            <w:r w:rsidRPr="009024A1">
              <w:t>Video Codec Acceleration</w:t>
            </w:r>
          </w:p>
        </w:tc>
        <w:tc>
          <w:tcPr>
            <w:tcW w:w="3402" w:type="dxa"/>
          </w:tcPr>
          <w:p w14:paraId="64B72DBE" w14:textId="2D7E73F8" w:rsidR="009024A1" w:rsidRPr="009024A1" w:rsidRDefault="009024A1" w:rsidP="009024A1">
            <w:r w:rsidRPr="009024A1">
              <w:t>Hardware Accelerator</w:t>
            </w:r>
          </w:p>
        </w:tc>
        <w:tc>
          <w:tcPr>
            <w:tcW w:w="3067" w:type="dxa"/>
          </w:tcPr>
          <w:p w14:paraId="6262BC32" w14:textId="0E9882F9" w:rsidR="009024A1" w:rsidRPr="009024A1" w:rsidRDefault="009024A1" w:rsidP="00DE35D0">
            <w:r w:rsidRPr="009024A1">
              <w:t>designed to handle video encoding and decoding</w:t>
            </w:r>
          </w:p>
        </w:tc>
      </w:tr>
      <w:tr w:rsidR="009024A1" w14:paraId="02F5270F" w14:textId="77777777" w:rsidTr="009024A1">
        <w:tc>
          <w:tcPr>
            <w:tcW w:w="704" w:type="dxa"/>
          </w:tcPr>
          <w:p w14:paraId="72F3E82E" w14:textId="47555994" w:rsidR="009024A1" w:rsidRDefault="009024A1">
            <w:r>
              <w:t>19.</w:t>
            </w:r>
          </w:p>
        </w:tc>
        <w:tc>
          <w:tcPr>
            <w:tcW w:w="1843" w:type="dxa"/>
          </w:tcPr>
          <w:p w14:paraId="121F275F" w14:textId="70E82BCC" w:rsidR="009024A1" w:rsidRPr="009024A1" w:rsidRDefault="009024A1" w:rsidP="009024A1">
            <w:r w:rsidRPr="009024A1">
              <w:t>Video front end</w:t>
            </w:r>
          </w:p>
        </w:tc>
        <w:tc>
          <w:tcPr>
            <w:tcW w:w="3402" w:type="dxa"/>
          </w:tcPr>
          <w:p w14:paraId="50362853" w14:textId="777C0AAD" w:rsidR="009024A1" w:rsidRPr="009024A1" w:rsidRDefault="009024A1" w:rsidP="009024A1">
            <w:r w:rsidRPr="009024A1">
              <w:t>Capture videos and do the initial processing task to make the video data to be compatible</w:t>
            </w:r>
          </w:p>
        </w:tc>
        <w:tc>
          <w:tcPr>
            <w:tcW w:w="3067" w:type="dxa"/>
          </w:tcPr>
          <w:p w14:paraId="48B5D690" w14:textId="7766709E" w:rsidR="009024A1" w:rsidRPr="009024A1" w:rsidRDefault="009024A1" w:rsidP="00DE35D0">
            <w:r w:rsidRPr="009024A1">
              <w:t>Enhance image quality and supports real time video capture &amp; processing.</w:t>
            </w:r>
          </w:p>
        </w:tc>
      </w:tr>
    </w:tbl>
    <w:p w14:paraId="38CFE592" w14:textId="77777777" w:rsidR="00A211A6" w:rsidRDefault="00A211A6"/>
    <w:sectPr w:rsidR="00A21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1A6"/>
    <w:rsid w:val="003C5107"/>
    <w:rsid w:val="009024A1"/>
    <w:rsid w:val="00A211A6"/>
    <w:rsid w:val="00B628F7"/>
    <w:rsid w:val="00DE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5D1EF"/>
  <w15:chartTrackingRefBased/>
  <w15:docId w15:val="{B4330085-7979-48C7-93CC-AE1CC72A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2024-07-23T06:22:00Z</dcterms:created>
  <dcterms:modified xsi:type="dcterms:W3CDTF">2024-07-23T07:02:00Z</dcterms:modified>
</cp:coreProperties>
</file>