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Business Requirements Document (BRD)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Legacy Lighting Project 360 Visibility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**Document Version:**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**Date:**</w:t>
      </w:r>
      <w:r w:rsidDel="00000000" w:rsidR="00000000" w:rsidRPr="00000000">
        <w:rPr>
          <w:rtl w:val="0"/>
        </w:rPr>
        <w:t xml:space="preserve"> July 8, 2026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**Project Code:**</w:t>
      </w:r>
      <w:r w:rsidDel="00000000" w:rsidR="00000000" w:rsidRPr="00000000">
        <w:rPr>
          <w:rtl w:val="0"/>
        </w:rPr>
        <w:t xml:space="preserve"> LL-P360-MVP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**Prepared By:**</w:t>
      </w:r>
      <w:r w:rsidDel="00000000" w:rsidR="00000000" w:rsidRPr="00000000">
        <w:rPr>
          <w:rtl w:val="0"/>
        </w:rPr>
        <w:t xml:space="preserve"> Development Team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**Status:**</w:t>
      </w:r>
      <w:r w:rsidDel="00000000" w:rsidR="00000000" w:rsidRPr="00000000">
        <w:rPr>
          <w:rtl w:val="0"/>
        </w:rPr>
        <w:t xml:space="preserve"> Approved for Implementation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1. Executive Summary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1.1 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Business Requirements Document defines the business needs, objectives, and requirements for the Legacy Lighting Project 360 Visibility Platform - a web-based project management and visibility system designed to streamline sales estimation workflows, enhance project tracking, and provide executive-level insights.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1.2 Project Overview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Lighting requires a centralized platform to manage incoming project requests, track estimator workloads, provide 360-degree project visibility, and deliver executive dashboards for decision-making. The current state involves fragmented systems (Outlook, NetSuite, OneDrive, Planner) with no unified view, leading to inefficiencies and limited visibility.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1.3 Business Objectives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**Centralize Request Intake:**</w:t>
      </w:r>
      <w:r w:rsidDel="00000000" w:rsidR="00000000" w:rsidRPr="00000000">
        <w:rPr>
          <w:rtl w:val="0"/>
        </w:rPr>
        <w:t xml:space="preserve"> Standardize how project requests enter the system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**Optimize Estimator Workload:**</w:t>
      </w:r>
      <w:r w:rsidDel="00000000" w:rsidR="00000000" w:rsidRPr="00000000">
        <w:rPr>
          <w:rtl w:val="0"/>
        </w:rPr>
        <w:t xml:space="preserve"> Balance work distribution across estimators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**Increase Project Visibility:**</w:t>
      </w:r>
      <w:r w:rsidDel="00000000" w:rsidR="00000000" w:rsidRPr="00000000">
        <w:rPr>
          <w:rtl w:val="0"/>
        </w:rPr>
        <w:t xml:space="preserve"> Provide real-time status of all active projects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**Enable Data-Driven Decisions:**</w:t>
      </w:r>
      <w:r w:rsidDel="00000000" w:rsidR="00000000" w:rsidRPr="00000000">
        <w:rPr>
          <w:rtl w:val="0"/>
        </w:rPr>
        <w:t xml:space="preserve"> Executive dashboards with KPIs and metrics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**Reduce Manual Effort:**</w:t>
      </w:r>
      <w:r w:rsidDel="00000000" w:rsidR="00000000" w:rsidRPr="00000000">
        <w:rPr>
          <w:rtl w:val="0"/>
        </w:rPr>
        <w:t xml:space="preserve"> Automate status tracking and reporting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**Improve Customer Response Time:**</w:t>
      </w:r>
      <w:r w:rsidDel="00000000" w:rsidR="00000000" w:rsidRPr="00000000">
        <w:rPr>
          <w:rtl w:val="0"/>
        </w:rPr>
        <w:t xml:space="preserve"> Track and meet SLA commitments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1.4 Success Criteria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100% of new requests flow through the intake system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95% task assignment accuracy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Executive dashboard available within 2 seconds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Reduction in overdue tasks by 30% within 3 months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User adoption rate of 90% within first month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Zero data loss or security incidents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2. Business Context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2.1 Current State Analysis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**Pain Points:**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**Fragmented Systems:**</w:t>
      </w:r>
      <w:r w:rsidDel="00000000" w:rsidR="00000000" w:rsidRPr="00000000">
        <w:rPr>
          <w:rtl w:val="0"/>
        </w:rPr>
        <w:t xml:space="preserve"> Information scattered across Outlook (emails), NetSuite (projects/quotes), OneDrive (documents), and Planner (tasks)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**No Centralized Queue:**</w:t>
      </w:r>
      <w:r w:rsidDel="00000000" w:rsidR="00000000" w:rsidRPr="00000000">
        <w:rPr>
          <w:rtl w:val="0"/>
        </w:rPr>
        <w:t xml:space="preserve"> Incoming requests arrive via multiple channels with no standardized intake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**Limited Visibility:**</w:t>
      </w:r>
      <w:r w:rsidDel="00000000" w:rsidR="00000000" w:rsidRPr="00000000">
        <w:rPr>
          <w:rtl w:val="0"/>
        </w:rPr>
        <w:t xml:space="preserve"> Managers cannot see real-time workload or project status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**Manual Status Updates:**</w:t>
      </w:r>
      <w:r w:rsidDel="00000000" w:rsidR="00000000" w:rsidRPr="00000000">
        <w:rPr>
          <w:rtl w:val="0"/>
        </w:rPr>
        <w:t xml:space="preserve"> Estimators spend time updating multiple systems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**Inconsistent Prioritization:**</w:t>
      </w:r>
      <w:r w:rsidDel="00000000" w:rsidR="00000000" w:rsidRPr="00000000">
        <w:rPr>
          <w:rtl w:val="0"/>
        </w:rPr>
        <w:t xml:space="preserve"> No systematic approach to task prioritization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**Reporting Gaps:**</w:t>
      </w:r>
      <w:r w:rsidDel="00000000" w:rsidR="00000000" w:rsidRPr="00000000">
        <w:rPr>
          <w:rtl w:val="0"/>
        </w:rPr>
        <w:t xml:space="preserve"> Executive reports require manual data compilation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**Current Process Flow:**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Arrives (Email/Phone) → Manual Triage → Email Assignment →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Individual Tracking → Manual Status Checks → Ad-hoc Reporting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**Impact on Business:**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Delayed response to customer requests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Unbalanced estimator workloads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Missed deadlines and SLA violations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Limited executive visibility into pipeline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Inability to identify bottlenecks proactively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2.2 Desired Future State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**Vision:**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unified web platform where all project work flows through standardized intake, estimators manage tasks in a centralized workbench, managers have real-time 360-degree project views, and executives access live KPI dashboards.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**Future Process Flow:**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Arrives → Automated Intake Queue → Standardized Form →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Intelligent Assignment → Task Workbench → Real-time Status →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Reporting &amp; Dashboards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**Expected Business Benefits:**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40% reduction in request processing time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25% improvement in estimator capacity utilization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50% reduction in manual status update time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Real-time visibility replacing weekly manual reports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Proactive blocker identification and resolution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Data-driven resource planning and forecasting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3. Stakeholder Analysis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3.1 Stakeholder Groups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Stakeholder Group | Role | Primary Needs | Success Measure |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|------------------|------|---------------|-----------------|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**Executive Leadership**</w:t>
      </w:r>
      <w:r w:rsidDel="00000000" w:rsidR="00000000" w:rsidRPr="00000000">
        <w:rPr>
          <w:rtl w:val="0"/>
        </w:rPr>
        <w:t xml:space="preserve"> | Decision makers | KPI visibility, pipeline health, resource utilization | Access to real-time dashboards |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**Operations Managers**</w:t>
      </w:r>
      <w:r w:rsidDel="00000000" w:rsidR="00000000" w:rsidRPr="00000000">
        <w:rPr>
          <w:rtl w:val="0"/>
        </w:rPr>
        <w:t xml:space="preserve"> | Workflow oversight | Project status, blocker identification, team performance | Complete project visibility |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**Sales Estimators**</w:t>
      </w:r>
      <w:r w:rsidDel="00000000" w:rsidR="00000000" w:rsidRPr="00000000">
        <w:rPr>
          <w:rtl w:val="0"/>
        </w:rPr>
        <w:t xml:space="preserve"> | Task execution | Clear task queue, prioritization, collaboration tools | Reduced administrative time |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**Project Processors**</w:t>
      </w:r>
      <w:r w:rsidDel="00000000" w:rsidR="00000000" w:rsidRPr="00000000">
        <w:rPr>
          <w:rtl w:val="0"/>
        </w:rPr>
        <w:t xml:space="preserve"> | Request intake | Efficient intake process, assignment tools | Faster request processing |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**Sales Representatives**</w:t>
      </w:r>
      <w:r w:rsidDel="00000000" w:rsidR="00000000" w:rsidRPr="00000000">
        <w:rPr>
          <w:rtl w:val="0"/>
        </w:rPr>
        <w:t xml:space="preserve"> | Request originators | Quick turnaround, status visibility | Improved response time |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**IT/Support Team**</w:t>
      </w:r>
      <w:r w:rsidDel="00000000" w:rsidR="00000000" w:rsidRPr="00000000">
        <w:rPr>
          <w:rtl w:val="0"/>
        </w:rPr>
        <w:t xml:space="preserve"> | System maintenance | System stability, easy troubleshooting | Low maintenance overhead |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**Customers (Indirect)**</w:t>
      </w:r>
      <w:r w:rsidDel="00000000" w:rsidR="00000000" w:rsidRPr="00000000">
        <w:rPr>
          <w:rtl w:val="0"/>
        </w:rPr>
        <w:t xml:space="preserve"> | Service recipients | Faster quotes, better communication | Improved satisfaction scores |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3.2 User Roles &amp; Permissions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**Admin:**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Full system access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User management and role assignment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Configuration of master data (request types, project types, locations, statuses, priorities)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System settings and integration management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**Manager:**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View all projects, tasks, and requests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Access to executive dashboard and all reports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Reassign tasks and adjust priorities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Override status and deadlines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Export all data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**Processor:**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Create and edit requests in intake queue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Convert requests to tasks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Assign tasks to estimators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View assigned projects and tasks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**Estimator:**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View assigned tasks only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Update task status and progress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Add notes and request information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Extend due dates with justification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Mark tasks as complete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**Viewer:**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Read-only access to projects and reports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Cannot edit or create data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Dashboard view access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4. Functional Requirements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4.1 Request Intake Module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**FR-INTAKE-001: Request Queue Display**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Display incoming requests from all sources in a unified queue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Centralized visibility of all incoming work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Queue shows incoming count (e.g., "6 incoming")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Displays request source (Outlook, NetSuite, OneDrive, Planner, Manual)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Shows timestamp and basic request details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Supports filtering by source, date, status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**FR-INTAKE-002: Standardized Request Form**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Create requests through a standardized data capture form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Consistent data quality for downstream processing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Mandatory fields: Customer, Request Type, Due Date, Priority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Optional fields: Project Name, Location, Assigned Estimator, Notes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Dropdown selections for: Request Type (New Quote, Revision, Takeoff, Submittal, Clarification), Project Type (Multifamily, Commercial, Retail, Hospitality), Priority (Urgent, High, Medium, Low)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Date picker for due dates with validation (cannot be in past)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User lookup for assignment with role filtering (estimators only)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**FR-INTAKE-003: Work Indicators**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Tag requests with specific work requirements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Clear communication of deliverables needed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Checkbox/chip indicators for: Counts Provided, Takeoff Required, Submittal, Spec Package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Multiple indicators can be selected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Visual distinction (color-coded chips)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Filterable by work indicator type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**FR-INTAKE-004: Request to Task Conversion**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Convert approved requests into actionable tasks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Smooth transition from intake to execution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Single-click "Create Task" action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All request data transfers to task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Request marked as "Converted"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Task appears in workbench immediately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Conversion triggers notification to assigned estimator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**FR-INTAKE-005: Draft Saving**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Save incomplete requests as drafts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Allow partial data entry without committing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"Save Draft" button available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Drafts appear in separate queue section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Drafts can be edited and completed later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Auto-save every 30 seconds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**FR-INTAKE-006: NetSuite Relevance Flag**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Mark requests requiring NetSuite reference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Track integration requirements early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Checkbox: "NetSuite Relevant"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Mandatory NetSuite ID field when checked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Validation against NetSuite format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Warning if NetSuite ID missing at task conversion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**FR-INTAKE-007: OneDrive Linking**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Associate OneDrive folders with requests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Document centralization from intake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URL input field for OneDrive folder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Optional prep folder URL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URL validation (OneDrive domain check)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Clickable links to open in new tab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4.2 Task Workbench Module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**FR-WORKBENCH-001: Task List View**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Display all tasks assigned to current user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Personal task queue for estimators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Shows task count by status (e.g., "14 active projects")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Summary metrics: Due This Week, Overdue, Awaiting Info, Ready for Review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List sorted by due date (ascending)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Color-coded status badges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Quick status filters (All, In Progress, Overdue, Awaiting Info)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**FR-WORKBENCH-002: Task Card Display**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Comprehensive task detail card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All task information in single view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Header: Task ID, Project ID, Project Name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Metadata: Type, Location, Sales Rep, Request Source, Assigned Estimator, Status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Dates: Original Due Date, Extended Due Date (if applicable)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Status badges: Overdue indicator, Priority level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Work indicators: Boolean flags for progress tracking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Integration links: OneDrive, NetSuite (clickable)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**FR-WORKBENCH-003: Workflow Visualization**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Show guided workflow steps with progress tracking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Clarity on process and expected next steps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Numbered workflow steps (1-5 typical)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Progress percentage (auto-calculated from completed steps)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Current step highlighted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Step descriptions: Review Request, Compare Products, Update Line Items, Enter in System, Distribute Quote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Visual progress bar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**FR-WORKBENCH-004: Quick Actions**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One-click operations for common task updates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Reduce time spent on status updates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Buttons: Open OneDrive, Open NetSuite, Add Note, Mark Awaiting Info, Update Status, Extend Due Date, Send for Review, Ready for Handoff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Actions trigger immediate API calls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Success/error toast notifications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Optimistic UI updates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**FR-WORKBENCH-005: Notes and Communication**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Internal notes attached to tasks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Context preservation and collaboration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Rich text note editor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Note types: General, Follow-Up, Internal, Blocker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User attribution and timestamp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Notes displayed chronologically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Edit/delete own notes only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Character limit: 2000 per note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**FR-WORKBENCH-006: Due Date Extension**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Request additional time with justification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Realistic scheduling with accountability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"Extend Due Date" action opens modal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New date picker (must be after original)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Mandatory reason text field (min 20 characters)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Extension requires manager approval (future phase)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Extension history tracked in activity log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**FR-WORKBENCH-007: Status Updates**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Change task status with workflow validation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Accurate real-time task state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Status dropdown: Not Started, In Progress, Awaiting Info, Under Review, Completed, On Hold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Workflow validation (cannot skip statuses)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"Completed" requires confirmation modal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Completed timestamp recorded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Status change triggers activity log entry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**FR-WORKBENCH-008: Awaiting Information Flag**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Mark tasks blocked by missing information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Blocker visibility and accountability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"Mark Awaiting Info" toggle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Mandatory clarification text field when flagged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Tasks appear in "Awaiting Info" saved view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Notification to relevant stakeholders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Clear flag with resolution note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4.3 Projects 360 Module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**FR-PROJECTS-001: Project List View**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Table view of all active projects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Portfolio-level visibility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Displays 20 projects per page with pagination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Columns: Project Name, Location, Type, Customer, Request Type, Work Status, Assigned, Status, Due Date, Blocker, NetSuite Ref, Progress %, Next Action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Sortable by all columns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Color-coded status badges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Row click navigates to 360 detail view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**FR-PROJECTS-002: View Selector**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Switch between List, Kanban, and Update Call views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Different perspectives for different use cases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Three view options: List View (default), Kanban View (by status), Update Call View (for meetings)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View preference persisted per user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Same data displayed differently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Smooth transitions between views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**FR-PROJECTS-003: Saved Views**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Predefined and custom filter combinations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Quick access to relevant project subsets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Predefined views: All Active, Due This Week, Overdue, Awaiting Info, By Estimator, By Customer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View tabs above project list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Active view highlighted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Filter indicator shows active filter count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Custom view creation (future phase)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**FR-PROJECTS-004: Metrics Header**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Summary KPIs above project list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At-a-glance portfolio health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Metrics: Active Projects, Open Tasks, Due This Week, Overdue, Needing Attention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Clickable metrics filter list to that subset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Real-time updates (refresh every 30 seconds)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Visual alerts for critical thresholds (e.g., &gt;10 overdue)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**FR-PROJECTS-005: Project 360 Detail View**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Comprehensive single-project dashboard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Complete project context in one place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Project header: Name, Customer, Type, Status, Assigned Owner/Estimator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Related tasks list with inline status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Related requests history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Activity timeline (chronological events)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Document links (OneDrive folders)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NetSuite integration status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Blocker section (current impediments)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Next actions panel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**FR-PROJECTS-006: Export Functionality**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Export project data to CSV/Excel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External analysis and reporting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"Export" button above project list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Exports visible projects (respects current filters)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CSV format with all columns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Filename format: `projects_YYYY-MM-DD_HHMMSS.csv`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Download triggers browser save dialog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Max 1000 projects per export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4.4 Executive Dashboard Module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**FR-DASHBOARD-001: Project Status Widget**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High-level project health overview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Quick assessment of portfolio status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Metrics: Projects On Track, Projects Needing Attention, Projects At Risk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Numeric counts with trend indicators (up/down arrows)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Color coding: Green (on track), Yellow (attention), Red (at risk)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Clickable to drill down to project list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**FR-DASHBOARD-002: Sales Outlook Widget**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Financial pipeline visibility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Revenue forecasting and pipeline health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Metrics: Active Quote Value, Value At Risk, Ready for Customer Review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Dollar amounts formatted with currency symbol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Time period selector (This Week, This Month, This Quarter)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Breakdown by project type (pie chart - future phase)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**FR-DASHBOARD-003: Top Blockers Widget**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Most common impediments across portfolio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Proactive issue resolution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Top 5 blocker categories with counts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Examples: Missing Customer Info, Sales Clarification Needed, NetSuite Review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Bar chart visualization (future phase)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Clickable to see affected projects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**FR-DASHBOARD-004: Monday Meeting View**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Specialized view for weekly status meetings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Streamlined weekly reviews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Completed last week section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Due this week section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Overdue section with aging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New requests requiring attention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One-page printable format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Filterable by estimator/team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**FR-DASHBOARD-005: Dashboard Refresh**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Real-time data updates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Current information for decision-making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Auto-refresh every 60 seconds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Manual refresh button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Last updated timestamp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Loading indicators during refresh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4.5 Reports Module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**FR-REPORTS-001: Estimator Workload Report**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Task distribution across estimators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Resource balancing and capacity planning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Rows: Each estimator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Columns: Open Tasks, Overdue Tasks, Completed This Week, Completion Rate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Sortable by workload metrics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Filterable by date range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Export to CSV/Excel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**FR-REPORTS-002: Overdue Aging Report**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Overdue tasks grouped by age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Identify and prioritize overdue work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Aging buckets: 1-7 days, 8-14 days, 15-30 days, 30+ days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Task counts per bucket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Blocker tags showing root causes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Drill-down to task details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Export functionality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**FR-REPORTS-003: Request Type Volume Report**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Request trends over time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Forecasting and resource planning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Request types: New Quote, Revision, Takeoff, Submittal, Clarification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Time series (daily, weekly, monthly views)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Volume counts per type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Line chart visualization (future phase)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Export to CSV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**FR-REPORTS-004: NetSuite Coverage Report**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Tasks with vs without NetSuite references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Integration compliance tracking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Two categories: With NetSuite Reference, Without NetSuite Reference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Counts and percentages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List of tasks missing NetSuite IDs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Filterable by project type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Export functionality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**FR-REPORTS-005: Project Health Rollup**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Portfolio-level status summary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Executive overview of all projects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Project counts by status (On Track, At Risk, Blocked, Completed)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Progress percentage distribution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Top blockers affecting multiple projects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Average task completion time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Export to Excel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**FR-REPORTS-006: Customer Activity Report**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Request volume and turnaround per customer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Customer service level tracking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Rows: Each customer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Columns: Total Requests, Avg Turnaround Time, Overdue Count, Completion Rate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Sortable by all metrics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Date range filter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Export functionality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**FR-REPORTS-007: Report Filters**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Common filtering across all reports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Focused analysis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Date range picker (This Week, This Month, This Quarter, Custom)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Team/estimator selector (All Teams, specific estimator)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Status filter (All, Active only, Completed only)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Filter state persists per report type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"Reset Filters" button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**FR-REPORTS-008: Export All Reports**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Batch export of all reports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Comprehensive reporting package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"Export All" button at report level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Generates ZIP file with all reports as CSV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Filename format: `reports_YYYY-MM-DD.zip`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Respects current filters for all reports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Max file size: 50MB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4.6 Settings &amp; Administration Module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**FR-SETTINGS-001: User Management**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Create, edit, and deactivate user accounts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Access control and security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User list with search/filter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Add user form: Name, Email, Role, Active status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Email validation (must be unique)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Role assignment: Admin, Manager, Processor, Estimator, Viewer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Password reset functionality (email-based)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Deactivate (not delete) users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Audit log of user changes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**FR-SETTINGS-002: Request Types Configuration**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Manage request type master data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Customizable request categories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List of request types with edit/delete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Add new request type form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Fields: Name, Description, Active flag, Sort Order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Inactive types hidden in dropdowns but retained in historical data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Cannot delete types in use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**FR-SETTINGS-003: Project Types Configuration**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Manage project type categories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Accurate project classification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Same CRUD functionality as request types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Fields: Name, Description, Active, Sort Order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Validation: Name uniqueness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**FR-SETTINGS-004: Locations Configuration**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Manage office/region locations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Geographic tracking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Location list with CRUD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Fields: Name, Code (e.g., "Austin, TX" / "AUS"), Active, Sort Order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Code must be unique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**FR-SETTINGS-005: Statuses Configuration**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Manage workflow statuses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Flexible workflow customization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Separate status lists for: Tasks, Projects, Requests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Fields: Entity Type, Name, Color (hex code), Active, Sort Order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Color picker for visual selection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Status transitions configurable (future phase)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**FR-SETTINGS-006: Priorities Configuration**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Manage priority levels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Consistent prioritization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Priority list with CRUD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Fields: Name, Level (1=highest, 5=lowest), Color, Active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Cannot have duplicate levels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System enforces at least 3 active priorities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**FR-SETTINGS-007: Connected Systems**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Integration status display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Integration health monitoring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List of integrations: NetSuite, OneDrive, Outlook, Planner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Status per integration: Connected, Available, Not Configured, Error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Last sync timestamp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Manual sync trigger button (for NetSuite)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OAuth connection flow (for OneDrive, Outlook)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**FR-SETTINGS-008: User Profile**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**Description:**</w:t>
      </w:r>
      <w:r w:rsidDel="00000000" w:rsidR="00000000" w:rsidRPr="00000000">
        <w:rPr>
          <w:rtl w:val="0"/>
        </w:rPr>
        <w:t xml:space="preserve"> Personal user settings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**Business Value:**</w:t>
      </w:r>
      <w:r w:rsidDel="00000000" w:rsidR="00000000" w:rsidRPr="00000000">
        <w:rPr>
          <w:rtl w:val="0"/>
        </w:rPr>
        <w:t xml:space="preserve"> User customization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**Acceptance Criteria:**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Display name edit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Email display (read-only)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Password change form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Notification preferences (email on assignment, daily digest)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Time zone selection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Profile photo upload (future phase)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5. Non-Functional Requirements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5.1 Performance Requirements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**NFR-PERF-001: Page Load Time**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Initial page load ≤ 2 seconds (95th percentile)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Subsequent navigation ≤ 500ms (SPA routing)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**NFR-PERF-002: API Response Time**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Simple queries (task list, project list) ≤ 200ms (95th percentile)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Complex aggregations (dashboard, reports) ≤ 500ms (95th percentile)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Export operations ≤ 5 seconds for up to 1000 records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**NFR-PERF-003: Concurrent Users**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Support 50+ concurrent users without degradation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Load tested to 100 concurrent users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Auto-scaling infrastructure for peak loads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**NFR-PERF-004: Database Performance**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Query execution time ≤ 100ms for indexed queries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Complex joins ≤ 500ms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Database connection pooling (min: 2, max: 10)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5.2 Scalability Requirements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**NFR-SCALE-001: Data Volume**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Support 10,000+ tasks without performance impact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Support 5,000+ projects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Support 1,000+ users (future growth)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100,000+ activity history records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**NFR-SCALE-002: Horizontal Scaling**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Backend API must be stateless for horizontal scaling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Database read replicas for reporting queries (future)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CDN for frontend static assets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5.3 Security Requirements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**NFR-SEC-001: Authentication**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JWT-based authentication with 24-hour token expiry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Secure password hashing (bcrypt, 10 rounds)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Password complexity: Min 8 characters, 1 uppercase, 1 number, 1 special char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Account lockout after 5 failed login attempts (15-minute lockout)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**NFR-SEC-002: Authorization**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Role-based access control (RBAC) enforced at API level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Frontend UI respects permissions (hide unauthorized actions)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Audit log of all privileged operations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**NFR-SEC-003: Data Protection**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HTTPS only in production (TLS 1.2+)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Sensitive data encrypted at rest (database encryption)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No sensitive data in logs or error messages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CORS configured for specific frontend origin only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**NFR-SEC-004: Input Validation**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All API inputs validated with Zod schemas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SQL injection prevention (parameterized queries via ORM)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XSS prevention (input sanitization, CSP headers)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File upload validation (type, size limits)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**NFR-SEC-005: Session Management**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Automatic logout after 30 minutes of inactivity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Secure token storage (httpOnly cookies or secure localStorage)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Token refresh mechanism for extended sessions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5.4 Availability &amp; Reliability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**NFR-AVAIL-001: Uptime**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Target 99.5% uptime (43 hours downtime/year acceptable)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Scheduled maintenance windows communicated 48 hours in advance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Maintenance during off-peak hours (weekends, after 6 PM)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**NFR-AVAIL-002: Backup &amp; Recovery**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Automated daily database backups (retained 30 days)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Point-in-time recovery capability (within 24 hours)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Backup restoration tested quarterly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RTO (Recovery Time Objective): 4 hours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RPO (Recovery Point Objective): 24 hours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**NFR-AVAIL-003: Error Handling**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Graceful degradation (partial feature failure doesn't crash app)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User-friendly error messages (no stack traces to users)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Retry logic for transient failures (network issues)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Circuit breaker pattern for external integrations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5.5 Usability Requirements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**NFR-USAB-001: Browser Support**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Chrome 90+ (primary)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Firefox 88+ (secondary)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Edge 90+ (secondary)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Safari 14+ (secondary)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Mobile responsive design (tablet and phone)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**NFR-USAB-002: Accessibility**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WCAG 2.1 Level A compliance (minimum)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Keyboard navigation for all features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Screen reader compatible (ARIA labels)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Color contrast ratios meet WCAG standards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Text resizing up to 200% without breaking layout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**NFR-USAB-003: User Training**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In-app tooltips for key features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User guide documentation for each module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Video tutorials for complex workflows (future)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Contextual help links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**NFR-USAB-004: Responsive Design**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Desktop-first design (1920x1080 optimal)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Tablet support (768px and up)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Mobile support (375px and up) for read-only views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Touch-friendly controls on mobile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5.6 Maintainability Requirements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**NFR-MAINT-001: Code Quality**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TypeScript strict mode enabled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ESLint rules enforced (no warnings in production build)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Code review required for all changes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Unit test coverage ≥ 70% for business logic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Integration test coverage for all API endpoints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**NFR-MAINT-002: Documentation**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Inline code comments for complex logic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API documentation (OpenAPI/Swagger)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Database schema documentation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README with setup instructions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Architecture decision records (ADRs)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**NFR-MAINT-003: Monitoring &amp; Logging**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Application logs (Winston) with levels: error, warn, info, debug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Request/response logging (Morgan)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Error tracking (Sentry or equivalent - future)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Performance monitoring (New Relic or equivalent - future)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Database query logging in development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**NFR-MAINT-004: Version Control**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Git-based version control (GitHub/GitLab)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Branching strategy: main (production), staging, feature branches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Commit message conventions (conventional commits)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Tagged releases for production deployments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5.7 Compliance &amp; Regulatory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**NFR-COMP-001: Data Privacy**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No PII (Personally Identifiable Information) shared with third parties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User data deletion capability (GDPR right to be forgotten - future)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Privacy policy and terms of service displayed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**NFR-COMP-002: Audit Trail**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All CRUD operations logged with user, timestamp, IP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Audit log retained for 7 years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Read-only audit log (cannot be modified)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Audit log export for compliance reporting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6. Integration Requirements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6.1 NetSuite Integration (Future Phase)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**INT-NS-001: Read-Only Access**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Sync customer records (name, NetSuite ID, status)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Sync project records (project name, status, value, dates)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Sync quote/estimate records (quote number, value, status)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No write-back to NetSuite in MVP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**INT-NS-002: Synchronization Frequency**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Manual sync trigger from settings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Scheduled sync every 15 minutes (future phase)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Incremental sync (only changed records since last sync)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**INT-NS-003: Error Handling**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Integration errors logged to database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User-friendly error messages in UI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Fallback to manual deep linking if sync fails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6.2 OneDrive Integration (Future Phase)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**INT-OD-001: Folder Association**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Manual URL entry for MVP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OAuth-based folder picker (future phase)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Automated folder creation per project (future phase)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**INT-OD-002: Document Visibility**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Display folder contents (file names, sizes, modified dates)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Direct links to open documents in OneDrive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Thumbnail previews (future phase)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**INT-OD-003: Permission Management**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Respect OneDrive permissions (users only see what they have access to)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No file upload/download in MVP (links only)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7. Data Requirements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7.1 Data Retention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**Active Data:**</w:t>
      </w:r>
      <w:r w:rsidDel="00000000" w:rsidR="00000000" w:rsidRPr="00000000">
        <w:rPr>
          <w:rtl w:val="0"/>
        </w:rPr>
        <w:t xml:space="preserve"> Indefinite retention while project is active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**Completed Projects:**</w:t>
      </w:r>
      <w:r w:rsidDel="00000000" w:rsidR="00000000" w:rsidRPr="00000000">
        <w:rPr>
          <w:rtl w:val="0"/>
        </w:rPr>
        <w:t xml:space="preserve"> Retain for 7 years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**Deleted Records:**</w:t>
      </w:r>
      <w:r w:rsidDel="00000000" w:rsidR="00000000" w:rsidRPr="00000000">
        <w:rPr>
          <w:rtl w:val="0"/>
        </w:rPr>
        <w:t xml:space="preserve"> Soft delete (mark inactive, not physically deleted)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**Audit Logs:**</w:t>
      </w:r>
      <w:r w:rsidDel="00000000" w:rsidR="00000000" w:rsidRPr="00000000">
        <w:rPr>
          <w:rtl w:val="0"/>
        </w:rPr>
        <w:t xml:space="preserve"> Retain for 7 years minimum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**Reports/Exports:**</w:t>
      </w:r>
      <w:r w:rsidDel="00000000" w:rsidR="00000000" w:rsidRPr="00000000">
        <w:rPr>
          <w:rtl w:val="0"/>
        </w:rPr>
        <w:t xml:space="preserve"> No retention (generated on-demand)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7.2 Data Migration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**Initial Load:**</w:t>
      </w:r>
      <w:r w:rsidDel="00000000" w:rsidR="00000000" w:rsidRPr="00000000">
        <w:rPr>
          <w:rtl w:val="0"/>
        </w:rPr>
        <w:t xml:space="preserve"> Manual CSV import for customers, projects, users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**No Legacy System Migration:**</w:t>
      </w:r>
      <w:r w:rsidDel="00000000" w:rsidR="00000000" w:rsidRPr="00000000">
        <w:rPr>
          <w:rtl w:val="0"/>
        </w:rPr>
        <w:t xml:space="preserve"> Greenfield project (fresh start)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**Data Import Templates:**</w:t>
      </w:r>
      <w:r w:rsidDel="00000000" w:rsidR="00000000" w:rsidRPr="00000000">
        <w:rPr>
          <w:rtl w:val="0"/>
        </w:rPr>
        <w:t xml:space="preserve"> CSV templates provided for bulk upload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7.3 Master Data Management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**Customers:**</w:t>
      </w:r>
      <w:r w:rsidDel="00000000" w:rsidR="00000000" w:rsidRPr="00000000">
        <w:rPr>
          <w:rtl w:val="0"/>
        </w:rPr>
        <w:t xml:space="preserve"> Owned by Admin/Manager roles, synced from NetSuite (future)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**Users:**</w:t>
      </w:r>
      <w:r w:rsidDel="00000000" w:rsidR="00000000" w:rsidRPr="00000000">
        <w:rPr>
          <w:rtl w:val="0"/>
        </w:rPr>
        <w:t xml:space="preserve"> Owned by Admin role only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**Configuration Data:**</w:t>
      </w:r>
      <w:r w:rsidDel="00000000" w:rsidR="00000000" w:rsidRPr="00000000">
        <w:rPr>
          <w:rtl w:val="0"/>
        </w:rPr>
        <w:t xml:space="preserve"> Owned by Admin role (request types, statuses, etc.)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**Transactional Data:**</w:t>
      </w:r>
      <w:r w:rsidDel="00000000" w:rsidR="00000000" w:rsidRPr="00000000">
        <w:rPr>
          <w:rtl w:val="0"/>
        </w:rPr>
        <w:t xml:space="preserve"> Created by Processors/Estimators, edited by owners and managers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8. Assumptions &amp; Constraints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8.1 Assumptions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**User Availability:**</w:t>
      </w:r>
      <w:r w:rsidDel="00000000" w:rsidR="00000000" w:rsidRPr="00000000">
        <w:rPr>
          <w:rtl w:val="0"/>
        </w:rPr>
        <w:t xml:space="preserve"> Stakeholders available for weekly review meetings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**Infrastructure:**</w:t>
      </w:r>
      <w:r w:rsidDel="00000000" w:rsidR="00000000" w:rsidRPr="00000000">
        <w:rPr>
          <w:rtl w:val="0"/>
        </w:rPr>
        <w:t xml:space="preserve"> Cloud hosting (AWS/Azure/GCP) approved and provisioned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**Database Access:**</w:t>
      </w:r>
      <w:r w:rsidDel="00000000" w:rsidR="00000000" w:rsidRPr="00000000">
        <w:rPr>
          <w:rtl w:val="0"/>
        </w:rPr>
        <w:t xml:space="preserve"> PostgreSQL instance available in development and production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**NetSuite API Access:**</w:t>
      </w:r>
      <w:r w:rsidDel="00000000" w:rsidR="00000000" w:rsidRPr="00000000">
        <w:rPr>
          <w:rtl w:val="0"/>
        </w:rPr>
        <w:t xml:space="preserve"> Credentials and sandbox access provided by Legacy Lighting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**OneDrive Access:**</w:t>
      </w:r>
      <w:r w:rsidDel="00000000" w:rsidR="00000000" w:rsidRPr="00000000">
        <w:rPr>
          <w:rtl w:val="0"/>
        </w:rPr>
        <w:t xml:space="preserve"> Microsoft 365 tenant and admin access for OAuth setup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**User Training:**</w:t>
      </w:r>
      <w:r w:rsidDel="00000000" w:rsidR="00000000" w:rsidRPr="00000000">
        <w:rPr>
          <w:rtl w:val="0"/>
        </w:rPr>
        <w:t xml:space="preserve"> Legacy Lighting will conduct internal user training post-launch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**Browser Support:**</w:t>
      </w:r>
      <w:r w:rsidDel="00000000" w:rsidR="00000000" w:rsidRPr="00000000">
        <w:rPr>
          <w:rtl w:val="0"/>
        </w:rPr>
        <w:t xml:space="preserve"> Users have modern browsers (no IE11 support required)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8.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**Network:**</w:t>
      </w:r>
      <w:r w:rsidDel="00000000" w:rsidR="00000000" w:rsidRPr="00000000">
        <w:rPr>
          <w:rtl w:val="0"/>
        </w:rPr>
        <w:t xml:space="preserve"> Users have stable internet connection (no offline mode required)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8.2 Constraints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**Timeline:**</w:t>
      </w:r>
      <w:r w:rsidDel="00000000" w:rsidR="00000000" w:rsidRPr="00000000">
        <w:rPr>
          <w:rtl w:val="0"/>
        </w:rPr>
        <w:t xml:space="preserve"> 5-week delivery deadline (40 business days)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**Team Size:**</w:t>
      </w:r>
      <w:r w:rsidDel="00000000" w:rsidR="00000000" w:rsidRPr="00000000">
        <w:rPr>
          <w:rtl w:val="0"/>
        </w:rPr>
        <w:t xml:space="preserve"> 2 full-stack developers (no dedicated QA or DevOps in MVP)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**Budget:**</w:t>
      </w:r>
      <w:r w:rsidDel="00000000" w:rsidR="00000000" w:rsidRPr="00000000">
        <w:rPr>
          <w:rtl w:val="0"/>
        </w:rPr>
        <w:t xml:space="preserve"> No external service costs in MVP (free tiers for hosting if possible)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**Technology Stack:**</w:t>
      </w:r>
      <w:r w:rsidDel="00000000" w:rsidR="00000000" w:rsidRPr="00000000">
        <w:rPr>
          <w:rtl w:val="0"/>
        </w:rPr>
        <w:t xml:space="preserve"> Must use React + TypeScript (frontend) and Node.js + PostgreSQL (backend)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**Integration Timing:**</w:t>
      </w:r>
      <w:r w:rsidDel="00000000" w:rsidR="00000000" w:rsidRPr="00000000">
        <w:rPr>
          <w:rtl w:val="0"/>
        </w:rPr>
        <w:t xml:space="preserve"> Real NetSuite/OneDrive integrations deferred to Phase 2 (mock services in MVP)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**Mobile App:**</w:t>
      </w:r>
      <w:r w:rsidDel="00000000" w:rsidR="00000000" w:rsidRPr="00000000">
        <w:rPr>
          <w:rtl w:val="0"/>
        </w:rPr>
        <w:t xml:space="preserve"> No native mobile app (responsive web only)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**Offline Support:**</w:t>
      </w:r>
      <w:r w:rsidDel="00000000" w:rsidR="00000000" w:rsidRPr="00000000">
        <w:rPr>
          <w:rtl w:val="0"/>
        </w:rPr>
        <w:t xml:space="preserve"> No offline capability required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8.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**Internationalization:**</w:t>
      </w:r>
      <w:r w:rsidDel="00000000" w:rsidR="00000000" w:rsidRPr="00000000">
        <w:rPr>
          <w:rtl w:val="0"/>
        </w:rPr>
        <w:t xml:space="preserve"> English-only (no multi-language support)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8.3 Dependencies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**Lovable UI Prototypes:**</w:t>
      </w:r>
      <w:r w:rsidDel="00000000" w:rsidR="00000000" w:rsidRPr="00000000">
        <w:rPr>
          <w:rtl w:val="0"/>
        </w:rPr>
        <w:t xml:space="preserve"> Assume UI designs are final and approved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**Database Infrastructure:**</w:t>
      </w:r>
      <w:r w:rsidDel="00000000" w:rsidR="00000000" w:rsidRPr="00000000">
        <w:rPr>
          <w:rtl w:val="0"/>
        </w:rPr>
        <w:t xml:space="preserve"> PostgreSQL instance must be available by Day 3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**NetSuite API Documentation:**</w:t>
      </w:r>
      <w:r w:rsidDel="00000000" w:rsidR="00000000" w:rsidRPr="00000000">
        <w:rPr>
          <w:rtl w:val="0"/>
        </w:rPr>
        <w:t xml:space="preserve"> Required before Phase 2 integration work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**OneDrive API Documentation:**</w:t>
      </w:r>
      <w:r w:rsidDel="00000000" w:rsidR="00000000" w:rsidRPr="00000000">
        <w:rPr>
          <w:rtl w:val="0"/>
        </w:rPr>
        <w:t xml:space="preserve"> Required before Phase 2 integration work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**User Accounts:**</w:t>
      </w:r>
      <w:r w:rsidDel="00000000" w:rsidR="00000000" w:rsidRPr="00000000">
        <w:rPr>
          <w:rtl w:val="0"/>
        </w:rPr>
        <w:t xml:space="preserve"> User list and role assignments provided before launch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**Customer Data:**</w:t>
      </w:r>
      <w:r w:rsidDel="00000000" w:rsidR="00000000" w:rsidRPr="00000000">
        <w:rPr>
          <w:rtl w:val="0"/>
        </w:rPr>
        <w:t xml:space="preserve"> Customer list provided for initial data load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9. Risks &amp; Mitigation Strategies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9.1 Project Risks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Risk | Probability | Impact | Mitigation Strategy |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|------|------------|--------|---------------------|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**Timeline Slip**</w:t>
      </w:r>
      <w:r w:rsidDel="00000000" w:rsidR="00000000" w:rsidRPr="00000000">
        <w:rPr>
          <w:rtl w:val="0"/>
        </w:rPr>
        <w:t xml:space="preserve"> | Medium | High | Daily standups, prioritize MVP features, accept technical debt for non-critical items |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**Scope Creep**</w:t>
      </w:r>
      <w:r w:rsidDel="00000000" w:rsidR="00000000" w:rsidRPr="00000000">
        <w:rPr>
          <w:rtl w:val="0"/>
        </w:rPr>
        <w:t xml:space="preserve"> | High | High | Strict change control process, defer non-MVP requests to Phase 2 |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**Technical Complexity**</w:t>
      </w:r>
      <w:r w:rsidDel="00000000" w:rsidR="00000000" w:rsidRPr="00000000">
        <w:rPr>
          <w:rtl w:val="0"/>
        </w:rPr>
        <w:t xml:space="preserve"> | Medium | Medium | Spike tasks for unknowns, use proven libraries, consult experts early |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**Integration Delays**</w:t>
      </w:r>
      <w:r w:rsidDel="00000000" w:rsidR="00000000" w:rsidRPr="00000000">
        <w:rPr>
          <w:rtl w:val="0"/>
        </w:rPr>
        <w:t xml:space="preserve"> | Low | Medium | Mock services in MVP, design for future integration swap |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**User Adoption**</w:t>
      </w:r>
      <w:r w:rsidDel="00000000" w:rsidR="00000000" w:rsidRPr="00000000">
        <w:rPr>
          <w:rtl w:val="0"/>
        </w:rPr>
        <w:t xml:space="preserve"> | Medium | High | Involve users early, simple UI, comprehensive training materials |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**Data Quality Issues**</w:t>
      </w:r>
      <w:r w:rsidDel="00000000" w:rsidR="00000000" w:rsidRPr="00000000">
        <w:rPr>
          <w:rtl w:val="0"/>
        </w:rPr>
        <w:t xml:space="preserve"> | Medium | Medium | Validation at entry, data quality reports, cleanup process |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**Performance Issues**</w:t>
      </w:r>
      <w:r w:rsidDel="00000000" w:rsidR="00000000" w:rsidRPr="00000000">
        <w:rPr>
          <w:rtl w:val="0"/>
        </w:rPr>
        <w:t xml:space="preserve"> | Low | High | Load testing before launch, database indexing, caching strategy |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**Security Vulnerabilities**</w:t>
      </w:r>
      <w:r w:rsidDel="00000000" w:rsidR="00000000" w:rsidRPr="00000000">
        <w:rPr>
          <w:rtl w:val="0"/>
        </w:rPr>
        <w:t xml:space="preserve"> | Low | Very High | Security code review, automated scanning, penetration testing (future) |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9.2 Business Risks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Risk | Probability | Impact | Mitigation Strategy |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|------|------------|--------|---------------------|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**Low User Adoption**</w:t>
      </w:r>
      <w:r w:rsidDel="00000000" w:rsidR="00000000" w:rsidRPr="00000000">
        <w:rPr>
          <w:rtl w:val="0"/>
        </w:rPr>
        <w:t xml:space="preserve"> | Medium | High | Change management plan, early user involvement, phased rollout |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**Process Changes Required**</w:t>
      </w:r>
      <w:r w:rsidDel="00000000" w:rsidR="00000000" w:rsidRPr="00000000">
        <w:rPr>
          <w:rtl w:val="0"/>
        </w:rPr>
        <w:t xml:space="preserve"> | Medium | Medium | Business process workshops, workflow validation sessions |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**Resistance to Change**</w:t>
      </w:r>
      <w:r w:rsidDel="00000000" w:rsidR="00000000" w:rsidRPr="00000000">
        <w:rPr>
          <w:rtl w:val="0"/>
        </w:rPr>
        <w:t xml:space="preserve"> | Medium | Medium | Executive sponsorship, champion identification, success stories |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**Inadequate Training**</w:t>
      </w:r>
      <w:r w:rsidDel="00000000" w:rsidR="00000000" w:rsidRPr="00000000">
        <w:rPr>
          <w:rtl w:val="0"/>
        </w:rPr>
        <w:t xml:space="preserve"> | Low | Medium | Comprehensive user guides, video tutorials, helpdesk support |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10. Acceptance Criteria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10.1 Module Acceptance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must meet these criteria for sign-off: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**Request Intake:**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All 7 functional requirements implemented (FR-INTAKE-001 through FR-INTAKE-007)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User can create request, save draft, and convert to task successfully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All validations working (required fields, date logic, assignment roles)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No critical bugs or data loss scenarios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**Task Workbench:**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All 8 functional requirements implemented (FR-WORKBENCH-001 through FR-WORKBENCH-008)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Estimator can view tasks, update status, add notes, extend due dates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Workflow visualization displays correctly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Quick actions trigger expected outcomes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**Projects 360:**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All 6 functional requirements implemented (FR-PROJECTS-001 through FR-PROJECTS-006)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Project list, 360 detail view, and export working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Saved views and filters functional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No performance issues with 100+ projects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**Executive Dashboard:**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All 5 functional requirements implemented (FR-DASHBOARD-001 through FR-DASHBOARD-005)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KPI calculations accurate and verified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Auto-refresh working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Dashboard loads in &lt; 2 seconds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**Reports:**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All 8 functional requirements implemented (FR-REPORTS-001 through FR-REPORTS-008)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All 6 reports display correct data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Filters and exports working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No performance issues with large datasets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**Settings:**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All 8 functional requirements implemented (FR-SETTINGS-001 through FR-SETTINGS-008)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User management functional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Configuration CRUD operations working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Integration status displays correctly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10.2 Overall Acceptance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is ready for production when: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All module acceptance criteria met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All NFRs validated (performance, security, usability tested)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User acceptance testing (UAT) completed with sign-off from 3+ users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Production environment configured and smoke tested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Documentation complete (user guides, API docs, deployment guide)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Training materials prepared and reviewed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Backup and recovery procedures tested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Go-live checklist completed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[ ] Executive sponsor sign-off obtained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11. Glossary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Term | Definition |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|------|------------|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**Request**</w:t>
      </w:r>
      <w:r w:rsidDel="00000000" w:rsidR="00000000" w:rsidRPr="00000000">
        <w:rPr>
          <w:rtl w:val="0"/>
        </w:rPr>
        <w:t xml:space="preserve"> | Incoming work item before formal task creation; stored in intake queue |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**Task**</w:t>
      </w:r>
      <w:r w:rsidDel="00000000" w:rsidR="00000000" w:rsidRPr="00000000">
        <w:rPr>
          <w:rtl w:val="0"/>
        </w:rPr>
        <w:t xml:space="preserve"> | Actionable work item assigned to an estimator for execution |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**Project**</w:t>
      </w:r>
      <w:r w:rsidDel="00000000" w:rsidR="00000000" w:rsidRPr="00000000">
        <w:rPr>
          <w:rtl w:val="0"/>
        </w:rPr>
        <w:t xml:space="preserve"> | High-level container for related tasks and requests; represents customer engagement |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**Estimator**</w:t>
      </w:r>
      <w:r w:rsidDel="00000000" w:rsidR="00000000" w:rsidRPr="00000000">
        <w:rPr>
          <w:rtl w:val="0"/>
        </w:rPr>
        <w:t xml:space="preserve"> | Role responsible for executing tasks (creating quotes, takeoffs, submittals) |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**Processor**</w:t>
      </w:r>
      <w:r w:rsidDel="00000000" w:rsidR="00000000" w:rsidRPr="00000000">
        <w:rPr>
          <w:rtl w:val="0"/>
        </w:rPr>
        <w:t xml:space="preserve"> | Role responsible for intake queue management and initial triage |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**Work Indicator**</w:t>
      </w:r>
      <w:r w:rsidDel="00000000" w:rsidR="00000000" w:rsidRPr="00000000">
        <w:rPr>
          <w:rtl w:val="0"/>
        </w:rPr>
        <w:t xml:space="preserve"> | Boolean flag showing specific deliverable requirements (e.g., Counts, Takeoff, Submittal) |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**Blocker**</w:t>
      </w:r>
      <w:r w:rsidDel="00000000" w:rsidR="00000000" w:rsidRPr="00000000">
        <w:rPr>
          <w:rtl w:val="0"/>
        </w:rPr>
        <w:t xml:space="preserve"> | Impediment preventing task progression (e.g., awaiting customer info) |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**360 View**</w:t>
      </w:r>
      <w:r w:rsidDel="00000000" w:rsidR="00000000" w:rsidRPr="00000000">
        <w:rPr>
          <w:rtl w:val="0"/>
        </w:rPr>
        <w:t xml:space="preserve"> | Comprehensive single-page view of all project-related data and context |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**KPI**</w:t>
      </w:r>
      <w:r w:rsidDel="00000000" w:rsidR="00000000" w:rsidRPr="00000000">
        <w:rPr>
          <w:rtl w:val="0"/>
        </w:rPr>
        <w:t xml:space="preserve"> | Key Performance Indicator; measurable value demonstrating effectiveness |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**SLA**</w:t>
      </w:r>
      <w:r w:rsidDel="00000000" w:rsidR="00000000" w:rsidRPr="00000000">
        <w:rPr>
          <w:rtl w:val="0"/>
        </w:rPr>
        <w:t xml:space="preserve"> | Service Level Agreement; commitment to specific response/completion times |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**Workflow Stage**</w:t>
      </w:r>
      <w:r w:rsidDel="00000000" w:rsidR="00000000" w:rsidRPr="00000000">
        <w:rPr>
          <w:rtl w:val="0"/>
        </w:rPr>
        <w:t xml:space="preserve"> | Current step in standardized process (e.g., Review, Compare, Update, Enter, Distribute) |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**NetSuite**</w:t>
      </w:r>
      <w:r w:rsidDel="00000000" w:rsidR="00000000" w:rsidRPr="00000000">
        <w:rPr>
          <w:rtl w:val="0"/>
        </w:rPr>
        <w:t xml:space="preserve"> | ERP system containing customer, project, and quote master data |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**OneDrive**</w:t>
      </w:r>
      <w:r w:rsidDel="00000000" w:rsidR="00000000" w:rsidRPr="00000000">
        <w:rPr>
          <w:rtl w:val="0"/>
        </w:rPr>
        <w:t xml:space="preserve"> | Cloud document storage containing project files and specifications |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12. Appendices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12.1 Referenced Documents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Legacy Lighting Project Plan (PDF)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Lovable UI Prototypes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https://legacylighting.nuvistaai.app/)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Technical Design Document (03_TECHNICAL_DESIGN.md)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Data Model Document (04_DATA_MODEL.md)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API Design Document (05_API_DESIGN.md)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12.2 Revision History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Version | Date | Author | Changes |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|---------|------|--------|---------|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1.0 | 2026-07-08 | Development Team | Initial BRD creation |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**Document Status:**</w:t>
      </w:r>
      <w:r w:rsidDel="00000000" w:rsidR="00000000" w:rsidRPr="00000000">
        <w:rPr>
          <w:rtl w:val="0"/>
        </w:rPr>
        <w:t xml:space="preserve"> APPROVED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**Next Review Date:**</w:t>
      </w:r>
      <w:r w:rsidDel="00000000" w:rsidR="00000000" w:rsidRPr="00000000">
        <w:rPr>
          <w:rtl w:val="0"/>
        </w:rPr>
        <w:t xml:space="preserve"> 2026-08-08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**Approval Signatures:**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Executive Sponsor: </w:t>
      </w:r>
      <w:r w:rsidDel="00000000" w:rsidR="00000000" w:rsidRPr="00000000">
        <w:rPr>
          <w:i w:val="1"/>
          <w:iCs w:val="1"/>
          <w:rtl w:val="0"/>
        </w:rPr>
        <w:t xml:space="preserve">__</w:t>
      </w:r>
      <w:r w:rsidDel="00000000" w:rsidR="00000000" w:rsidRPr="00000000">
        <w:rPr>
          <w:rtl w:val="0"/>
        </w:rPr>
        <w:t xml:space="preserve">_________________________ Date: ___________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Product Owner: </w:t>
      </w:r>
      <w:r w:rsidDel="00000000" w:rsidR="00000000" w:rsidRPr="00000000">
        <w:rPr>
          <w:i w:val="1"/>
          <w:iCs w:val="1"/>
          <w:rtl w:val="0"/>
        </w:rPr>
        <w:t xml:space="preserve">__</w:t>
      </w:r>
      <w:r w:rsidDel="00000000" w:rsidR="00000000" w:rsidRPr="00000000">
        <w:rPr>
          <w:rtl w:val="0"/>
        </w:rPr>
        <w:t xml:space="preserve">_________________________ Date: ___________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color w:val="fdc030"/>
          <w:rtl w:val="0"/>
        </w:rPr>
        <w:t xml:space="preserve">-</w:t>
      </w:r>
      <w:r w:rsidDel="00000000" w:rsidR="00000000" w:rsidRPr="00000000">
        <w:rPr>
          <w:rtl w:val="0"/>
        </w:rPr>
        <w:t xml:space="preserve"> Technical Lead: </w:t>
      </w:r>
      <w:r w:rsidDel="00000000" w:rsidR="00000000" w:rsidRPr="00000000">
        <w:rPr>
          <w:i w:val="1"/>
          <w:iCs w:val="1"/>
          <w:rtl w:val="0"/>
        </w:rPr>
        <w:t xml:space="preserve">__</w:t>
      </w:r>
      <w:r w:rsidDel="00000000" w:rsidR="00000000" w:rsidRPr="00000000">
        <w:rPr>
          <w:rtl w:val="0"/>
        </w:rPr>
        <w:t xml:space="preserve">_________________________ Date: ___________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*End of Business Requirements Document*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gacylighting.nuvistaai.app/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