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62358" w14:textId="4962D778" w:rsidR="001E2A8D" w:rsidRDefault="00B1197A">
      <w:pPr>
        <w:rPr>
          <w:b/>
          <w:bCs/>
        </w:rPr>
      </w:pPr>
      <w:r w:rsidRPr="00B1197A">
        <w:rPr>
          <w:b/>
          <w:bCs/>
        </w:rPr>
        <w:t>Step 1.2 – Install the Letter of credit Sample Application</w:t>
      </w:r>
    </w:p>
    <w:p w14:paraId="6FF0F18E" w14:textId="7362650F" w:rsidR="00B1197A" w:rsidRDefault="00B1197A">
      <w:r>
        <w:rPr>
          <w:noProof/>
        </w:rPr>
        <w:drawing>
          <wp:inline distT="0" distB="0" distL="0" distR="0" wp14:anchorId="73D84ABE" wp14:editId="63C4E4EC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BF839" w14:textId="227BF062" w:rsidR="00B1197A" w:rsidRDefault="00B1197A"/>
    <w:p w14:paraId="07C1A909" w14:textId="1C0C88D5" w:rsidR="00B1197A" w:rsidRDefault="00B1197A">
      <w:pPr>
        <w:rPr>
          <w:b/>
          <w:bCs/>
        </w:rPr>
      </w:pPr>
      <w:r w:rsidRPr="00B1197A">
        <w:rPr>
          <w:b/>
          <w:bCs/>
        </w:rPr>
        <w:t xml:space="preserve">Step 1.3 – Run the Letter of Credit Application </w:t>
      </w:r>
    </w:p>
    <w:p w14:paraId="27EA1D8F" w14:textId="03B8512F" w:rsidR="00B1197A" w:rsidRDefault="00F078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18D8F9" wp14:editId="38271F5D">
            <wp:extent cx="303847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397C" w14:textId="1A89FE1F" w:rsidR="00F07895" w:rsidRDefault="00F0789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9391272" wp14:editId="2439A9D0">
            <wp:extent cx="593407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AF99" w14:textId="36991968" w:rsidR="00F07895" w:rsidRDefault="00F078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1E819B" wp14:editId="02D2B40E">
            <wp:extent cx="321945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7EC7" w14:textId="44730799" w:rsidR="00F07895" w:rsidRPr="00B1197A" w:rsidRDefault="00F07895">
      <w:pPr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w:drawing>
          <wp:inline distT="0" distB="0" distL="0" distR="0" wp14:anchorId="75D16F72" wp14:editId="0DD1CB5B">
            <wp:extent cx="59436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895" w:rsidRPr="00B1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zMzAwNDEyNjEwsDRR0lEKTi0uzszPAykwqgUAwjJkvywAAAA="/>
  </w:docVars>
  <w:rsids>
    <w:rsidRoot w:val="00DC796F"/>
    <w:rsid w:val="001E2A8D"/>
    <w:rsid w:val="00B1197A"/>
    <w:rsid w:val="00DC796F"/>
    <w:rsid w:val="00F0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9E0F"/>
  <w15:chartTrackingRefBased/>
  <w15:docId w15:val="{89C8F8C6-7CDE-4E43-849C-6FEECF25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Rapol</dc:creator>
  <cp:keywords/>
  <dc:description/>
  <cp:lastModifiedBy>Parimala Rapol</cp:lastModifiedBy>
  <cp:revision>3</cp:revision>
  <dcterms:created xsi:type="dcterms:W3CDTF">2019-09-22T21:06:00Z</dcterms:created>
  <dcterms:modified xsi:type="dcterms:W3CDTF">2019-09-30T07:40:00Z</dcterms:modified>
</cp:coreProperties>
</file>