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30E1D" w:rsidRDefault="00D4338E">
      <w:pPr>
        <w:rPr>
          <w:rFonts w:ascii="Roboto" w:eastAsia="Roboto" w:hAnsi="Roboto" w:cs="Roboto"/>
          <w:b/>
          <w:bCs/>
          <w:sz w:val="26"/>
          <w:szCs w:val="26"/>
        </w:rPr>
      </w:pPr>
      <w:r>
        <w:rPr>
          <w:rFonts w:ascii="Roboto" w:eastAsia="Roboto" w:hAnsi="Roboto" w:cs="Roboto"/>
          <w:b/>
          <w:bCs/>
          <w:sz w:val="30"/>
          <w:szCs w:val="30"/>
        </w:rPr>
        <w:tab/>
      </w:r>
      <w:r>
        <w:rPr>
          <w:rFonts w:ascii="Roboto" w:eastAsia="Roboto" w:hAnsi="Roboto" w:cs="Roboto"/>
          <w:b/>
          <w:bCs/>
          <w:sz w:val="26"/>
          <w:szCs w:val="26"/>
        </w:rPr>
        <w:t>SOFTWARE REQUIREMENTS SPECIFICATION (SRS)</w:t>
      </w:r>
    </w:p>
    <w:p w14:paraId="00000002" w14:textId="77777777" w:rsidR="00C30E1D" w:rsidRDefault="00C30E1D">
      <w:pPr>
        <w:rPr>
          <w:rFonts w:ascii="Roboto" w:eastAsia="Roboto" w:hAnsi="Roboto" w:cs="Roboto"/>
          <w:b/>
          <w:bCs/>
          <w:sz w:val="30"/>
          <w:szCs w:val="30"/>
        </w:rPr>
      </w:pPr>
    </w:p>
    <w:p w14:paraId="00000003" w14:textId="77777777" w:rsidR="00C30E1D" w:rsidRDefault="00D4338E">
      <w:pPr>
        <w:spacing w:before="240" w:after="240"/>
        <w:rPr>
          <w:rFonts w:ascii="Roboto" w:eastAsia="Roboto" w:hAnsi="Roboto" w:cs="Roboto"/>
          <w:b/>
          <w:bCs/>
        </w:rPr>
      </w:pPr>
      <w:r>
        <w:rPr>
          <w:rFonts w:ascii="Roboto" w:eastAsia="Roboto" w:hAnsi="Roboto" w:cs="Roboto"/>
          <w:b/>
          <w:bCs/>
        </w:rPr>
        <w:t>TABLE OF CONTENTS</w:t>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t>Page no:</w:t>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p>
    <w:p w14:paraId="00000004" w14:textId="77777777" w:rsidR="00C30E1D" w:rsidRDefault="00D4338E">
      <w:pPr>
        <w:spacing w:before="240" w:after="240"/>
        <w:ind w:left="720"/>
        <w:rPr>
          <w:rFonts w:ascii="Roboto" w:eastAsia="Roboto" w:hAnsi="Roboto" w:cs="Roboto"/>
          <w:sz w:val="20"/>
          <w:szCs w:val="20"/>
        </w:rPr>
      </w:pPr>
      <w:r>
        <w:rPr>
          <w:rFonts w:ascii="Roboto" w:eastAsia="Roboto" w:hAnsi="Roboto" w:cs="Roboto"/>
          <w:b/>
          <w:bCs/>
        </w:rPr>
        <w:t>1.Introduction</w:t>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t xml:space="preserve">     2</w:t>
      </w:r>
      <w:r>
        <w:rPr>
          <w:rFonts w:ascii="Roboto" w:eastAsia="Roboto" w:hAnsi="Roboto" w:cs="Roboto"/>
          <w:b/>
          <w:bCs/>
        </w:rPr>
        <w:br/>
      </w:r>
      <w:r>
        <w:rPr>
          <w:rFonts w:ascii="Roboto" w:eastAsia="Roboto" w:hAnsi="Roboto" w:cs="Roboto"/>
        </w:rPr>
        <w:t xml:space="preserve">1.1 Purpose </w:t>
      </w:r>
      <w:r>
        <w:rPr>
          <w:rFonts w:ascii="Roboto" w:eastAsia="Roboto" w:hAnsi="Roboto" w:cs="Roboto"/>
        </w:rPr>
        <w:tab/>
      </w:r>
      <w:r>
        <w:rPr>
          <w:rFonts w:ascii="Roboto" w:eastAsia="Roboto" w:hAnsi="Roboto" w:cs="Roboto"/>
        </w:rPr>
        <w:tab/>
      </w:r>
      <w:r>
        <w:rPr>
          <w:rFonts w:ascii="Roboto" w:eastAsia="Roboto" w:hAnsi="Roboto" w:cs="Roboto"/>
        </w:rPr>
        <w:tab/>
        <w:t xml:space="preserve">     </w:t>
      </w:r>
      <w:r>
        <w:rPr>
          <w:rFonts w:ascii="Roboto" w:eastAsia="Roboto" w:hAnsi="Roboto" w:cs="Roboto"/>
        </w:rPr>
        <w:tab/>
      </w:r>
      <w:r>
        <w:rPr>
          <w:rFonts w:ascii="Roboto" w:eastAsia="Roboto" w:hAnsi="Roboto" w:cs="Roboto"/>
        </w:rPr>
        <w:br/>
        <w:t xml:space="preserve">1.2 Scope </w:t>
      </w:r>
    </w:p>
    <w:p w14:paraId="00000005" w14:textId="77777777" w:rsidR="00C30E1D" w:rsidRDefault="00D4338E">
      <w:pPr>
        <w:spacing w:before="240" w:after="240"/>
        <w:ind w:left="720"/>
        <w:rPr>
          <w:rFonts w:ascii="Roboto" w:eastAsia="Roboto" w:hAnsi="Roboto" w:cs="Roboto"/>
        </w:rPr>
      </w:pPr>
      <w:r>
        <w:rPr>
          <w:rFonts w:ascii="Roboto" w:eastAsia="Roboto" w:hAnsi="Roboto" w:cs="Roboto"/>
        </w:rPr>
        <w:t>1.3 Definitions, Acronyms &amp; Abbreviations</w:t>
      </w:r>
    </w:p>
    <w:p w14:paraId="00000006" w14:textId="77777777" w:rsidR="00C30E1D" w:rsidRDefault="00C30E1D">
      <w:pPr>
        <w:spacing w:before="240" w:after="240"/>
        <w:ind w:left="720"/>
        <w:rPr>
          <w:rFonts w:ascii="Roboto" w:eastAsia="Roboto" w:hAnsi="Roboto" w:cs="Roboto"/>
          <w:sz w:val="20"/>
          <w:szCs w:val="20"/>
        </w:rPr>
      </w:pPr>
    </w:p>
    <w:p w14:paraId="00000007" w14:textId="26B2B946" w:rsidR="00C30E1D" w:rsidRDefault="00D4338E">
      <w:pPr>
        <w:spacing w:before="240" w:after="240"/>
        <w:ind w:left="720"/>
        <w:rPr>
          <w:rFonts w:ascii="Roboto" w:eastAsia="Roboto" w:hAnsi="Roboto" w:cs="Roboto"/>
        </w:rPr>
      </w:pPr>
      <w:r>
        <w:rPr>
          <w:rFonts w:ascii="Roboto" w:eastAsia="Roboto" w:hAnsi="Roboto" w:cs="Roboto"/>
          <w:b/>
          <w:bCs/>
        </w:rPr>
        <w:t>2.Overall Description</w:t>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proofErr w:type="gramStart"/>
      <w:r>
        <w:rPr>
          <w:rFonts w:ascii="Roboto" w:eastAsia="Roboto" w:hAnsi="Roboto" w:cs="Roboto"/>
          <w:b/>
          <w:bCs/>
        </w:rPr>
        <w:tab/>
        <w:t xml:space="preserve">  </w:t>
      </w:r>
      <w:r w:rsidR="00E659DE">
        <w:rPr>
          <w:rFonts w:ascii="Roboto" w:eastAsia="Roboto" w:hAnsi="Roboto" w:cs="Roboto"/>
          <w:b/>
          <w:bCs/>
        </w:rPr>
        <w:t>3</w:t>
      </w:r>
      <w:proofErr w:type="gramEnd"/>
      <w:r>
        <w:rPr>
          <w:rFonts w:ascii="Roboto" w:eastAsia="Roboto" w:hAnsi="Roboto" w:cs="Roboto"/>
          <w:b/>
          <w:bCs/>
        </w:rPr>
        <w:t>-4</w:t>
      </w:r>
      <w:r>
        <w:rPr>
          <w:rFonts w:ascii="Roboto" w:eastAsia="Roboto" w:hAnsi="Roboto" w:cs="Roboto"/>
          <w:b/>
          <w:bCs/>
        </w:rPr>
        <w:br/>
      </w:r>
      <w:r>
        <w:rPr>
          <w:rFonts w:ascii="Roboto" w:eastAsia="Roboto" w:hAnsi="Roboto" w:cs="Roboto"/>
        </w:rPr>
        <w:t xml:space="preserve">2.1 Product </w:t>
      </w:r>
      <w:r>
        <w:rPr>
          <w:rFonts w:ascii="Roboto" w:eastAsia="Roboto" w:hAnsi="Roboto" w:cs="Roboto"/>
        </w:rPr>
        <w:t>Perspective</w:t>
      </w:r>
      <w:r>
        <w:rPr>
          <w:rFonts w:ascii="Roboto" w:eastAsia="Roboto" w:hAnsi="Roboto" w:cs="Roboto"/>
        </w:rPr>
        <w:br/>
        <w:t>2.2 User Classes and Characteristics</w:t>
      </w:r>
      <w:r>
        <w:rPr>
          <w:rFonts w:ascii="Roboto" w:eastAsia="Roboto" w:hAnsi="Roboto" w:cs="Roboto"/>
        </w:rPr>
        <w:br/>
        <w:t>2.3 Operating Environment</w:t>
      </w:r>
      <w:r>
        <w:rPr>
          <w:rFonts w:ascii="Roboto" w:eastAsia="Roboto" w:hAnsi="Roboto" w:cs="Roboto"/>
        </w:rPr>
        <w:br/>
        <w:t>2.4 Assumptions &amp; Dependencies</w:t>
      </w:r>
    </w:p>
    <w:p w14:paraId="00000008" w14:textId="77777777" w:rsidR="00C30E1D" w:rsidRDefault="00D4338E">
      <w:pPr>
        <w:spacing w:before="240" w:after="240"/>
        <w:ind w:left="720"/>
        <w:rPr>
          <w:rFonts w:ascii="Roboto" w:eastAsia="Roboto" w:hAnsi="Roboto" w:cs="Roboto"/>
        </w:rPr>
      </w:pPr>
      <w:r>
        <w:rPr>
          <w:rFonts w:ascii="Roboto" w:eastAsia="Roboto" w:hAnsi="Roboto" w:cs="Roboto"/>
          <w:b/>
          <w:bCs/>
        </w:rPr>
        <w:t>3.Specific Requirements</w:t>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t xml:space="preserve">  4-6</w:t>
      </w:r>
      <w:r>
        <w:rPr>
          <w:rFonts w:ascii="Roboto" w:eastAsia="Roboto" w:hAnsi="Roboto" w:cs="Roboto"/>
          <w:b/>
          <w:bCs/>
        </w:rPr>
        <w:br/>
      </w:r>
      <w:r>
        <w:rPr>
          <w:rFonts w:ascii="Roboto" w:eastAsia="Roboto" w:hAnsi="Roboto" w:cs="Roboto"/>
        </w:rPr>
        <w:t>3.1 Functional Requirements (FR)</w:t>
      </w:r>
      <w:r>
        <w:rPr>
          <w:rFonts w:ascii="Roboto" w:eastAsia="Roboto" w:hAnsi="Roboto" w:cs="Roboto"/>
        </w:rPr>
        <w:br/>
        <w:t xml:space="preserve">    3.1.1 User Management</w:t>
      </w:r>
      <w:r>
        <w:rPr>
          <w:rFonts w:ascii="Roboto" w:eastAsia="Roboto" w:hAnsi="Roboto" w:cs="Roboto"/>
        </w:rPr>
        <w:br/>
        <w:t xml:space="preserve">    3.1.2 Product Browsing &amp; Search</w:t>
      </w:r>
      <w:r>
        <w:rPr>
          <w:rFonts w:ascii="Roboto" w:eastAsia="Roboto" w:hAnsi="Roboto" w:cs="Roboto"/>
        </w:rPr>
        <w:br/>
        <w:t xml:space="preserve">    3.1.3 Cart &amp; Wis</w:t>
      </w:r>
      <w:r>
        <w:rPr>
          <w:rFonts w:ascii="Roboto" w:eastAsia="Roboto" w:hAnsi="Roboto" w:cs="Roboto"/>
        </w:rPr>
        <w:t>hlist</w:t>
      </w:r>
      <w:r>
        <w:rPr>
          <w:rFonts w:ascii="Roboto" w:eastAsia="Roboto" w:hAnsi="Roboto" w:cs="Roboto"/>
        </w:rPr>
        <w:br/>
        <w:t xml:space="preserve">    3.1.4 Order &amp; Payment Processing</w:t>
      </w:r>
      <w:r>
        <w:rPr>
          <w:rFonts w:ascii="Roboto" w:eastAsia="Roboto" w:hAnsi="Roboto" w:cs="Roboto"/>
        </w:rPr>
        <w:br/>
        <w:t xml:space="preserve">    3.1.5 Shop &amp; Seller Management</w:t>
      </w:r>
      <w:r>
        <w:rPr>
          <w:rFonts w:ascii="Roboto" w:eastAsia="Roboto" w:hAnsi="Roboto" w:cs="Roboto"/>
        </w:rPr>
        <w:br/>
        <w:t xml:space="preserve">    3.1.6 Chatbot &amp; Recommendations</w:t>
      </w:r>
      <w:r>
        <w:rPr>
          <w:rFonts w:ascii="Roboto" w:eastAsia="Roboto" w:hAnsi="Roboto" w:cs="Roboto"/>
        </w:rPr>
        <w:br/>
        <w:t xml:space="preserve">    3.1.7 Admin Module</w:t>
      </w:r>
      <w:r>
        <w:rPr>
          <w:rFonts w:ascii="Roboto" w:eastAsia="Roboto" w:hAnsi="Roboto" w:cs="Roboto"/>
        </w:rPr>
        <w:br/>
        <w:t>3.2 Non‑Functional Requirements (NFR)</w:t>
      </w:r>
      <w:r>
        <w:rPr>
          <w:rFonts w:ascii="Roboto" w:eastAsia="Roboto" w:hAnsi="Roboto" w:cs="Roboto"/>
        </w:rPr>
        <w:br/>
        <w:t xml:space="preserve">    3.2.1 Performance</w:t>
      </w:r>
      <w:r>
        <w:rPr>
          <w:rFonts w:ascii="Roboto" w:eastAsia="Roboto" w:hAnsi="Roboto" w:cs="Roboto"/>
        </w:rPr>
        <w:br/>
        <w:t xml:space="preserve">    3.2.2 Scalability</w:t>
      </w:r>
      <w:r>
        <w:rPr>
          <w:rFonts w:ascii="Roboto" w:eastAsia="Roboto" w:hAnsi="Roboto" w:cs="Roboto"/>
        </w:rPr>
        <w:br/>
        <w:t xml:space="preserve">    3.2.3 Security</w:t>
      </w:r>
      <w:r>
        <w:rPr>
          <w:rFonts w:ascii="Roboto" w:eastAsia="Roboto" w:hAnsi="Roboto" w:cs="Roboto"/>
        </w:rPr>
        <w:br/>
        <w:t xml:space="preserve">    3.2.4 Reliabil</w:t>
      </w:r>
      <w:r>
        <w:rPr>
          <w:rFonts w:ascii="Roboto" w:eastAsia="Roboto" w:hAnsi="Roboto" w:cs="Roboto"/>
        </w:rPr>
        <w:t>ity &amp; Availability</w:t>
      </w:r>
      <w:r>
        <w:rPr>
          <w:rFonts w:ascii="Roboto" w:eastAsia="Roboto" w:hAnsi="Roboto" w:cs="Roboto"/>
        </w:rPr>
        <w:br/>
        <w:t xml:space="preserve">    3.2.5 Usability</w:t>
      </w:r>
      <w:r>
        <w:rPr>
          <w:rFonts w:ascii="Roboto" w:eastAsia="Roboto" w:hAnsi="Roboto" w:cs="Roboto"/>
        </w:rPr>
        <w:br/>
      </w:r>
      <w:r>
        <w:rPr>
          <w:rFonts w:ascii="Roboto" w:eastAsia="Roboto" w:hAnsi="Roboto" w:cs="Roboto"/>
          <w:b/>
          <w:bCs/>
        </w:rPr>
        <w:t>4.External Interface Requirements</w:t>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t>7</w:t>
      </w:r>
      <w:r>
        <w:rPr>
          <w:rFonts w:ascii="Roboto" w:eastAsia="Roboto" w:hAnsi="Roboto" w:cs="Roboto"/>
          <w:b/>
          <w:bCs/>
        </w:rPr>
        <w:br/>
      </w:r>
      <w:r>
        <w:rPr>
          <w:rFonts w:ascii="Roboto" w:eastAsia="Roboto" w:hAnsi="Roboto" w:cs="Roboto"/>
        </w:rPr>
        <w:t>4.1 User Interfaces</w:t>
      </w:r>
      <w:r>
        <w:rPr>
          <w:rFonts w:ascii="Roboto" w:eastAsia="Roboto" w:hAnsi="Roboto" w:cs="Roboto"/>
        </w:rPr>
        <w:br/>
        <w:t>4.2 Software Interfaces</w:t>
      </w:r>
      <w:r>
        <w:rPr>
          <w:rFonts w:ascii="Roboto" w:eastAsia="Roboto" w:hAnsi="Roboto" w:cs="Roboto"/>
        </w:rPr>
        <w:br/>
        <w:t>4.3 Hardware &amp; Communications Interfaces</w:t>
      </w:r>
    </w:p>
    <w:p w14:paraId="00000009" w14:textId="77777777" w:rsidR="00C30E1D" w:rsidRDefault="00D4338E">
      <w:pPr>
        <w:spacing w:before="240" w:after="240"/>
        <w:ind w:left="720"/>
        <w:rPr>
          <w:rFonts w:ascii="Roboto" w:eastAsia="Roboto" w:hAnsi="Roboto" w:cs="Roboto"/>
          <w:b/>
          <w:bCs/>
        </w:rPr>
      </w:pPr>
      <w:r>
        <w:rPr>
          <w:rFonts w:ascii="Roboto" w:eastAsia="Roboto" w:hAnsi="Roboto" w:cs="Roboto"/>
          <w:b/>
          <w:bCs/>
        </w:rPr>
        <w:t>5.Future Enhancements</w:t>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t>7</w:t>
      </w:r>
    </w:p>
    <w:p w14:paraId="0000000A" w14:textId="4D40B5A0" w:rsidR="00C30E1D" w:rsidRDefault="00D4338E">
      <w:pPr>
        <w:spacing w:before="240" w:after="240"/>
        <w:ind w:left="720"/>
        <w:rPr>
          <w:rFonts w:ascii="Roboto" w:eastAsia="Roboto" w:hAnsi="Roboto" w:cs="Roboto"/>
          <w:b/>
          <w:bCs/>
        </w:rPr>
      </w:pPr>
      <w:r>
        <w:rPr>
          <w:rFonts w:ascii="Roboto" w:eastAsia="Roboto" w:hAnsi="Roboto" w:cs="Roboto"/>
          <w:b/>
          <w:bCs/>
        </w:rPr>
        <w:t>6.Conclusion</w:t>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Pr>
          <w:rFonts w:ascii="Roboto" w:eastAsia="Roboto" w:hAnsi="Roboto" w:cs="Roboto"/>
          <w:b/>
          <w:bCs/>
        </w:rPr>
        <w:tab/>
      </w:r>
      <w:r w:rsidR="00235F3C">
        <w:rPr>
          <w:rFonts w:ascii="Roboto" w:eastAsia="Roboto" w:hAnsi="Roboto" w:cs="Roboto"/>
          <w:b/>
          <w:bCs/>
        </w:rPr>
        <w:t>8</w:t>
      </w:r>
    </w:p>
    <w:p w14:paraId="0000000B" w14:textId="77777777" w:rsidR="00C30E1D" w:rsidRDefault="00C30E1D">
      <w:pPr>
        <w:spacing w:before="120" w:after="120"/>
        <w:rPr>
          <w:rFonts w:ascii="Roboto" w:eastAsia="Roboto" w:hAnsi="Roboto" w:cs="Roboto"/>
          <w:sz w:val="24"/>
          <w:szCs w:val="24"/>
        </w:rPr>
      </w:pPr>
    </w:p>
    <w:p w14:paraId="0000000C" w14:textId="77777777" w:rsidR="00C30E1D" w:rsidRDefault="00C30E1D">
      <w:pPr>
        <w:rPr>
          <w:sz w:val="14"/>
          <w:szCs w:val="14"/>
        </w:rPr>
        <w:sectPr w:rsidR="00C30E1D" w:rsidSect="00E659DE">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00000079" w14:textId="66FF8A0F" w:rsidR="00C30E1D" w:rsidRDefault="00C30E1D">
      <w:pPr>
        <w:rPr>
          <w:rFonts w:ascii="Roboto" w:eastAsia="Roboto" w:hAnsi="Roboto" w:cs="Roboto"/>
          <w:b/>
          <w:bCs/>
          <w:sz w:val="24"/>
          <w:szCs w:val="24"/>
        </w:rPr>
      </w:pPr>
    </w:p>
    <w:p w14:paraId="77EE917A" w14:textId="30BD1F9D" w:rsidR="00235F3C" w:rsidRPr="00D4338E" w:rsidRDefault="00235F3C" w:rsidP="00235F3C">
      <w:pPr>
        <w:pStyle w:val="Heading1"/>
      </w:pPr>
      <w:r w:rsidRPr="00D4338E">
        <w:rPr>
          <w:rStyle w:val="Strong"/>
        </w:rPr>
        <w:lastRenderedPageBreak/>
        <w:t xml:space="preserve">Employee Management System </w:t>
      </w:r>
    </w:p>
    <w:p w14:paraId="164FDADA" w14:textId="46849F27" w:rsidR="00235F3C" w:rsidRDefault="00235F3C" w:rsidP="00235F3C"/>
    <w:p w14:paraId="108B9578" w14:textId="77777777" w:rsidR="00235F3C" w:rsidRPr="00D4338E" w:rsidRDefault="00235F3C" w:rsidP="00235F3C">
      <w:pPr>
        <w:pStyle w:val="Heading2"/>
      </w:pPr>
      <w:r w:rsidRPr="00D4338E">
        <w:rPr>
          <w:rStyle w:val="Strong"/>
        </w:rPr>
        <w:t>1. Introduction</w:t>
      </w:r>
    </w:p>
    <w:p w14:paraId="55F1DFE1" w14:textId="77777777" w:rsidR="00235F3C" w:rsidRPr="00D4338E" w:rsidRDefault="00235F3C" w:rsidP="00235F3C">
      <w:pPr>
        <w:pStyle w:val="Heading3"/>
      </w:pPr>
      <w:r w:rsidRPr="00D4338E">
        <w:rPr>
          <w:rStyle w:val="Strong"/>
        </w:rPr>
        <w:t>1.1 Purpose</w:t>
      </w:r>
    </w:p>
    <w:p w14:paraId="3B2698EC" w14:textId="77777777" w:rsidR="00235F3C" w:rsidRDefault="00235F3C" w:rsidP="00D4338E">
      <w:pPr>
        <w:pStyle w:val="NormalWeb"/>
        <w:jc w:val="both"/>
      </w:pPr>
      <w:r>
        <w:t xml:space="preserve">The purpose of this Software Requirements Specification (SRS) document is to provide a comprehensive description of the Employee Management System (EMS). This SRS describes in detail the objectives, functional requirements, non-functional requirements, constraints, assumptions, interfaces, and system </w:t>
      </w:r>
      <w:proofErr w:type="spellStart"/>
      <w:r>
        <w:t>behaviors</w:t>
      </w:r>
      <w:proofErr w:type="spellEnd"/>
      <w:r>
        <w:t xml:space="preserve"> to ensure a unified and clear understanding of the product among all stakeholders. The SRS guides the system architecture, design decisions, development workflow, testing strategy, documentation structure, deployment plan, and future maintenance upgrades. It ensures that no ambiguity exists in interpreting system requirements, thereby reducing rework, development cost, and communication gaps throughout the software development lifecycle.</w:t>
      </w:r>
    </w:p>
    <w:p w14:paraId="52C57BF0" w14:textId="77777777" w:rsidR="00235F3C" w:rsidRPr="00D4338E" w:rsidRDefault="00235F3C" w:rsidP="00235F3C">
      <w:pPr>
        <w:pStyle w:val="Heading3"/>
      </w:pPr>
      <w:r w:rsidRPr="00D4338E">
        <w:rPr>
          <w:rStyle w:val="Strong"/>
        </w:rPr>
        <w:t>1.2 Background &amp; Motivation</w:t>
      </w:r>
    </w:p>
    <w:p w14:paraId="7D3076BB" w14:textId="77777777" w:rsidR="00235F3C" w:rsidRDefault="00235F3C" w:rsidP="00D4338E">
      <w:pPr>
        <w:pStyle w:val="NormalWeb"/>
        <w:jc w:val="both"/>
      </w:pPr>
      <w:r>
        <w:t>Organizations, especially medium and large-scale firms, rely heavily on accurate workforce management. Traditional HR processes are often handled manually through spreadsheets, paper forms, or fragmented software tools, which leads to:</w:t>
      </w:r>
    </w:p>
    <w:p w14:paraId="4747EE40" w14:textId="77777777" w:rsidR="00235F3C" w:rsidRDefault="00235F3C" w:rsidP="00235F3C">
      <w:pPr>
        <w:pStyle w:val="NormalWeb"/>
        <w:numPr>
          <w:ilvl w:val="0"/>
          <w:numId w:val="8"/>
        </w:numPr>
      </w:pPr>
      <w:r>
        <w:t>Data duplication and inconsistency</w:t>
      </w:r>
    </w:p>
    <w:p w14:paraId="2D8BF314" w14:textId="77777777" w:rsidR="00235F3C" w:rsidRDefault="00235F3C" w:rsidP="00235F3C">
      <w:pPr>
        <w:pStyle w:val="NormalWeb"/>
        <w:numPr>
          <w:ilvl w:val="0"/>
          <w:numId w:val="8"/>
        </w:numPr>
      </w:pPr>
      <w:r>
        <w:t>Inefficient communication between HR and employees</w:t>
      </w:r>
    </w:p>
    <w:p w14:paraId="6CF91A55" w14:textId="77777777" w:rsidR="00235F3C" w:rsidRDefault="00235F3C" w:rsidP="00235F3C">
      <w:pPr>
        <w:pStyle w:val="NormalWeb"/>
        <w:numPr>
          <w:ilvl w:val="0"/>
          <w:numId w:val="8"/>
        </w:numPr>
      </w:pPr>
      <w:r>
        <w:t>Delays in leave approvals and payroll processing</w:t>
      </w:r>
    </w:p>
    <w:p w14:paraId="2B742771" w14:textId="77777777" w:rsidR="00235F3C" w:rsidRDefault="00235F3C" w:rsidP="00235F3C">
      <w:pPr>
        <w:pStyle w:val="NormalWeb"/>
        <w:numPr>
          <w:ilvl w:val="0"/>
          <w:numId w:val="8"/>
        </w:numPr>
      </w:pPr>
      <w:r>
        <w:t>Difficulty in generating analytical workforce insights</w:t>
      </w:r>
    </w:p>
    <w:p w14:paraId="2219D792" w14:textId="77777777" w:rsidR="00235F3C" w:rsidRDefault="00235F3C" w:rsidP="00235F3C">
      <w:pPr>
        <w:pStyle w:val="NormalWeb"/>
      </w:pPr>
      <w:r>
        <w:t>The Employee Management System aims to bridge these gaps by offering a centralized, automated, and transparent digital platform to manage employee lifecycle activities from onboarding to payroll.</w:t>
      </w:r>
    </w:p>
    <w:p w14:paraId="546FB462" w14:textId="77777777" w:rsidR="00235F3C" w:rsidRPr="00D4338E" w:rsidRDefault="00235F3C" w:rsidP="00235F3C">
      <w:pPr>
        <w:pStyle w:val="Heading3"/>
      </w:pPr>
      <w:r w:rsidRPr="00D4338E">
        <w:rPr>
          <w:rStyle w:val="Strong"/>
        </w:rPr>
        <w:t>1.3 Scope</w:t>
      </w:r>
    </w:p>
    <w:p w14:paraId="5C680438" w14:textId="77777777" w:rsidR="00235F3C" w:rsidRDefault="00235F3C" w:rsidP="00235F3C">
      <w:pPr>
        <w:pStyle w:val="NormalWeb"/>
      </w:pPr>
      <w:r>
        <w:t>The scope of the EMS is to provide an integrated platform that:</w:t>
      </w:r>
    </w:p>
    <w:p w14:paraId="1D76B269" w14:textId="77777777" w:rsidR="00235F3C" w:rsidRDefault="00235F3C" w:rsidP="00235F3C">
      <w:pPr>
        <w:pStyle w:val="NormalWeb"/>
        <w:numPr>
          <w:ilvl w:val="0"/>
          <w:numId w:val="9"/>
        </w:numPr>
      </w:pPr>
      <w:r>
        <w:t>Digitizes employee information</w:t>
      </w:r>
    </w:p>
    <w:p w14:paraId="6DA7265B" w14:textId="77777777" w:rsidR="00235F3C" w:rsidRDefault="00235F3C" w:rsidP="00235F3C">
      <w:pPr>
        <w:pStyle w:val="NormalWeb"/>
        <w:numPr>
          <w:ilvl w:val="0"/>
          <w:numId w:val="9"/>
        </w:numPr>
      </w:pPr>
      <w:r>
        <w:t>Automates attendance and leave workflows</w:t>
      </w:r>
    </w:p>
    <w:p w14:paraId="40776473" w14:textId="77777777" w:rsidR="00235F3C" w:rsidRDefault="00235F3C" w:rsidP="00235F3C">
      <w:pPr>
        <w:pStyle w:val="NormalWeb"/>
        <w:numPr>
          <w:ilvl w:val="0"/>
          <w:numId w:val="9"/>
        </w:numPr>
      </w:pPr>
      <w:r>
        <w:t>Handles payroll computation and slip generation</w:t>
      </w:r>
    </w:p>
    <w:p w14:paraId="3F555F20" w14:textId="77777777" w:rsidR="00235F3C" w:rsidRDefault="00235F3C" w:rsidP="00235F3C">
      <w:pPr>
        <w:pStyle w:val="NormalWeb"/>
        <w:numPr>
          <w:ilvl w:val="0"/>
          <w:numId w:val="9"/>
        </w:numPr>
      </w:pPr>
      <w:r>
        <w:t>Offers structured reporting and analytics</w:t>
      </w:r>
    </w:p>
    <w:p w14:paraId="492F362D" w14:textId="77777777" w:rsidR="00235F3C" w:rsidRDefault="00235F3C" w:rsidP="00235F3C">
      <w:pPr>
        <w:pStyle w:val="NormalWeb"/>
        <w:numPr>
          <w:ilvl w:val="0"/>
          <w:numId w:val="9"/>
        </w:numPr>
      </w:pPr>
      <w:r>
        <w:t>Reduces manual errors and administrative burden</w:t>
      </w:r>
    </w:p>
    <w:p w14:paraId="333E373D" w14:textId="77777777" w:rsidR="00235F3C" w:rsidRDefault="00235F3C" w:rsidP="00235F3C">
      <w:pPr>
        <w:pStyle w:val="NormalWeb"/>
        <w:numPr>
          <w:ilvl w:val="0"/>
          <w:numId w:val="9"/>
        </w:numPr>
      </w:pPr>
      <w:r>
        <w:t>Improves workforce productivity, decision-making, and employee satisfaction</w:t>
      </w:r>
    </w:p>
    <w:p w14:paraId="74D9DF4C" w14:textId="77777777" w:rsidR="00235F3C" w:rsidRDefault="00235F3C" w:rsidP="00D4338E">
      <w:pPr>
        <w:pStyle w:val="NormalWeb"/>
        <w:jc w:val="both"/>
      </w:pPr>
      <w:r>
        <w:t>EMS users include HR administrators, employees, and optionally higher management personnel. The platform focuses on usability, reliability, secure information access, workflow automation, and regulatory compliance.</w:t>
      </w:r>
    </w:p>
    <w:p w14:paraId="65585307" w14:textId="77777777" w:rsidR="00235F3C" w:rsidRPr="00D4338E" w:rsidRDefault="00235F3C" w:rsidP="00235F3C">
      <w:pPr>
        <w:pStyle w:val="Heading3"/>
      </w:pPr>
      <w:r w:rsidRPr="00D4338E">
        <w:rPr>
          <w:rStyle w:val="Strong"/>
        </w:rPr>
        <w:lastRenderedPageBreak/>
        <w:t>1.4 Goals &amp; Objectives</w:t>
      </w:r>
    </w:p>
    <w:p w14:paraId="08762D74" w14:textId="77777777" w:rsidR="00235F3C" w:rsidRDefault="00235F3C" w:rsidP="00235F3C">
      <w:pPr>
        <w:pStyle w:val="NormalWeb"/>
      </w:pPr>
      <w:r>
        <w:t>Key objectives include:</w:t>
      </w:r>
    </w:p>
    <w:p w14:paraId="38BA82EC" w14:textId="77777777" w:rsidR="00235F3C" w:rsidRDefault="00235F3C" w:rsidP="00235F3C">
      <w:pPr>
        <w:pStyle w:val="NormalWeb"/>
        <w:numPr>
          <w:ilvl w:val="0"/>
          <w:numId w:val="10"/>
        </w:numPr>
      </w:pPr>
      <w:r>
        <w:t>To replace paperwork with a digital workforce management system.</w:t>
      </w:r>
    </w:p>
    <w:p w14:paraId="663D7205" w14:textId="77777777" w:rsidR="00235F3C" w:rsidRDefault="00235F3C" w:rsidP="00235F3C">
      <w:pPr>
        <w:pStyle w:val="NormalWeb"/>
        <w:numPr>
          <w:ilvl w:val="0"/>
          <w:numId w:val="10"/>
        </w:numPr>
      </w:pPr>
      <w:r>
        <w:t>To provide transparency in attendance, leave, and salary processing.</w:t>
      </w:r>
    </w:p>
    <w:p w14:paraId="5E4C254C" w14:textId="77777777" w:rsidR="00235F3C" w:rsidRDefault="00235F3C" w:rsidP="00235F3C">
      <w:pPr>
        <w:pStyle w:val="NormalWeb"/>
        <w:numPr>
          <w:ilvl w:val="0"/>
          <w:numId w:val="10"/>
        </w:numPr>
      </w:pPr>
      <w:r>
        <w:t>To support HR decision-making through data analytics and reporting dashboards.</w:t>
      </w:r>
    </w:p>
    <w:p w14:paraId="2A3FBBA3" w14:textId="77777777" w:rsidR="00235F3C" w:rsidRDefault="00235F3C" w:rsidP="00235F3C">
      <w:pPr>
        <w:pStyle w:val="NormalWeb"/>
        <w:numPr>
          <w:ilvl w:val="0"/>
          <w:numId w:val="10"/>
        </w:numPr>
      </w:pPr>
      <w:r>
        <w:t>To ensure secure access through authentication and role-based authorization.</w:t>
      </w:r>
    </w:p>
    <w:p w14:paraId="6A0E2CB0" w14:textId="77777777" w:rsidR="00235F3C" w:rsidRDefault="00235F3C" w:rsidP="00235F3C">
      <w:pPr>
        <w:pStyle w:val="NormalWeb"/>
        <w:numPr>
          <w:ilvl w:val="0"/>
          <w:numId w:val="10"/>
        </w:numPr>
      </w:pPr>
      <w:r>
        <w:t>To reduce payroll processing time and improve accuracy.</w:t>
      </w:r>
    </w:p>
    <w:p w14:paraId="3CD538ED" w14:textId="77777777" w:rsidR="00235F3C" w:rsidRDefault="00235F3C" w:rsidP="00235F3C">
      <w:pPr>
        <w:pStyle w:val="NormalWeb"/>
        <w:numPr>
          <w:ilvl w:val="0"/>
          <w:numId w:val="10"/>
        </w:numPr>
      </w:pPr>
      <w:r>
        <w:t>To maintain accurate historical data for audits, compliance, and record retention.</w:t>
      </w:r>
    </w:p>
    <w:p w14:paraId="5AF59F88" w14:textId="77777777" w:rsidR="00235F3C" w:rsidRDefault="00235F3C" w:rsidP="00235F3C">
      <w:pPr>
        <w:pStyle w:val="Heading3"/>
      </w:pPr>
      <w:r>
        <w:rPr>
          <w:rStyle w:val="Strong"/>
          <w:b w:val="0"/>
          <w:bCs w:val="0"/>
        </w:rPr>
        <w:t>1.5 Definitions, Acronyms &amp; Abbreviations</w:t>
      </w:r>
    </w:p>
    <w:p w14:paraId="1BF61088" w14:textId="77777777" w:rsidR="00235F3C" w:rsidRDefault="00235F3C" w:rsidP="00235F3C">
      <w:pPr>
        <w:pStyle w:val="NormalWeb"/>
      </w:pPr>
      <w:r>
        <w:t>(Already provided previously—kept same but expanded upon request.)</w:t>
      </w:r>
    </w:p>
    <w:p w14:paraId="49E4E901" w14:textId="77777777" w:rsidR="00235F3C" w:rsidRDefault="00235F3C" w:rsidP="00235F3C">
      <w:pPr>
        <w:pStyle w:val="Heading3"/>
      </w:pPr>
      <w:r>
        <w:rPr>
          <w:rStyle w:val="Strong"/>
          <w:b w:val="0"/>
          <w:bCs w:val="0"/>
        </w:rPr>
        <w:t>1.6 Intended Audience</w:t>
      </w:r>
    </w:p>
    <w:p w14:paraId="6DCB9CA8" w14:textId="77777777" w:rsidR="00235F3C" w:rsidRDefault="00235F3C" w:rsidP="00235F3C">
      <w:pPr>
        <w:pStyle w:val="NormalWeb"/>
      </w:pPr>
      <w:r>
        <w:t>The intended audience includes:</w:t>
      </w:r>
    </w:p>
    <w:p w14:paraId="3745DC4E" w14:textId="77777777" w:rsidR="00235F3C" w:rsidRDefault="00235F3C" w:rsidP="00235F3C">
      <w:pPr>
        <w:pStyle w:val="NormalWeb"/>
        <w:numPr>
          <w:ilvl w:val="0"/>
          <w:numId w:val="11"/>
        </w:numPr>
      </w:pPr>
      <w:r>
        <w:t xml:space="preserve">System designers for architecture and </w:t>
      </w:r>
      <w:proofErr w:type="spellStart"/>
      <w:r>
        <w:t>modeling</w:t>
      </w:r>
      <w:proofErr w:type="spellEnd"/>
    </w:p>
    <w:p w14:paraId="0E217F2B" w14:textId="77777777" w:rsidR="00235F3C" w:rsidRDefault="00235F3C" w:rsidP="00235F3C">
      <w:pPr>
        <w:pStyle w:val="NormalWeb"/>
        <w:numPr>
          <w:ilvl w:val="0"/>
          <w:numId w:val="11"/>
        </w:numPr>
      </w:pPr>
      <w:r>
        <w:t>Developers for implementation</w:t>
      </w:r>
    </w:p>
    <w:p w14:paraId="36185E80" w14:textId="77777777" w:rsidR="00235F3C" w:rsidRDefault="00235F3C" w:rsidP="00235F3C">
      <w:pPr>
        <w:pStyle w:val="NormalWeb"/>
        <w:numPr>
          <w:ilvl w:val="0"/>
          <w:numId w:val="11"/>
        </w:numPr>
      </w:pPr>
      <w:r>
        <w:t>QA testers for validation and verification</w:t>
      </w:r>
    </w:p>
    <w:p w14:paraId="5FEE3215" w14:textId="77777777" w:rsidR="00235F3C" w:rsidRDefault="00235F3C" w:rsidP="00235F3C">
      <w:pPr>
        <w:pStyle w:val="NormalWeb"/>
        <w:numPr>
          <w:ilvl w:val="0"/>
          <w:numId w:val="11"/>
        </w:numPr>
      </w:pPr>
      <w:r>
        <w:t>HR managers for workflow review</w:t>
      </w:r>
    </w:p>
    <w:p w14:paraId="50044ACF" w14:textId="77777777" w:rsidR="00235F3C" w:rsidRDefault="00235F3C" w:rsidP="00235F3C">
      <w:pPr>
        <w:pStyle w:val="NormalWeb"/>
        <w:numPr>
          <w:ilvl w:val="0"/>
          <w:numId w:val="11"/>
        </w:numPr>
      </w:pPr>
      <w:r>
        <w:t>Academic reviewers for assessment</w:t>
      </w:r>
    </w:p>
    <w:p w14:paraId="4FB6D8B7" w14:textId="77777777" w:rsidR="00235F3C" w:rsidRDefault="00235F3C" w:rsidP="00235F3C">
      <w:pPr>
        <w:pStyle w:val="NormalWeb"/>
        <w:numPr>
          <w:ilvl w:val="0"/>
          <w:numId w:val="11"/>
        </w:numPr>
      </w:pPr>
      <w:r>
        <w:t>Future maintainers for upgrades and scalability improvements</w:t>
      </w:r>
    </w:p>
    <w:p w14:paraId="34A4C570" w14:textId="68DA87D0" w:rsidR="00235F3C" w:rsidRDefault="00235F3C" w:rsidP="00235F3C"/>
    <w:p w14:paraId="3037352D" w14:textId="77777777" w:rsidR="00235F3C" w:rsidRPr="00D4338E" w:rsidRDefault="00235F3C" w:rsidP="00235F3C">
      <w:pPr>
        <w:pStyle w:val="Heading2"/>
      </w:pPr>
      <w:r w:rsidRPr="00D4338E">
        <w:rPr>
          <w:rStyle w:val="Strong"/>
        </w:rPr>
        <w:t>2. System Overview</w:t>
      </w:r>
    </w:p>
    <w:p w14:paraId="50FFD0DE" w14:textId="77777777" w:rsidR="00235F3C" w:rsidRPr="00D4338E" w:rsidRDefault="00235F3C" w:rsidP="00235F3C">
      <w:pPr>
        <w:pStyle w:val="Heading3"/>
      </w:pPr>
      <w:r w:rsidRPr="00D4338E">
        <w:rPr>
          <w:rStyle w:val="Strong"/>
        </w:rPr>
        <w:t>2.1 System Perspective</w:t>
      </w:r>
    </w:p>
    <w:p w14:paraId="00FCC678" w14:textId="77777777" w:rsidR="00235F3C" w:rsidRDefault="00235F3C" w:rsidP="00D4338E">
      <w:pPr>
        <w:pStyle w:val="NormalWeb"/>
        <w:jc w:val="both"/>
      </w:pPr>
      <w:r>
        <w:t>The EMS functions as an enterprise HR platform with modular architecture. It provides interoperability between its internal modules through standardized workflows. Each module contributes to employee lifecycle management and overall organizational productivity.</w:t>
      </w:r>
    </w:p>
    <w:p w14:paraId="7C5699B2" w14:textId="0647DB8C" w:rsidR="00235F3C" w:rsidRPr="00D4338E" w:rsidRDefault="00235F3C" w:rsidP="00235F3C">
      <w:pPr>
        <w:pStyle w:val="Heading3"/>
      </w:pPr>
      <w:r w:rsidRPr="00D4338E">
        <w:rPr>
          <w:rStyle w:val="Strong"/>
        </w:rPr>
        <w:t xml:space="preserve">2.2 System Features </w:t>
      </w:r>
    </w:p>
    <w:p w14:paraId="21533309" w14:textId="77777777" w:rsidR="00235F3C" w:rsidRDefault="00235F3C" w:rsidP="00235F3C">
      <w:pPr>
        <w:pStyle w:val="NormalWeb"/>
      </w:pPr>
      <w:r>
        <w:t>The system comprises the following major modules (each will be expanded later):</w:t>
      </w:r>
    </w:p>
    <w:p w14:paraId="0FD9988B" w14:textId="77777777" w:rsidR="00235F3C" w:rsidRDefault="00235F3C" w:rsidP="00235F3C">
      <w:pPr>
        <w:pStyle w:val="NormalWeb"/>
        <w:numPr>
          <w:ilvl w:val="0"/>
          <w:numId w:val="12"/>
        </w:numPr>
      </w:pPr>
      <w:r>
        <w:t>Employee Information Management</w:t>
      </w:r>
    </w:p>
    <w:p w14:paraId="29BDCFC9" w14:textId="77777777" w:rsidR="00235F3C" w:rsidRDefault="00235F3C" w:rsidP="00235F3C">
      <w:pPr>
        <w:pStyle w:val="NormalWeb"/>
        <w:numPr>
          <w:ilvl w:val="0"/>
          <w:numId w:val="12"/>
        </w:numPr>
      </w:pPr>
      <w:r>
        <w:t>Attendance Tracking &amp; Scheduling</w:t>
      </w:r>
    </w:p>
    <w:p w14:paraId="71D909D7" w14:textId="77777777" w:rsidR="00235F3C" w:rsidRDefault="00235F3C" w:rsidP="00235F3C">
      <w:pPr>
        <w:pStyle w:val="NormalWeb"/>
        <w:numPr>
          <w:ilvl w:val="0"/>
          <w:numId w:val="12"/>
        </w:numPr>
      </w:pPr>
      <w:r>
        <w:t>Leave Administration &amp; Workflow</w:t>
      </w:r>
    </w:p>
    <w:p w14:paraId="2E5B634F" w14:textId="77777777" w:rsidR="00235F3C" w:rsidRDefault="00235F3C" w:rsidP="00235F3C">
      <w:pPr>
        <w:pStyle w:val="NormalWeb"/>
        <w:numPr>
          <w:ilvl w:val="0"/>
          <w:numId w:val="12"/>
        </w:numPr>
      </w:pPr>
      <w:r>
        <w:t>Payroll &amp; Compensation Processing</w:t>
      </w:r>
    </w:p>
    <w:p w14:paraId="02FD9E40" w14:textId="77777777" w:rsidR="00235F3C" w:rsidRDefault="00235F3C" w:rsidP="00235F3C">
      <w:pPr>
        <w:pStyle w:val="NormalWeb"/>
        <w:numPr>
          <w:ilvl w:val="0"/>
          <w:numId w:val="12"/>
        </w:numPr>
      </w:pPr>
      <w:r>
        <w:t>Reporting &amp; Analytics</w:t>
      </w:r>
    </w:p>
    <w:p w14:paraId="56ACBAD7" w14:textId="77777777" w:rsidR="00235F3C" w:rsidRDefault="00235F3C" w:rsidP="00235F3C">
      <w:pPr>
        <w:pStyle w:val="NormalWeb"/>
        <w:numPr>
          <w:ilvl w:val="0"/>
          <w:numId w:val="12"/>
        </w:numPr>
      </w:pPr>
      <w:r>
        <w:t>Notifications &amp; Alerts</w:t>
      </w:r>
    </w:p>
    <w:p w14:paraId="3B88AFC9" w14:textId="77777777" w:rsidR="00235F3C" w:rsidRDefault="00235F3C" w:rsidP="00235F3C">
      <w:pPr>
        <w:pStyle w:val="NormalWeb"/>
        <w:numPr>
          <w:ilvl w:val="0"/>
          <w:numId w:val="12"/>
        </w:numPr>
      </w:pPr>
      <w:r>
        <w:t>Authentication, Authorization &amp; Role Management</w:t>
      </w:r>
    </w:p>
    <w:p w14:paraId="05CC8F29" w14:textId="77777777" w:rsidR="00235F3C" w:rsidRPr="00D4338E" w:rsidRDefault="00235F3C" w:rsidP="00235F3C">
      <w:pPr>
        <w:pStyle w:val="Heading3"/>
      </w:pPr>
      <w:r w:rsidRPr="00D4338E">
        <w:rPr>
          <w:rStyle w:val="Strong"/>
        </w:rPr>
        <w:lastRenderedPageBreak/>
        <w:t>2.3 Stakeholder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123"/>
      </w:tblGrid>
      <w:tr w:rsidR="00235F3C" w14:paraId="67E19FD1" w14:textId="77777777" w:rsidTr="00235F3C">
        <w:trPr>
          <w:tblHeader/>
          <w:tblCellSpacing w:w="15" w:type="dxa"/>
        </w:trPr>
        <w:tc>
          <w:tcPr>
            <w:tcW w:w="0" w:type="auto"/>
            <w:vAlign w:val="center"/>
            <w:hideMark/>
          </w:tcPr>
          <w:p w14:paraId="139CC2E8" w14:textId="77777777" w:rsidR="00235F3C" w:rsidRDefault="00235F3C">
            <w:pPr>
              <w:jc w:val="center"/>
              <w:rPr>
                <w:b/>
                <w:bCs/>
              </w:rPr>
            </w:pPr>
            <w:r>
              <w:rPr>
                <w:b/>
                <w:bCs/>
              </w:rPr>
              <w:t>Stakeholder</w:t>
            </w:r>
          </w:p>
        </w:tc>
        <w:tc>
          <w:tcPr>
            <w:tcW w:w="0" w:type="auto"/>
            <w:vAlign w:val="center"/>
            <w:hideMark/>
          </w:tcPr>
          <w:p w14:paraId="7FEDFBCB" w14:textId="77777777" w:rsidR="00235F3C" w:rsidRDefault="00235F3C">
            <w:pPr>
              <w:jc w:val="center"/>
              <w:rPr>
                <w:b/>
                <w:bCs/>
              </w:rPr>
            </w:pPr>
            <w:r>
              <w:rPr>
                <w:b/>
                <w:bCs/>
              </w:rPr>
              <w:t>Interest</w:t>
            </w:r>
          </w:p>
        </w:tc>
      </w:tr>
      <w:tr w:rsidR="00235F3C" w14:paraId="0F4C7788" w14:textId="77777777" w:rsidTr="00235F3C">
        <w:trPr>
          <w:tblCellSpacing w:w="15" w:type="dxa"/>
        </w:trPr>
        <w:tc>
          <w:tcPr>
            <w:tcW w:w="0" w:type="auto"/>
            <w:vAlign w:val="center"/>
            <w:hideMark/>
          </w:tcPr>
          <w:p w14:paraId="55BD058B" w14:textId="77777777" w:rsidR="00235F3C" w:rsidRDefault="00235F3C">
            <w:r>
              <w:t>HR Department</w:t>
            </w:r>
          </w:p>
        </w:tc>
        <w:tc>
          <w:tcPr>
            <w:tcW w:w="0" w:type="auto"/>
            <w:vAlign w:val="center"/>
            <w:hideMark/>
          </w:tcPr>
          <w:p w14:paraId="4F8A7F8F" w14:textId="14CA25D5" w:rsidR="00235F3C" w:rsidRDefault="00D4338E">
            <w:r>
              <w:t xml:space="preserve">           </w:t>
            </w:r>
            <w:r w:rsidR="00235F3C">
              <w:t>Automation, accuracy, reporting</w:t>
            </w:r>
          </w:p>
        </w:tc>
      </w:tr>
      <w:tr w:rsidR="00235F3C" w14:paraId="03446405" w14:textId="77777777" w:rsidTr="00235F3C">
        <w:trPr>
          <w:tblCellSpacing w:w="15" w:type="dxa"/>
        </w:trPr>
        <w:tc>
          <w:tcPr>
            <w:tcW w:w="0" w:type="auto"/>
            <w:vAlign w:val="center"/>
            <w:hideMark/>
          </w:tcPr>
          <w:p w14:paraId="03924313" w14:textId="77777777" w:rsidR="00235F3C" w:rsidRDefault="00235F3C">
            <w:r>
              <w:t>Employees</w:t>
            </w:r>
          </w:p>
        </w:tc>
        <w:tc>
          <w:tcPr>
            <w:tcW w:w="0" w:type="auto"/>
            <w:vAlign w:val="center"/>
            <w:hideMark/>
          </w:tcPr>
          <w:p w14:paraId="1D23D8E4" w14:textId="2C327ADC" w:rsidR="00235F3C" w:rsidRDefault="00D4338E">
            <w:r>
              <w:t xml:space="preserve">           </w:t>
            </w:r>
            <w:r w:rsidR="00235F3C">
              <w:t>Transparency, self-service access</w:t>
            </w:r>
          </w:p>
        </w:tc>
      </w:tr>
      <w:tr w:rsidR="00235F3C" w14:paraId="6FC7474E" w14:textId="77777777" w:rsidTr="00235F3C">
        <w:trPr>
          <w:tblCellSpacing w:w="15" w:type="dxa"/>
        </w:trPr>
        <w:tc>
          <w:tcPr>
            <w:tcW w:w="0" w:type="auto"/>
            <w:vAlign w:val="center"/>
            <w:hideMark/>
          </w:tcPr>
          <w:p w14:paraId="71BDC857" w14:textId="77777777" w:rsidR="00235F3C" w:rsidRDefault="00235F3C">
            <w:r>
              <w:t>Management</w:t>
            </w:r>
          </w:p>
        </w:tc>
        <w:tc>
          <w:tcPr>
            <w:tcW w:w="0" w:type="auto"/>
            <w:vAlign w:val="center"/>
            <w:hideMark/>
          </w:tcPr>
          <w:p w14:paraId="18BB981D" w14:textId="60B6BE66" w:rsidR="00235F3C" w:rsidRDefault="00D4338E">
            <w:r>
              <w:t xml:space="preserve">           </w:t>
            </w:r>
            <w:r w:rsidR="00235F3C">
              <w:t>Analytics for strategic decisions</w:t>
            </w:r>
          </w:p>
        </w:tc>
      </w:tr>
      <w:tr w:rsidR="00235F3C" w14:paraId="75D07052" w14:textId="77777777" w:rsidTr="00235F3C">
        <w:trPr>
          <w:tblCellSpacing w:w="15" w:type="dxa"/>
        </w:trPr>
        <w:tc>
          <w:tcPr>
            <w:tcW w:w="0" w:type="auto"/>
            <w:vAlign w:val="center"/>
            <w:hideMark/>
          </w:tcPr>
          <w:p w14:paraId="4B077312" w14:textId="77777777" w:rsidR="00235F3C" w:rsidRDefault="00235F3C">
            <w:r>
              <w:t>IT Team</w:t>
            </w:r>
          </w:p>
        </w:tc>
        <w:tc>
          <w:tcPr>
            <w:tcW w:w="0" w:type="auto"/>
            <w:vAlign w:val="center"/>
            <w:hideMark/>
          </w:tcPr>
          <w:p w14:paraId="77D65D91" w14:textId="729A057C" w:rsidR="00235F3C" w:rsidRDefault="00D4338E">
            <w:r>
              <w:t xml:space="preserve">           </w:t>
            </w:r>
            <w:r w:rsidR="00235F3C">
              <w:t>Maintenance, scalability, upgrades</w:t>
            </w:r>
          </w:p>
        </w:tc>
      </w:tr>
      <w:tr w:rsidR="00235F3C" w14:paraId="487C85B9" w14:textId="77777777" w:rsidTr="00235F3C">
        <w:trPr>
          <w:tblCellSpacing w:w="15" w:type="dxa"/>
        </w:trPr>
        <w:tc>
          <w:tcPr>
            <w:tcW w:w="0" w:type="auto"/>
            <w:vAlign w:val="center"/>
            <w:hideMark/>
          </w:tcPr>
          <w:p w14:paraId="5871E250" w14:textId="77777777" w:rsidR="00235F3C" w:rsidRDefault="00235F3C">
            <w:r>
              <w:t>Auditors</w:t>
            </w:r>
          </w:p>
        </w:tc>
        <w:tc>
          <w:tcPr>
            <w:tcW w:w="0" w:type="auto"/>
            <w:vAlign w:val="center"/>
            <w:hideMark/>
          </w:tcPr>
          <w:p w14:paraId="2403FFE4" w14:textId="2AC32D95" w:rsidR="00235F3C" w:rsidRDefault="00D4338E">
            <w:r>
              <w:t xml:space="preserve">           </w:t>
            </w:r>
            <w:r w:rsidR="00235F3C">
              <w:t>Compliance, historical records</w:t>
            </w:r>
          </w:p>
        </w:tc>
      </w:tr>
    </w:tbl>
    <w:p w14:paraId="6C22F760" w14:textId="77777777" w:rsidR="00235F3C" w:rsidRPr="00D4338E" w:rsidRDefault="00235F3C" w:rsidP="00235F3C">
      <w:pPr>
        <w:pStyle w:val="Heading3"/>
      </w:pPr>
      <w:r w:rsidRPr="00D4338E">
        <w:rPr>
          <w:rStyle w:val="Strong"/>
        </w:rPr>
        <w:t>2.4 Business Benefits</w:t>
      </w:r>
    </w:p>
    <w:p w14:paraId="147910AB" w14:textId="77777777" w:rsidR="00235F3C" w:rsidRDefault="00235F3C" w:rsidP="00235F3C">
      <w:pPr>
        <w:pStyle w:val="NormalWeb"/>
      </w:pPr>
      <w:r>
        <w:t>The EMS delivers the following organizational advantages:</w:t>
      </w:r>
    </w:p>
    <w:p w14:paraId="03812E17" w14:textId="77777777" w:rsidR="00235F3C" w:rsidRDefault="00235F3C" w:rsidP="00235F3C">
      <w:pPr>
        <w:pStyle w:val="NormalWeb"/>
        <w:numPr>
          <w:ilvl w:val="0"/>
          <w:numId w:val="13"/>
        </w:numPr>
      </w:pPr>
      <w:r>
        <w:t>Reduced manpower required for administrative tasks</w:t>
      </w:r>
    </w:p>
    <w:p w14:paraId="0DD1E427" w14:textId="77777777" w:rsidR="00235F3C" w:rsidRDefault="00235F3C" w:rsidP="00235F3C">
      <w:pPr>
        <w:pStyle w:val="NormalWeb"/>
        <w:numPr>
          <w:ilvl w:val="0"/>
          <w:numId w:val="13"/>
        </w:numPr>
      </w:pPr>
      <w:r>
        <w:t>Timely payroll execution and salary disbursement</w:t>
      </w:r>
    </w:p>
    <w:p w14:paraId="482A5DB2" w14:textId="77777777" w:rsidR="00235F3C" w:rsidRDefault="00235F3C" w:rsidP="00235F3C">
      <w:pPr>
        <w:pStyle w:val="NormalWeb"/>
        <w:numPr>
          <w:ilvl w:val="0"/>
          <w:numId w:val="13"/>
        </w:numPr>
      </w:pPr>
      <w:r>
        <w:t>Reduced data redundancy and inconsistencies</w:t>
      </w:r>
    </w:p>
    <w:p w14:paraId="1C5951FA" w14:textId="77777777" w:rsidR="00235F3C" w:rsidRDefault="00235F3C" w:rsidP="00235F3C">
      <w:pPr>
        <w:pStyle w:val="NormalWeb"/>
        <w:numPr>
          <w:ilvl w:val="0"/>
          <w:numId w:val="13"/>
        </w:numPr>
      </w:pPr>
      <w:r>
        <w:t>Improved tracking of employee history and performance</w:t>
      </w:r>
    </w:p>
    <w:p w14:paraId="29AAB545" w14:textId="77777777" w:rsidR="00235F3C" w:rsidRDefault="00235F3C" w:rsidP="00235F3C">
      <w:pPr>
        <w:pStyle w:val="NormalWeb"/>
        <w:numPr>
          <w:ilvl w:val="0"/>
          <w:numId w:val="13"/>
        </w:numPr>
      </w:pPr>
      <w:r>
        <w:t xml:space="preserve">Improved compliance with </w:t>
      </w:r>
      <w:proofErr w:type="spellStart"/>
      <w:r>
        <w:t>labor</w:t>
      </w:r>
      <w:proofErr w:type="spellEnd"/>
      <w:r>
        <w:t xml:space="preserve"> regulations and audits</w:t>
      </w:r>
    </w:p>
    <w:p w14:paraId="14F8DC8E" w14:textId="77777777" w:rsidR="00235F3C" w:rsidRDefault="00235F3C" w:rsidP="00235F3C">
      <w:pPr>
        <w:pStyle w:val="NormalWeb"/>
        <w:numPr>
          <w:ilvl w:val="0"/>
          <w:numId w:val="13"/>
        </w:numPr>
      </w:pPr>
      <w:r>
        <w:t>Enhanced visibility of workforce trends for decision-making</w:t>
      </w:r>
    </w:p>
    <w:p w14:paraId="2A31E7D0" w14:textId="77777777" w:rsidR="00235F3C" w:rsidRDefault="00235F3C" w:rsidP="00235F3C">
      <w:r>
        <w:pict w14:anchorId="7B9F5269">
          <v:rect id="_x0000_i1105" style="width:0;height:1.5pt" o:hralign="center" o:hrstd="t" o:hr="t" fillcolor="#a0a0a0" stroked="f"/>
        </w:pict>
      </w:r>
    </w:p>
    <w:p w14:paraId="5796E131" w14:textId="77777777" w:rsidR="00235F3C" w:rsidRPr="00D4338E" w:rsidRDefault="00235F3C" w:rsidP="00235F3C">
      <w:pPr>
        <w:pStyle w:val="Heading2"/>
      </w:pPr>
      <w:r w:rsidRPr="00D4338E">
        <w:rPr>
          <w:rStyle w:val="Strong"/>
        </w:rPr>
        <w:t>3. Detailed Functional Requirements</w:t>
      </w:r>
    </w:p>
    <w:p w14:paraId="5249EB58" w14:textId="77777777" w:rsidR="00235F3C" w:rsidRPr="00D4338E" w:rsidRDefault="00235F3C" w:rsidP="00235F3C">
      <w:pPr>
        <w:pStyle w:val="Heading3"/>
      </w:pPr>
      <w:r w:rsidRPr="00D4338E">
        <w:rPr>
          <w:rStyle w:val="Strong"/>
        </w:rPr>
        <w:t>3.1 Employee Information Module</w:t>
      </w:r>
    </w:p>
    <w:p w14:paraId="78D660F0" w14:textId="77777777" w:rsidR="00235F3C" w:rsidRDefault="00235F3C" w:rsidP="00235F3C">
      <w:pPr>
        <w:pStyle w:val="NormalWeb"/>
      </w:pPr>
      <w:r>
        <w:t>Sub-features include:</w:t>
      </w:r>
    </w:p>
    <w:p w14:paraId="5351CC73" w14:textId="77777777" w:rsidR="00235F3C" w:rsidRDefault="00235F3C" w:rsidP="00235F3C">
      <w:pPr>
        <w:pStyle w:val="NormalWeb"/>
        <w:numPr>
          <w:ilvl w:val="0"/>
          <w:numId w:val="14"/>
        </w:numPr>
      </w:pPr>
      <w:r>
        <w:t>Personal details management</w:t>
      </w:r>
    </w:p>
    <w:p w14:paraId="041D3BF6" w14:textId="77777777" w:rsidR="00235F3C" w:rsidRDefault="00235F3C" w:rsidP="00235F3C">
      <w:pPr>
        <w:pStyle w:val="NormalWeb"/>
        <w:numPr>
          <w:ilvl w:val="0"/>
          <w:numId w:val="14"/>
        </w:numPr>
      </w:pPr>
      <w:r>
        <w:t>Designation &amp; department assignment</w:t>
      </w:r>
    </w:p>
    <w:p w14:paraId="7091FA38" w14:textId="77777777" w:rsidR="00235F3C" w:rsidRDefault="00235F3C" w:rsidP="00235F3C">
      <w:pPr>
        <w:pStyle w:val="NormalWeb"/>
        <w:numPr>
          <w:ilvl w:val="0"/>
          <w:numId w:val="14"/>
        </w:numPr>
      </w:pPr>
      <w:r>
        <w:t>Document uploads (ID proof, certificates)</w:t>
      </w:r>
    </w:p>
    <w:p w14:paraId="2B393CD7" w14:textId="77777777" w:rsidR="00235F3C" w:rsidRDefault="00235F3C" w:rsidP="00235F3C">
      <w:pPr>
        <w:pStyle w:val="NormalWeb"/>
        <w:numPr>
          <w:ilvl w:val="0"/>
          <w:numId w:val="14"/>
        </w:numPr>
      </w:pPr>
      <w:r>
        <w:t>Role and job profile management</w:t>
      </w:r>
    </w:p>
    <w:p w14:paraId="4DDFDFBE" w14:textId="77777777" w:rsidR="00235F3C" w:rsidRDefault="00235F3C" w:rsidP="00235F3C">
      <w:pPr>
        <w:pStyle w:val="NormalWeb"/>
        <w:numPr>
          <w:ilvl w:val="0"/>
          <w:numId w:val="14"/>
        </w:numPr>
      </w:pPr>
      <w:r>
        <w:t>Compensation records</w:t>
      </w:r>
    </w:p>
    <w:p w14:paraId="20975B7C" w14:textId="77777777" w:rsidR="00235F3C" w:rsidRDefault="00235F3C" w:rsidP="00235F3C">
      <w:pPr>
        <w:pStyle w:val="NormalWeb"/>
        <w:numPr>
          <w:ilvl w:val="0"/>
          <w:numId w:val="14"/>
        </w:numPr>
      </w:pPr>
      <w:r>
        <w:t>Employment lifecycle data</w:t>
      </w:r>
    </w:p>
    <w:p w14:paraId="699D6741" w14:textId="77777777" w:rsidR="00235F3C" w:rsidRPr="00D4338E" w:rsidRDefault="00235F3C" w:rsidP="00235F3C">
      <w:pPr>
        <w:pStyle w:val="Heading3"/>
      </w:pPr>
      <w:r w:rsidRPr="00D4338E">
        <w:rPr>
          <w:rStyle w:val="Strong"/>
        </w:rPr>
        <w:t>3.2 Attendance Management Module</w:t>
      </w:r>
    </w:p>
    <w:p w14:paraId="568F2631" w14:textId="77777777" w:rsidR="00235F3C" w:rsidRDefault="00235F3C" w:rsidP="00235F3C">
      <w:pPr>
        <w:pStyle w:val="NormalWeb"/>
      </w:pPr>
      <w:r>
        <w:t>Sub-features include:</w:t>
      </w:r>
    </w:p>
    <w:p w14:paraId="4CB91020" w14:textId="77777777" w:rsidR="00235F3C" w:rsidRDefault="00235F3C" w:rsidP="00235F3C">
      <w:pPr>
        <w:pStyle w:val="NormalWeb"/>
        <w:numPr>
          <w:ilvl w:val="0"/>
          <w:numId w:val="15"/>
        </w:numPr>
      </w:pPr>
      <w:r>
        <w:t>Daily log-in/log-out management</w:t>
      </w:r>
    </w:p>
    <w:p w14:paraId="72AC6BCC" w14:textId="77777777" w:rsidR="00235F3C" w:rsidRDefault="00235F3C" w:rsidP="00235F3C">
      <w:pPr>
        <w:pStyle w:val="NormalWeb"/>
        <w:numPr>
          <w:ilvl w:val="0"/>
          <w:numId w:val="15"/>
        </w:numPr>
      </w:pPr>
      <w:r>
        <w:t>Shift scheduling (optional future extension)</w:t>
      </w:r>
    </w:p>
    <w:p w14:paraId="5BB05896" w14:textId="77777777" w:rsidR="00235F3C" w:rsidRDefault="00235F3C" w:rsidP="00235F3C">
      <w:pPr>
        <w:pStyle w:val="NormalWeb"/>
        <w:numPr>
          <w:ilvl w:val="0"/>
          <w:numId w:val="15"/>
        </w:numPr>
      </w:pPr>
      <w:r>
        <w:t>Absentee tracking</w:t>
      </w:r>
    </w:p>
    <w:p w14:paraId="1743467D" w14:textId="77777777" w:rsidR="00235F3C" w:rsidRDefault="00235F3C" w:rsidP="00235F3C">
      <w:pPr>
        <w:pStyle w:val="NormalWeb"/>
        <w:numPr>
          <w:ilvl w:val="0"/>
          <w:numId w:val="15"/>
        </w:numPr>
      </w:pPr>
      <w:r>
        <w:t>Late &amp; overtime logging (configurable)</w:t>
      </w:r>
    </w:p>
    <w:p w14:paraId="0AF3F4A4" w14:textId="77777777" w:rsidR="00235F3C" w:rsidRDefault="00235F3C" w:rsidP="00235F3C">
      <w:pPr>
        <w:pStyle w:val="NormalWeb"/>
        <w:numPr>
          <w:ilvl w:val="0"/>
          <w:numId w:val="15"/>
        </w:numPr>
      </w:pPr>
      <w:r>
        <w:t>Monthly roll-up generation</w:t>
      </w:r>
    </w:p>
    <w:p w14:paraId="4BFCF924" w14:textId="77777777" w:rsidR="00235F3C" w:rsidRPr="00D4338E" w:rsidRDefault="00235F3C" w:rsidP="00235F3C">
      <w:pPr>
        <w:pStyle w:val="Heading3"/>
      </w:pPr>
      <w:r w:rsidRPr="00D4338E">
        <w:rPr>
          <w:rStyle w:val="Strong"/>
        </w:rPr>
        <w:lastRenderedPageBreak/>
        <w:t>3.3 Leave Management Module</w:t>
      </w:r>
    </w:p>
    <w:p w14:paraId="42EEB172" w14:textId="77777777" w:rsidR="00235F3C" w:rsidRDefault="00235F3C" w:rsidP="00235F3C">
      <w:pPr>
        <w:pStyle w:val="NormalWeb"/>
      </w:pPr>
      <w:r>
        <w:t>Sub-features include:</w:t>
      </w:r>
    </w:p>
    <w:p w14:paraId="5A1A344F" w14:textId="77777777" w:rsidR="00235F3C" w:rsidRDefault="00235F3C" w:rsidP="00235F3C">
      <w:pPr>
        <w:pStyle w:val="NormalWeb"/>
        <w:numPr>
          <w:ilvl w:val="0"/>
          <w:numId w:val="16"/>
        </w:numPr>
      </w:pPr>
      <w:r>
        <w:t>Leave type configuration (CL, SL, EL, etc.)</w:t>
      </w:r>
    </w:p>
    <w:p w14:paraId="3A55A8FF" w14:textId="77777777" w:rsidR="00235F3C" w:rsidRDefault="00235F3C" w:rsidP="00235F3C">
      <w:pPr>
        <w:pStyle w:val="NormalWeb"/>
        <w:numPr>
          <w:ilvl w:val="0"/>
          <w:numId w:val="16"/>
        </w:numPr>
      </w:pPr>
      <w:r>
        <w:t>Leave request &amp; approval workflow</w:t>
      </w:r>
    </w:p>
    <w:p w14:paraId="03410081" w14:textId="77777777" w:rsidR="00235F3C" w:rsidRDefault="00235F3C" w:rsidP="00235F3C">
      <w:pPr>
        <w:pStyle w:val="NormalWeb"/>
        <w:numPr>
          <w:ilvl w:val="0"/>
          <w:numId w:val="16"/>
        </w:numPr>
      </w:pPr>
      <w:r>
        <w:t>Leave credit and carry-forward rules</w:t>
      </w:r>
    </w:p>
    <w:p w14:paraId="6FBCFB60" w14:textId="77777777" w:rsidR="00235F3C" w:rsidRDefault="00235F3C" w:rsidP="00235F3C">
      <w:pPr>
        <w:pStyle w:val="NormalWeb"/>
        <w:numPr>
          <w:ilvl w:val="0"/>
          <w:numId w:val="16"/>
        </w:numPr>
      </w:pPr>
      <w:r>
        <w:t>Leave utilization statistics</w:t>
      </w:r>
    </w:p>
    <w:p w14:paraId="400479A7" w14:textId="77777777" w:rsidR="00235F3C" w:rsidRDefault="00235F3C" w:rsidP="00235F3C">
      <w:pPr>
        <w:pStyle w:val="NormalWeb"/>
        <w:numPr>
          <w:ilvl w:val="0"/>
          <w:numId w:val="16"/>
        </w:numPr>
      </w:pPr>
      <w:r>
        <w:t>Automated attendance integration</w:t>
      </w:r>
    </w:p>
    <w:p w14:paraId="06BBDC1B" w14:textId="77777777" w:rsidR="00235F3C" w:rsidRPr="00D4338E" w:rsidRDefault="00235F3C" w:rsidP="00235F3C">
      <w:pPr>
        <w:pStyle w:val="Heading3"/>
      </w:pPr>
      <w:r w:rsidRPr="00D4338E">
        <w:rPr>
          <w:rStyle w:val="Strong"/>
        </w:rPr>
        <w:t>3.4 Payroll Management Module</w:t>
      </w:r>
    </w:p>
    <w:p w14:paraId="6FF7A284" w14:textId="77777777" w:rsidR="00235F3C" w:rsidRDefault="00235F3C" w:rsidP="00235F3C">
      <w:pPr>
        <w:pStyle w:val="NormalWeb"/>
      </w:pPr>
      <w:r>
        <w:t>Sub-features include:</w:t>
      </w:r>
    </w:p>
    <w:p w14:paraId="0A229053" w14:textId="77777777" w:rsidR="00235F3C" w:rsidRDefault="00235F3C" w:rsidP="00235F3C">
      <w:pPr>
        <w:pStyle w:val="NormalWeb"/>
        <w:numPr>
          <w:ilvl w:val="0"/>
          <w:numId w:val="17"/>
        </w:numPr>
      </w:pPr>
      <w:r>
        <w:t>Base salary + allowances + deductions</w:t>
      </w:r>
    </w:p>
    <w:p w14:paraId="6B07890E" w14:textId="77777777" w:rsidR="00235F3C" w:rsidRDefault="00235F3C" w:rsidP="00235F3C">
      <w:pPr>
        <w:pStyle w:val="NormalWeb"/>
        <w:numPr>
          <w:ilvl w:val="0"/>
          <w:numId w:val="17"/>
        </w:numPr>
      </w:pPr>
      <w:r>
        <w:t>PF, tax, and compliance handling (future)</w:t>
      </w:r>
    </w:p>
    <w:p w14:paraId="1B21D42D" w14:textId="77777777" w:rsidR="00235F3C" w:rsidRDefault="00235F3C" w:rsidP="00235F3C">
      <w:pPr>
        <w:pStyle w:val="NormalWeb"/>
        <w:numPr>
          <w:ilvl w:val="0"/>
          <w:numId w:val="17"/>
        </w:numPr>
      </w:pPr>
      <w:r>
        <w:t xml:space="preserve">Monthly payroll </w:t>
      </w:r>
      <w:proofErr w:type="gramStart"/>
      <w:r>
        <w:t>run</w:t>
      </w:r>
      <w:proofErr w:type="gramEnd"/>
    </w:p>
    <w:p w14:paraId="7BD58003" w14:textId="77777777" w:rsidR="00235F3C" w:rsidRDefault="00235F3C" w:rsidP="00235F3C">
      <w:pPr>
        <w:pStyle w:val="NormalWeb"/>
        <w:numPr>
          <w:ilvl w:val="0"/>
          <w:numId w:val="17"/>
        </w:numPr>
      </w:pPr>
      <w:r>
        <w:t xml:space="preserve">Salary </w:t>
      </w:r>
      <w:proofErr w:type="gramStart"/>
      <w:r>
        <w:t>slip</w:t>
      </w:r>
      <w:proofErr w:type="gramEnd"/>
      <w:r>
        <w:t xml:space="preserve"> generation and history</w:t>
      </w:r>
    </w:p>
    <w:p w14:paraId="489CDFBC" w14:textId="77777777" w:rsidR="00235F3C" w:rsidRDefault="00235F3C" w:rsidP="00235F3C">
      <w:pPr>
        <w:pStyle w:val="NormalWeb"/>
        <w:numPr>
          <w:ilvl w:val="0"/>
          <w:numId w:val="17"/>
        </w:numPr>
      </w:pPr>
      <w:r>
        <w:t>Compensation analytics for management</w:t>
      </w:r>
    </w:p>
    <w:p w14:paraId="454017D2" w14:textId="77777777" w:rsidR="00235F3C" w:rsidRPr="00D4338E" w:rsidRDefault="00235F3C" w:rsidP="00235F3C">
      <w:pPr>
        <w:pStyle w:val="Heading3"/>
      </w:pPr>
      <w:r w:rsidRPr="00D4338E">
        <w:rPr>
          <w:rStyle w:val="Strong"/>
        </w:rPr>
        <w:t>3.5 Reporting &amp; Analytics Module</w:t>
      </w:r>
    </w:p>
    <w:p w14:paraId="46DEBC0A" w14:textId="77777777" w:rsidR="00235F3C" w:rsidRDefault="00235F3C" w:rsidP="00235F3C">
      <w:pPr>
        <w:pStyle w:val="NormalWeb"/>
      </w:pPr>
      <w:r>
        <w:t>Reports may include:</w:t>
      </w:r>
    </w:p>
    <w:p w14:paraId="69E0A2EC" w14:textId="77777777" w:rsidR="00235F3C" w:rsidRDefault="00235F3C" w:rsidP="00235F3C">
      <w:pPr>
        <w:pStyle w:val="NormalWeb"/>
        <w:numPr>
          <w:ilvl w:val="0"/>
          <w:numId w:val="18"/>
        </w:numPr>
      </w:pPr>
      <w:r>
        <w:t>Employee roster reports</w:t>
      </w:r>
    </w:p>
    <w:p w14:paraId="69D72906" w14:textId="77777777" w:rsidR="00235F3C" w:rsidRDefault="00235F3C" w:rsidP="00235F3C">
      <w:pPr>
        <w:pStyle w:val="NormalWeb"/>
        <w:numPr>
          <w:ilvl w:val="0"/>
          <w:numId w:val="18"/>
        </w:numPr>
      </w:pPr>
      <w:r>
        <w:t>Workforce distribution reports</w:t>
      </w:r>
    </w:p>
    <w:p w14:paraId="7E4DBD97" w14:textId="77777777" w:rsidR="00235F3C" w:rsidRDefault="00235F3C" w:rsidP="00235F3C">
      <w:pPr>
        <w:pStyle w:val="NormalWeb"/>
        <w:numPr>
          <w:ilvl w:val="0"/>
          <w:numId w:val="18"/>
        </w:numPr>
      </w:pPr>
      <w:r>
        <w:t>Leave statistics and patterns</w:t>
      </w:r>
    </w:p>
    <w:p w14:paraId="076F5813" w14:textId="77777777" w:rsidR="00235F3C" w:rsidRDefault="00235F3C" w:rsidP="00235F3C">
      <w:pPr>
        <w:pStyle w:val="NormalWeb"/>
        <w:numPr>
          <w:ilvl w:val="0"/>
          <w:numId w:val="18"/>
        </w:numPr>
      </w:pPr>
      <w:r>
        <w:t>Payroll expenditure summaries</w:t>
      </w:r>
    </w:p>
    <w:p w14:paraId="55927B16" w14:textId="77777777" w:rsidR="00235F3C" w:rsidRDefault="00235F3C" w:rsidP="00235F3C">
      <w:pPr>
        <w:pStyle w:val="NormalWeb"/>
        <w:numPr>
          <w:ilvl w:val="0"/>
          <w:numId w:val="18"/>
        </w:numPr>
      </w:pPr>
      <w:r>
        <w:t>Month-to-month attendance trends</w:t>
      </w:r>
    </w:p>
    <w:p w14:paraId="6F88DEF2" w14:textId="77777777" w:rsidR="00235F3C" w:rsidRDefault="00235F3C" w:rsidP="00235F3C">
      <w:pPr>
        <w:pStyle w:val="NormalWeb"/>
        <w:numPr>
          <w:ilvl w:val="0"/>
          <w:numId w:val="18"/>
        </w:numPr>
      </w:pPr>
      <w:r>
        <w:t>Projection dashboards (future AI insights possible)</w:t>
      </w:r>
    </w:p>
    <w:p w14:paraId="70DDCF97" w14:textId="77777777" w:rsidR="00235F3C" w:rsidRPr="00D4338E" w:rsidRDefault="00235F3C" w:rsidP="00235F3C">
      <w:pPr>
        <w:pStyle w:val="Heading3"/>
      </w:pPr>
      <w:r w:rsidRPr="00D4338E">
        <w:rPr>
          <w:rStyle w:val="Strong"/>
        </w:rPr>
        <w:t>3.6 Role Management &amp; Authorization Module</w:t>
      </w:r>
    </w:p>
    <w:p w14:paraId="0871C06E" w14:textId="77777777" w:rsidR="00235F3C" w:rsidRDefault="00235F3C" w:rsidP="00235F3C">
      <w:pPr>
        <w:pStyle w:val="NormalWeb"/>
        <w:numPr>
          <w:ilvl w:val="0"/>
          <w:numId w:val="19"/>
        </w:numPr>
      </w:pPr>
      <w:r>
        <w:t>Admin has full CRUD access on all modules</w:t>
      </w:r>
    </w:p>
    <w:p w14:paraId="0EEFF715" w14:textId="77777777" w:rsidR="00235F3C" w:rsidRDefault="00235F3C" w:rsidP="00235F3C">
      <w:pPr>
        <w:pStyle w:val="NormalWeb"/>
        <w:numPr>
          <w:ilvl w:val="0"/>
          <w:numId w:val="19"/>
        </w:numPr>
      </w:pPr>
      <w:r>
        <w:t>Employees have read-only access for payroll &amp; attendance</w:t>
      </w:r>
    </w:p>
    <w:p w14:paraId="26E6A02C" w14:textId="77777777" w:rsidR="00235F3C" w:rsidRDefault="00235F3C" w:rsidP="00235F3C">
      <w:pPr>
        <w:pStyle w:val="NormalWeb"/>
        <w:numPr>
          <w:ilvl w:val="0"/>
          <w:numId w:val="19"/>
        </w:numPr>
      </w:pPr>
      <w:r>
        <w:t>Optional: Departmental authority for approvals &amp; reviews</w:t>
      </w:r>
    </w:p>
    <w:p w14:paraId="789B6CA8" w14:textId="77777777" w:rsidR="00235F3C" w:rsidRPr="00D4338E" w:rsidRDefault="00235F3C" w:rsidP="00235F3C">
      <w:pPr>
        <w:pStyle w:val="Heading3"/>
      </w:pPr>
      <w:r w:rsidRPr="00D4338E">
        <w:rPr>
          <w:rStyle w:val="Strong"/>
        </w:rPr>
        <w:t>3.7 Notification &amp; Communication Module</w:t>
      </w:r>
    </w:p>
    <w:p w14:paraId="7DA45D77" w14:textId="77777777" w:rsidR="00235F3C" w:rsidRDefault="00235F3C" w:rsidP="00235F3C">
      <w:pPr>
        <w:pStyle w:val="NormalWeb"/>
      </w:pPr>
      <w:r>
        <w:t>Supports system alerts for:</w:t>
      </w:r>
    </w:p>
    <w:p w14:paraId="25A2A8ED" w14:textId="77777777" w:rsidR="00235F3C" w:rsidRDefault="00235F3C" w:rsidP="00235F3C">
      <w:pPr>
        <w:pStyle w:val="NormalWeb"/>
        <w:numPr>
          <w:ilvl w:val="0"/>
          <w:numId w:val="20"/>
        </w:numPr>
      </w:pPr>
      <w:r>
        <w:t>Leave requests</w:t>
      </w:r>
    </w:p>
    <w:p w14:paraId="6C3747F7" w14:textId="77777777" w:rsidR="00235F3C" w:rsidRDefault="00235F3C" w:rsidP="00235F3C">
      <w:pPr>
        <w:pStyle w:val="NormalWeb"/>
        <w:numPr>
          <w:ilvl w:val="0"/>
          <w:numId w:val="20"/>
        </w:numPr>
      </w:pPr>
      <w:r>
        <w:t>Approval rejections</w:t>
      </w:r>
    </w:p>
    <w:p w14:paraId="1FD0AD98" w14:textId="77777777" w:rsidR="00235F3C" w:rsidRDefault="00235F3C" w:rsidP="00235F3C">
      <w:pPr>
        <w:pStyle w:val="NormalWeb"/>
        <w:numPr>
          <w:ilvl w:val="0"/>
          <w:numId w:val="20"/>
        </w:numPr>
      </w:pPr>
      <w:r>
        <w:t>Payroll slip generated</w:t>
      </w:r>
    </w:p>
    <w:p w14:paraId="23A05233" w14:textId="77777777" w:rsidR="00235F3C" w:rsidRDefault="00235F3C" w:rsidP="00235F3C">
      <w:pPr>
        <w:pStyle w:val="NormalWeb"/>
        <w:numPr>
          <w:ilvl w:val="0"/>
          <w:numId w:val="20"/>
        </w:numPr>
      </w:pPr>
      <w:r>
        <w:t>Profile updates</w:t>
      </w:r>
    </w:p>
    <w:p w14:paraId="587E27EC" w14:textId="77777777" w:rsidR="00235F3C" w:rsidRDefault="00235F3C" w:rsidP="00235F3C">
      <w:pPr>
        <w:pStyle w:val="NormalWeb"/>
        <w:numPr>
          <w:ilvl w:val="0"/>
          <w:numId w:val="20"/>
        </w:numPr>
      </w:pPr>
      <w:r>
        <w:t>Attendance anomalies (optional future)</w:t>
      </w:r>
    </w:p>
    <w:p w14:paraId="7ACE67D1" w14:textId="22991EF1" w:rsidR="00235F3C" w:rsidRDefault="00235F3C" w:rsidP="00235F3C"/>
    <w:p w14:paraId="5B71AA05" w14:textId="77777777" w:rsidR="00235F3C" w:rsidRPr="00D4338E" w:rsidRDefault="00235F3C" w:rsidP="00235F3C">
      <w:pPr>
        <w:pStyle w:val="Heading2"/>
      </w:pPr>
      <w:r w:rsidRPr="00D4338E">
        <w:rPr>
          <w:rStyle w:val="Strong"/>
        </w:rPr>
        <w:lastRenderedPageBreak/>
        <w:t>4. Expanded Non-Functional Requirements (NFR)</w:t>
      </w:r>
    </w:p>
    <w:p w14:paraId="32946DA4" w14:textId="77777777" w:rsidR="00235F3C" w:rsidRPr="00D4338E" w:rsidRDefault="00235F3C" w:rsidP="00235F3C">
      <w:pPr>
        <w:pStyle w:val="Heading3"/>
      </w:pPr>
      <w:r w:rsidRPr="00D4338E">
        <w:rPr>
          <w:rStyle w:val="Strong"/>
        </w:rPr>
        <w:t>4.1 Performance Requirements</w:t>
      </w:r>
    </w:p>
    <w:p w14:paraId="033EEEAB" w14:textId="77777777" w:rsidR="00235F3C" w:rsidRDefault="00235F3C" w:rsidP="00235F3C">
      <w:pPr>
        <w:pStyle w:val="NormalWeb"/>
        <w:numPr>
          <w:ilvl w:val="0"/>
          <w:numId w:val="21"/>
        </w:numPr>
      </w:pPr>
      <w:r>
        <w:t>Response latency ≤ 3 seconds during peak usage</w:t>
      </w:r>
    </w:p>
    <w:p w14:paraId="2056D18B" w14:textId="77777777" w:rsidR="00235F3C" w:rsidRDefault="00235F3C" w:rsidP="00235F3C">
      <w:pPr>
        <w:pStyle w:val="NormalWeb"/>
        <w:numPr>
          <w:ilvl w:val="0"/>
          <w:numId w:val="21"/>
        </w:numPr>
      </w:pPr>
      <w:r>
        <w:t>Concurrency support for organizational scale</w:t>
      </w:r>
    </w:p>
    <w:p w14:paraId="3DB1768C" w14:textId="77777777" w:rsidR="00235F3C" w:rsidRDefault="00235F3C" w:rsidP="00235F3C">
      <w:pPr>
        <w:pStyle w:val="NormalWeb"/>
        <w:numPr>
          <w:ilvl w:val="0"/>
          <w:numId w:val="21"/>
        </w:numPr>
      </w:pPr>
      <w:r>
        <w:t>Efficient database queries for large historical data sets</w:t>
      </w:r>
    </w:p>
    <w:p w14:paraId="5C1DBA6A" w14:textId="77777777" w:rsidR="00235F3C" w:rsidRPr="00D4338E" w:rsidRDefault="00235F3C" w:rsidP="00235F3C">
      <w:pPr>
        <w:pStyle w:val="Heading3"/>
      </w:pPr>
      <w:r w:rsidRPr="00D4338E">
        <w:rPr>
          <w:rStyle w:val="Strong"/>
        </w:rPr>
        <w:t>4.2 Security Requirements</w:t>
      </w:r>
    </w:p>
    <w:p w14:paraId="7B856160" w14:textId="77777777" w:rsidR="00235F3C" w:rsidRDefault="00235F3C" w:rsidP="00235F3C">
      <w:pPr>
        <w:pStyle w:val="NormalWeb"/>
      </w:pPr>
      <w:r>
        <w:t>Includes:</w:t>
      </w:r>
    </w:p>
    <w:p w14:paraId="46F59D28" w14:textId="77777777" w:rsidR="00235F3C" w:rsidRDefault="00235F3C" w:rsidP="00235F3C">
      <w:pPr>
        <w:pStyle w:val="NormalWeb"/>
        <w:numPr>
          <w:ilvl w:val="0"/>
          <w:numId w:val="22"/>
        </w:numPr>
      </w:pPr>
      <w:r>
        <w:t>Access control</w:t>
      </w:r>
    </w:p>
    <w:p w14:paraId="579AD5FB" w14:textId="77777777" w:rsidR="00235F3C" w:rsidRDefault="00235F3C" w:rsidP="00235F3C">
      <w:pPr>
        <w:pStyle w:val="NormalWeb"/>
        <w:numPr>
          <w:ilvl w:val="0"/>
          <w:numId w:val="22"/>
        </w:numPr>
      </w:pPr>
      <w:r>
        <w:t>Encryption of stored sensitive data (salary, personal info)</w:t>
      </w:r>
    </w:p>
    <w:p w14:paraId="6A0FDED7" w14:textId="77777777" w:rsidR="00235F3C" w:rsidRDefault="00235F3C" w:rsidP="00235F3C">
      <w:pPr>
        <w:pStyle w:val="NormalWeb"/>
        <w:numPr>
          <w:ilvl w:val="0"/>
          <w:numId w:val="22"/>
        </w:numPr>
      </w:pPr>
      <w:r>
        <w:t>Secure session management</w:t>
      </w:r>
    </w:p>
    <w:p w14:paraId="7DE4C414" w14:textId="77777777" w:rsidR="00235F3C" w:rsidRDefault="00235F3C" w:rsidP="00235F3C">
      <w:pPr>
        <w:pStyle w:val="NormalWeb"/>
        <w:numPr>
          <w:ilvl w:val="0"/>
          <w:numId w:val="22"/>
        </w:numPr>
      </w:pPr>
      <w:r>
        <w:t>Password hashing</w:t>
      </w:r>
    </w:p>
    <w:p w14:paraId="4C433BA2" w14:textId="77777777" w:rsidR="00235F3C" w:rsidRDefault="00235F3C" w:rsidP="00235F3C">
      <w:pPr>
        <w:pStyle w:val="NormalWeb"/>
        <w:numPr>
          <w:ilvl w:val="0"/>
          <w:numId w:val="22"/>
        </w:numPr>
      </w:pPr>
      <w:r>
        <w:t>Log &amp; audit trail for sensitive operations</w:t>
      </w:r>
    </w:p>
    <w:p w14:paraId="4A53A62B" w14:textId="77777777" w:rsidR="00235F3C" w:rsidRPr="00D4338E" w:rsidRDefault="00235F3C" w:rsidP="00235F3C">
      <w:pPr>
        <w:pStyle w:val="Heading3"/>
      </w:pPr>
      <w:r w:rsidRPr="00D4338E">
        <w:rPr>
          <w:rStyle w:val="Strong"/>
        </w:rPr>
        <w:t>4.3 Reliability &amp; Recovery Requirements</w:t>
      </w:r>
    </w:p>
    <w:p w14:paraId="061AA42E" w14:textId="77777777" w:rsidR="00235F3C" w:rsidRDefault="00235F3C" w:rsidP="00235F3C">
      <w:pPr>
        <w:pStyle w:val="NormalWeb"/>
        <w:numPr>
          <w:ilvl w:val="0"/>
          <w:numId w:val="23"/>
        </w:numPr>
      </w:pPr>
      <w:r>
        <w:t>System uptime expectancy ≥ 99% (excluding maintenance)</w:t>
      </w:r>
    </w:p>
    <w:p w14:paraId="4719230C" w14:textId="77777777" w:rsidR="00235F3C" w:rsidRDefault="00235F3C" w:rsidP="00235F3C">
      <w:pPr>
        <w:pStyle w:val="NormalWeb"/>
        <w:numPr>
          <w:ilvl w:val="0"/>
          <w:numId w:val="23"/>
        </w:numPr>
      </w:pPr>
      <w:r>
        <w:t>Periodic backups for disaster recovery</w:t>
      </w:r>
    </w:p>
    <w:p w14:paraId="2A624EE4" w14:textId="77777777" w:rsidR="00235F3C" w:rsidRDefault="00235F3C" w:rsidP="00235F3C">
      <w:pPr>
        <w:pStyle w:val="NormalWeb"/>
        <w:numPr>
          <w:ilvl w:val="0"/>
          <w:numId w:val="23"/>
        </w:numPr>
      </w:pPr>
      <w:r>
        <w:t>Integrity checks for payroll and leave data</w:t>
      </w:r>
    </w:p>
    <w:p w14:paraId="187937E7" w14:textId="77777777" w:rsidR="00235F3C" w:rsidRPr="00D4338E" w:rsidRDefault="00235F3C" w:rsidP="00235F3C">
      <w:pPr>
        <w:pStyle w:val="Heading3"/>
      </w:pPr>
      <w:r w:rsidRPr="00D4338E">
        <w:rPr>
          <w:rStyle w:val="Strong"/>
        </w:rPr>
        <w:t>4.4 Usability &amp; UX Requirements</w:t>
      </w:r>
    </w:p>
    <w:p w14:paraId="7D625FCC" w14:textId="77777777" w:rsidR="00235F3C" w:rsidRDefault="00235F3C" w:rsidP="00235F3C">
      <w:pPr>
        <w:pStyle w:val="NormalWeb"/>
      </w:pPr>
      <w:r>
        <w:t>Focuses on:</w:t>
      </w:r>
    </w:p>
    <w:p w14:paraId="42020EDE" w14:textId="77777777" w:rsidR="00235F3C" w:rsidRDefault="00235F3C" w:rsidP="00235F3C">
      <w:pPr>
        <w:pStyle w:val="NormalWeb"/>
        <w:numPr>
          <w:ilvl w:val="0"/>
          <w:numId w:val="24"/>
        </w:numPr>
      </w:pPr>
      <w:r>
        <w:t>Minimal learning curve</w:t>
      </w:r>
    </w:p>
    <w:p w14:paraId="64013AEE" w14:textId="77777777" w:rsidR="00235F3C" w:rsidRDefault="00235F3C" w:rsidP="00235F3C">
      <w:pPr>
        <w:pStyle w:val="NormalWeb"/>
        <w:numPr>
          <w:ilvl w:val="0"/>
          <w:numId w:val="24"/>
        </w:numPr>
      </w:pPr>
      <w:r>
        <w:t>Multi-browser compatibility</w:t>
      </w:r>
    </w:p>
    <w:p w14:paraId="1E3EA5F6" w14:textId="77777777" w:rsidR="00235F3C" w:rsidRDefault="00235F3C" w:rsidP="00235F3C">
      <w:pPr>
        <w:pStyle w:val="NormalWeb"/>
        <w:numPr>
          <w:ilvl w:val="0"/>
          <w:numId w:val="24"/>
        </w:numPr>
      </w:pPr>
      <w:r>
        <w:t>Mobile responsive design</w:t>
      </w:r>
    </w:p>
    <w:p w14:paraId="64719E9D" w14:textId="77777777" w:rsidR="00235F3C" w:rsidRDefault="00235F3C" w:rsidP="00235F3C">
      <w:pPr>
        <w:pStyle w:val="NormalWeb"/>
        <w:numPr>
          <w:ilvl w:val="0"/>
          <w:numId w:val="24"/>
        </w:numPr>
      </w:pPr>
      <w:r>
        <w:t>Accessibility considerations</w:t>
      </w:r>
    </w:p>
    <w:p w14:paraId="75DEDB7A" w14:textId="77777777" w:rsidR="00235F3C" w:rsidRPr="00D4338E" w:rsidRDefault="00235F3C" w:rsidP="00235F3C">
      <w:pPr>
        <w:pStyle w:val="Heading3"/>
      </w:pPr>
      <w:r w:rsidRPr="00D4338E">
        <w:rPr>
          <w:rStyle w:val="Strong"/>
        </w:rPr>
        <w:t>4.5 Maintainability &amp; Extensibility</w:t>
      </w:r>
    </w:p>
    <w:p w14:paraId="0196CD7D" w14:textId="77777777" w:rsidR="00235F3C" w:rsidRDefault="00235F3C" w:rsidP="00235F3C">
      <w:pPr>
        <w:pStyle w:val="NormalWeb"/>
      </w:pPr>
      <w:r>
        <w:t>Platform should allow:</w:t>
      </w:r>
    </w:p>
    <w:p w14:paraId="1155D2C2" w14:textId="77777777" w:rsidR="00235F3C" w:rsidRDefault="00235F3C" w:rsidP="00235F3C">
      <w:pPr>
        <w:pStyle w:val="NormalWeb"/>
        <w:numPr>
          <w:ilvl w:val="0"/>
          <w:numId w:val="25"/>
        </w:numPr>
      </w:pPr>
      <w:r>
        <w:t>Modular enhancements</w:t>
      </w:r>
    </w:p>
    <w:p w14:paraId="2483259C" w14:textId="77777777" w:rsidR="00235F3C" w:rsidRDefault="00235F3C" w:rsidP="00235F3C">
      <w:pPr>
        <w:pStyle w:val="NormalWeb"/>
        <w:numPr>
          <w:ilvl w:val="0"/>
          <w:numId w:val="25"/>
        </w:numPr>
      </w:pPr>
      <w:r>
        <w:t>Versioning for major upgrades</w:t>
      </w:r>
    </w:p>
    <w:p w14:paraId="56469B70" w14:textId="77777777" w:rsidR="00235F3C" w:rsidRDefault="00235F3C" w:rsidP="00235F3C">
      <w:pPr>
        <w:pStyle w:val="NormalWeb"/>
        <w:numPr>
          <w:ilvl w:val="0"/>
          <w:numId w:val="25"/>
        </w:numPr>
      </w:pPr>
      <w:r>
        <w:t>Plug-in extensions (biometric attendance, tax module)</w:t>
      </w:r>
    </w:p>
    <w:p w14:paraId="6DC5FE00" w14:textId="77777777" w:rsidR="00235F3C" w:rsidRDefault="00235F3C" w:rsidP="00235F3C">
      <w:pPr>
        <w:pStyle w:val="NormalWeb"/>
        <w:numPr>
          <w:ilvl w:val="0"/>
          <w:numId w:val="25"/>
        </w:numPr>
      </w:pPr>
      <w:r>
        <w:t>Configurable HR policies</w:t>
      </w:r>
    </w:p>
    <w:p w14:paraId="5FAE3425" w14:textId="77777777" w:rsidR="00235F3C" w:rsidRPr="00D4338E" w:rsidRDefault="00235F3C" w:rsidP="00235F3C">
      <w:pPr>
        <w:pStyle w:val="Heading3"/>
      </w:pPr>
      <w:r w:rsidRPr="00D4338E">
        <w:rPr>
          <w:rStyle w:val="Strong"/>
        </w:rPr>
        <w:t>4.6 Portability Requirements</w:t>
      </w:r>
    </w:p>
    <w:p w14:paraId="391349E1" w14:textId="77777777" w:rsidR="00235F3C" w:rsidRDefault="00235F3C" w:rsidP="00235F3C">
      <w:pPr>
        <w:pStyle w:val="NormalWeb"/>
      </w:pPr>
      <w:r>
        <w:t>Future deployment flexibility to:</w:t>
      </w:r>
    </w:p>
    <w:p w14:paraId="34061FCB" w14:textId="77777777" w:rsidR="00235F3C" w:rsidRDefault="00235F3C" w:rsidP="00235F3C">
      <w:pPr>
        <w:pStyle w:val="NormalWeb"/>
        <w:numPr>
          <w:ilvl w:val="0"/>
          <w:numId w:val="26"/>
        </w:numPr>
      </w:pPr>
      <w:r>
        <w:lastRenderedPageBreak/>
        <w:t>On-premise servers</w:t>
      </w:r>
    </w:p>
    <w:p w14:paraId="69FE8D87" w14:textId="77777777" w:rsidR="00235F3C" w:rsidRDefault="00235F3C" w:rsidP="00235F3C">
      <w:pPr>
        <w:pStyle w:val="NormalWeb"/>
        <w:numPr>
          <w:ilvl w:val="0"/>
          <w:numId w:val="26"/>
        </w:numPr>
      </w:pPr>
      <w:r>
        <w:t>Private cloud</w:t>
      </w:r>
    </w:p>
    <w:p w14:paraId="65886BA0" w14:textId="77777777" w:rsidR="00235F3C" w:rsidRDefault="00235F3C" w:rsidP="00235F3C">
      <w:pPr>
        <w:pStyle w:val="NormalWeb"/>
        <w:numPr>
          <w:ilvl w:val="0"/>
          <w:numId w:val="26"/>
        </w:numPr>
      </w:pPr>
      <w:r>
        <w:t>Public cloud</w:t>
      </w:r>
    </w:p>
    <w:p w14:paraId="3D95D56E" w14:textId="77777777" w:rsidR="00235F3C" w:rsidRDefault="00235F3C" w:rsidP="00235F3C">
      <w:pPr>
        <w:pStyle w:val="NormalWeb"/>
        <w:numPr>
          <w:ilvl w:val="0"/>
          <w:numId w:val="26"/>
        </w:numPr>
      </w:pPr>
      <w:r>
        <w:t>Hybrid HR environments</w:t>
      </w:r>
    </w:p>
    <w:p w14:paraId="3829C3EA" w14:textId="77777777" w:rsidR="00235F3C" w:rsidRPr="00D4338E" w:rsidRDefault="00235F3C" w:rsidP="00235F3C">
      <w:pPr>
        <w:pStyle w:val="Heading3"/>
      </w:pPr>
      <w:r w:rsidRPr="00D4338E">
        <w:rPr>
          <w:rStyle w:val="Strong"/>
        </w:rPr>
        <w:t>4.7 Legal &amp; Compliance Requirements</w:t>
      </w:r>
    </w:p>
    <w:p w14:paraId="354DB183" w14:textId="77777777" w:rsidR="00235F3C" w:rsidRDefault="00235F3C" w:rsidP="00235F3C">
      <w:pPr>
        <w:pStyle w:val="NormalWeb"/>
      </w:pPr>
      <w:r>
        <w:t>Supports:</w:t>
      </w:r>
    </w:p>
    <w:p w14:paraId="009FCFB3" w14:textId="77777777" w:rsidR="00235F3C" w:rsidRDefault="00235F3C" w:rsidP="00235F3C">
      <w:pPr>
        <w:pStyle w:val="NormalWeb"/>
        <w:numPr>
          <w:ilvl w:val="0"/>
          <w:numId w:val="27"/>
        </w:numPr>
      </w:pPr>
      <w:proofErr w:type="spellStart"/>
      <w:r>
        <w:t>Labor</w:t>
      </w:r>
      <w:proofErr w:type="spellEnd"/>
      <w:r>
        <w:t xml:space="preserve"> law documentation</w:t>
      </w:r>
    </w:p>
    <w:p w14:paraId="0DEFC917" w14:textId="77777777" w:rsidR="00235F3C" w:rsidRDefault="00235F3C" w:rsidP="00235F3C">
      <w:pPr>
        <w:pStyle w:val="NormalWeb"/>
        <w:numPr>
          <w:ilvl w:val="0"/>
          <w:numId w:val="27"/>
        </w:numPr>
      </w:pPr>
      <w:r>
        <w:t>Payroll compliance &amp; tax deduction modules (future)</w:t>
      </w:r>
    </w:p>
    <w:p w14:paraId="430240A3" w14:textId="77777777" w:rsidR="00235F3C" w:rsidRDefault="00235F3C" w:rsidP="00235F3C">
      <w:pPr>
        <w:pStyle w:val="NormalWeb"/>
        <w:numPr>
          <w:ilvl w:val="0"/>
          <w:numId w:val="27"/>
        </w:numPr>
      </w:pPr>
      <w:r>
        <w:t>Record retention for audits and disputes</w:t>
      </w:r>
    </w:p>
    <w:p w14:paraId="487684EB" w14:textId="77777777" w:rsidR="00235F3C" w:rsidRDefault="00235F3C" w:rsidP="00235F3C">
      <w:pPr>
        <w:pStyle w:val="NormalWeb"/>
        <w:numPr>
          <w:ilvl w:val="0"/>
          <w:numId w:val="27"/>
        </w:numPr>
      </w:pPr>
      <w:r>
        <w:t>Data privacy according to organizational policies</w:t>
      </w:r>
    </w:p>
    <w:p w14:paraId="05D6097C" w14:textId="70B4CCF2" w:rsidR="00235F3C" w:rsidRDefault="00235F3C" w:rsidP="00235F3C"/>
    <w:p w14:paraId="7F3692EA" w14:textId="77777777" w:rsidR="00235F3C" w:rsidRPr="00D4338E" w:rsidRDefault="00235F3C" w:rsidP="00235F3C">
      <w:pPr>
        <w:pStyle w:val="Heading2"/>
      </w:pPr>
      <w:r w:rsidRPr="00D4338E">
        <w:rPr>
          <w:rStyle w:val="Strong"/>
        </w:rPr>
        <w:t>5. External Requirements &amp; Interfaces</w:t>
      </w:r>
    </w:p>
    <w:p w14:paraId="6BAF160A" w14:textId="77777777" w:rsidR="00235F3C" w:rsidRDefault="00235F3C" w:rsidP="00235F3C">
      <w:pPr>
        <w:pStyle w:val="NormalWeb"/>
      </w:pPr>
      <w:r>
        <w:t>Expanded into:</w:t>
      </w:r>
    </w:p>
    <w:p w14:paraId="36ED615D" w14:textId="77777777" w:rsidR="00235F3C" w:rsidRDefault="00235F3C" w:rsidP="00235F3C">
      <w:pPr>
        <w:pStyle w:val="NormalWeb"/>
        <w:numPr>
          <w:ilvl w:val="0"/>
          <w:numId w:val="28"/>
        </w:numPr>
      </w:pPr>
      <w:r>
        <w:t>Human interfaces</w:t>
      </w:r>
    </w:p>
    <w:p w14:paraId="4BBCFDA2" w14:textId="77777777" w:rsidR="00235F3C" w:rsidRDefault="00235F3C" w:rsidP="00235F3C">
      <w:pPr>
        <w:pStyle w:val="NormalWeb"/>
        <w:numPr>
          <w:ilvl w:val="0"/>
          <w:numId w:val="28"/>
        </w:numPr>
      </w:pPr>
      <w:r>
        <w:t>Software/third-party interfaces</w:t>
      </w:r>
    </w:p>
    <w:p w14:paraId="2C5B0951" w14:textId="77777777" w:rsidR="00235F3C" w:rsidRDefault="00235F3C" w:rsidP="00235F3C">
      <w:pPr>
        <w:pStyle w:val="NormalWeb"/>
        <w:numPr>
          <w:ilvl w:val="0"/>
          <w:numId w:val="28"/>
        </w:numPr>
      </w:pPr>
      <w:r>
        <w:t>Hardware interfaces</w:t>
      </w:r>
    </w:p>
    <w:p w14:paraId="3B813D9F" w14:textId="77777777" w:rsidR="00235F3C" w:rsidRDefault="00235F3C" w:rsidP="00235F3C">
      <w:pPr>
        <w:pStyle w:val="NormalWeb"/>
        <w:numPr>
          <w:ilvl w:val="0"/>
          <w:numId w:val="28"/>
        </w:numPr>
      </w:pPr>
      <w:r>
        <w:t>Communication protocols</w:t>
      </w:r>
    </w:p>
    <w:p w14:paraId="6825C464" w14:textId="5253B788" w:rsidR="00235F3C" w:rsidRDefault="00235F3C" w:rsidP="00235F3C"/>
    <w:p w14:paraId="0BEC230C" w14:textId="387F72C8" w:rsidR="00235F3C" w:rsidRPr="00D4338E" w:rsidRDefault="00235F3C" w:rsidP="00235F3C">
      <w:pPr>
        <w:pStyle w:val="Heading2"/>
      </w:pPr>
      <w:r w:rsidRPr="00D4338E">
        <w:rPr>
          <w:rStyle w:val="Strong"/>
        </w:rPr>
        <w:t xml:space="preserve">6. Future Enhancements </w:t>
      </w:r>
    </w:p>
    <w:p w14:paraId="7D093A5A" w14:textId="77777777" w:rsidR="00235F3C" w:rsidRDefault="00235F3C" w:rsidP="00235F3C">
      <w:pPr>
        <w:pStyle w:val="NormalWeb"/>
      </w:pPr>
      <w:r>
        <w:t>Future capabilities may include:</w:t>
      </w:r>
    </w:p>
    <w:p w14:paraId="66109B55" w14:textId="77777777" w:rsidR="00235F3C" w:rsidRDefault="00235F3C" w:rsidP="00235F3C">
      <w:pPr>
        <w:pStyle w:val="NormalWeb"/>
        <w:numPr>
          <w:ilvl w:val="0"/>
          <w:numId w:val="29"/>
        </w:numPr>
      </w:pPr>
      <w:r>
        <w:t>Biometric or RFID attendance integration</w:t>
      </w:r>
    </w:p>
    <w:p w14:paraId="262409D6" w14:textId="77777777" w:rsidR="00235F3C" w:rsidRDefault="00235F3C" w:rsidP="00235F3C">
      <w:pPr>
        <w:pStyle w:val="NormalWeb"/>
        <w:numPr>
          <w:ilvl w:val="0"/>
          <w:numId w:val="29"/>
        </w:numPr>
      </w:pPr>
      <w:r>
        <w:t>Full-fledged performance appraisal module</w:t>
      </w:r>
    </w:p>
    <w:p w14:paraId="4F9A172E" w14:textId="77777777" w:rsidR="00235F3C" w:rsidRDefault="00235F3C" w:rsidP="00235F3C">
      <w:pPr>
        <w:pStyle w:val="NormalWeb"/>
        <w:numPr>
          <w:ilvl w:val="0"/>
          <w:numId w:val="29"/>
        </w:numPr>
      </w:pPr>
      <w:r>
        <w:t>AI-based workforce forecasting</w:t>
      </w:r>
    </w:p>
    <w:p w14:paraId="657821A4" w14:textId="77777777" w:rsidR="00235F3C" w:rsidRDefault="00235F3C" w:rsidP="00235F3C">
      <w:pPr>
        <w:pStyle w:val="NormalWeb"/>
        <w:numPr>
          <w:ilvl w:val="0"/>
          <w:numId w:val="29"/>
        </w:numPr>
      </w:pPr>
      <w:r>
        <w:t>Payroll banking integration and auto-fund transfer</w:t>
      </w:r>
    </w:p>
    <w:p w14:paraId="4CAF79ED" w14:textId="77777777" w:rsidR="00235F3C" w:rsidRDefault="00235F3C" w:rsidP="00235F3C">
      <w:pPr>
        <w:pStyle w:val="NormalWeb"/>
        <w:numPr>
          <w:ilvl w:val="0"/>
          <w:numId w:val="29"/>
        </w:numPr>
      </w:pPr>
      <w:r>
        <w:t>Mobile-native Android/iOS applications</w:t>
      </w:r>
    </w:p>
    <w:p w14:paraId="02E561C7" w14:textId="77777777" w:rsidR="00235F3C" w:rsidRDefault="00235F3C" w:rsidP="00235F3C">
      <w:pPr>
        <w:pStyle w:val="NormalWeb"/>
        <w:numPr>
          <w:ilvl w:val="0"/>
          <w:numId w:val="29"/>
        </w:numPr>
      </w:pPr>
      <w:r>
        <w:t>HR chatbot for employee queries</w:t>
      </w:r>
    </w:p>
    <w:p w14:paraId="34E4B941" w14:textId="77777777" w:rsidR="00235F3C" w:rsidRDefault="00235F3C" w:rsidP="00235F3C">
      <w:pPr>
        <w:pStyle w:val="NormalWeb"/>
        <w:numPr>
          <w:ilvl w:val="0"/>
          <w:numId w:val="29"/>
        </w:numPr>
      </w:pPr>
      <w:r>
        <w:t>Automated employee onboarding workflow</w:t>
      </w:r>
    </w:p>
    <w:p w14:paraId="45A3C1AA" w14:textId="77777777" w:rsidR="00235F3C" w:rsidRDefault="00235F3C" w:rsidP="00235F3C">
      <w:pPr>
        <w:pStyle w:val="NormalWeb"/>
        <w:numPr>
          <w:ilvl w:val="0"/>
          <w:numId w:val="29"/>
        </w:numPr>
      </w:pPr>
      <w:r>
        <w:t>Compliance engine integrated with government rules</w:t>
      </w:r>
    </w:p>
    <w:p w14:paraId="36497970" w14:textId="07322CE5" w:rsidR="00235F3C" w:rsidRDefault="00235F3C" w:rsidP="00235F3C"/>
    <w:p w14:paraId="2AF1144D" w14:textId="7DA48FE8" w:rsidR="00D4338E" w:rsidRDefault="00D4338E" w:rsidP="00235F3C"/>
    <w:p w14:paraId="2D31B17E" w14:textId="77777777" w:rsidR="00D4338E" w:rsidRDefault="00D4338E" w:rsidP="00235F3C"/>
    <w:p w14:paraId="3BC49FFE" w14:textId="634FC7EA" w:rsidR="00235F3C" w:rsidRPr="00D4338E" w:rsidRDefault="00235F3C" w:rsidP="00235F3C">
      <w:pPr>
        <w:pStyle w:val="Heading2"/>
      </w:pPr>
      <w:r w:rsidRPr="00D4338E">
        <w:rPr>
          <w:rStyle w:val="Strong"/>
        </w:rPr>
        <w:lastRenderedPageBreak/>
        <w:t xml:space="preserve">7. Conclusion </w:t>
      </w:r>
    </w:p>
    <w:p w14:paraId="013AB91B" w14:textId="77777777" w:rsidR="00235F3C" w:rsidRDefault="00235F3C" w:rsidP="00D4338E">
      <w:pPr>
        <w:pStyle w:val="NormalWeb"/>
        <w:jc w:val="both"/>
      </w:pPr>
      <w:r>
        <w:t>The Employee Management System offers a strategic technological upgrade for organizations seeking to increase operational efficiency, accuracy, and workforce transparency. The automation of attendance, leave, payroll, and reporting functions reduces HR burden and fosters data-driven decision-making. The SRS provides a clear blueprint for designing a scalable, secure, and maintainable HR management solution adaptable to long-term organizational growth and modernization.</w:t>
      </w:r>
    </w:p>
    <w:p w14:paraId="74604686" w14:textId="77777777" w:rsidR="00235F3C" w:rsidRDefault="00235F3C">
      <w:pPr>
        <w:rPr>
          <w:sz w:val="24"/>
          <w:szCs w:val="24"/>
        </w:rPr>
      </w:pPr>
    </w:p>
    <w:sectPr w:rsidR="00235F3C" w:rsidSect="00D4338E">
      <w:type w:val="continuous"/>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embedRegular r:id="rId1" w:fontKey="{8C0D6A89-7287-4CF9-B005-71BA101FF274}"/>
    <w:embedBold r:id="rId2" w:fontKey="{BDAD51F0-3000-47AE-A47B-01030EFBCBC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B8057BE3-F218-4A59-92AF-6240196E51F2}"/>
  </w:font>
  <w:font w:name="Gautami">
    <w:panose1 w:val="02000500000000000000"/>
    <w:charset w:val="00"/>
    <w:family w:val="swiss"/>
    <w:pitch w:val="variable"/>
    <w:sig w:usb0="00200003" w:usb1="00000000" w:usb2="00000000" w:usb3="00000000" w:csb0="00000001" w:csb1="00000000"/>
    <w:embedRegular r:id="rId4" w:fontKey="{9C792B78-8F5C-41A8-9233-8993F0B8E483}"/>
  </w:font>
  <w:font w:name="Cambria">
    <w:panose1 w:val="02040503050406030204"/>
    <w:charset w:val="00"/>
    <w:family w:val="roman"/>
    <w:pitch w:val="variable"/>
    <w:sig w:usb0="E00006FF" w:usb1="420024FF" w:usb2="02000000" w:usb3="00000000" w:csb0="0000019F" w:csb1="00000000"/>
    <w:embedRegular r:id="rId5" w:fontKey="{52C9E51D-9B25-4F1F-AAF6-DF71E22135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2134F"/>
    <w:multiLevelType w:val="multilevel"/>
    <w:tmpl w:val="DB4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1322"/>
    <w:multiLevelType w:val="multilevel"/>
    <w:tmpl w:val="62F01A6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A83012"/>
    <w:multiLevelType w:val="multilevel"/>
    <w:tmpl w:val="B61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04D9D"/>
    <w:multiLevelType w:val="multilevel"/>
    <w:tmpl w:val="899CAB4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F9709D"/>
    <w:multiLevelType w:val="multilevel"/>
    <w:tmpl w:val="F966661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8B0083"/>
    <w:multiLevelType w:val="multilevel"/>
    <w:tmpl w:val="A4561B0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50CA0"/>
    <w:multiLevelType w:val="multilevel"/>
    <w:tmpl w:val="C17A0F9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7359A4"/>
    <w:multiLevelType w:val="multilevel"/>
    <w:tmpl w:val="4262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14E51"/>
    <w:multiLevelType w:val="multilevel"/>
    <w:tmpl w:val="A0EE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A7C61"/>
    <w:multiLevelType w:val="multilevel"/>
    <w:tmpl w:val="BE34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E6AB5"/>
    <w:multiLevelType w:val="multilevel"/>
    <w:tmpl w:val="C2F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D0303"/>
    <w:multiLevelType w:val="multilevel"/>
    <w:tmpl w:val="68F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F26D7"/>
    <w:multiLevelType w:val="multilevel"/>
    <w:tmpl w:val="8F26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64B57"/>
    <w:multiLevelType w:val="multilevel"/>
    <w:tmpl w:val="20E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62EA1"/>
    <w:multiLevelType w:val="multilevel"/>
    <w:tmpl w:val="096CB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C761D5"/>
    <w:multiLevelType w:val="multilevel"/>
    <w:tmpl w:val="C30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2422B"/>
    <w:multiLevelType w:val="multilevel"/>
    <w:tmpl w:val="646C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677D0"/>
    <w:multiLevelType w:val="multilevel"/>
    <w:tmpl w:val="5E9C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7575A"/>
    <w:multiLevelType w:val="multilevel"/>
    <w:tmpl w:val="AB5A3FD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DF3DDA"/>
    <w:multiLevelType w:val="multilevel"/>
    <w:tmpl w:val="2EB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F0C79"/>
    <w:multiLevelType w:val="multilevel"/>
    <w:tmpl w:val="447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27A42"/>
    <w:multiLevelType w:val="multilevel"/>
    <w:tmpl w:val="260C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22D06"/>
    <w:multiLevelType w:val="multilevel"/>
    <w:tmpl w:val="D688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04F2C"/>
    <w:multiLevelType w:val="multilevel"/>
    <w:tmpl w:val="017A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D5739"/>
    <w:multiLevelType w:val="multilevel"/>
    <w:tmpl w:val="EDF6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67860"/>
    <w:multiLevelType w:val="multilevel"/>
    <w:tmpl w:val="A882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C7B3C"/>
    <w:multiLevelType w:val="multilevel"/>
    <w:tmpl w:val="E59878B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3019A7"/>
    <w:multiLevelType w:val="multilevel"/>
    <w:tmpl w:val="A42EE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A675F8"/>
    <w:multiLevelType w:val="multilevel"/>
    <w:tmpl w:val="F382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8"/>
  </w:num>
  <w:num w:numId="3">
    <w:abstractNumId w:val="3"/>
  </w:num>
  <w:num w:numId="4">
    <w:abstractNumId w:val="5"/>
  </w:num>
  <w:num w:numId="5">
    <w:abstractNumId w:val="1"/>
  </w:num>
  <w:num w:numId="6">
    <w:abstractNumId w:val="26"/>
  </w:num>
  <w:num w:numId="7">
    <w:abstractNumId w:val="4"/>
  </w:num>
  <w:num w:numId="8">
    <w:abstractNumId w:val="2"/>
  </w:num>
  <w:num w:numId="9">
    <w:abstractNumId w:val="15"/>
  </w:num>
  <w:num w:numId="10">
    <w:abstractNumId w:val="27"/>
  </w:num>
  <w:num w:numId="11">
    <w:abstractNumId w:val="13"/>
  </w:num>
  <w:num w:numId="12">
    <w:abstractNumId w:val="28"/>
  </w:num>
  <w:num w:numId="13">
    <w:abstractNumId w:val="0"/>
  </w:num>
  <w:num w:numId="14">
    <w:abstractNumId w:val="24"/>
  </w:num>
  <w:num w:numId="15">
    <w:abstractNumId w:val="11"/>
  </w:num>
  <w:num w:numId="16">
    <w:abstractNumId w:val="12"/>
  </w:num>
  <w:num w:numId="17">
    <w:abstractNumId w:val="16"/>
  </w:num>
  <w:num w:numId="18">
    <w:abstractNumId w:val="17"/>
  </w:num>
  <w:num w:numId="19">
    <w:abstractNumId w:val="25"/>
  </w:num>
  <w:num w:numId="20">
    <w:abstractNumId w:val="19"/>
  </w:num>
  <w:num w:numId="21">
    <w:abstractNumId w:val="20"/>
  </w:num>
  <w:num w:numId="22">
    <w:abstractNumId w:val="22"/>
  </w:num>
  <w:num w:numId="23">
    <w:abstractNumId w:val="23"/>
  </w:num>
  <w:num w:numId="24">
    <w:abstractNumId w:val="7"/>
  </w:num>
  <w:num w:numId="25">
    <w:abstractNumId w:val="8"/>
  </w:num>
  <w:num w:numId="26">
    <w:abstractNumId w:val="10"/>
  </w:num>
  <w:num w:numId="27">
    <w:abstractNumId w:val="21"/>
  </w:num>
  <w:num w:numId="28">
    <w:abstractNumId w:val="9"/>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1D"/>
    <w:rsid w:val="00186C81"/>
    <w:rsid w:val="00235F3C"/>
    <w:rsid w:val="002C4E4E"/>
    <w:rsid w:val="003179FD"/>
    <w:rsid w:val="00664BF6"/>
    <w:rsid w:val="006A7DD2"/>
    <w:rsid w:val="00B60185"/>
    <w:rsid w:val="00C30E1D"/>
    <w:rsid w:val="00D4338E"/>
    <w:rsid w:val="00E659D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03B1F"/>
  <w15:docId w15:val="{44C387B4-AF2C-4840-96B0-299EDA7D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235F3C"/>
    <w:rPr>
      <w:b/>
      <w:bCs/>
    </w:rPr>
  </w:style>
  <w:style w:type="paragraph" w:styleId="NormalWeb">
    <w:name w:val="Normal (Web)"/>
    <w:basedOn w:val="Normal"/>
    <w:uiPriority w:val="99"/>
    <w:semiHidden/>
    <w:unhideWhenUsed/>
    <w:rsid w:val="00235F3C"/>
    <w:pPr>
      <w:spacing w:before="100" w:beforeAutospacing="1" w:after="100" w:afterAutospacing="1" w:line="240" w:lineRule="auto"/>
    </w:pPr>
    <w:rPr>
      <w:rFonts w:ascii="Times New Roman" w:eastAsia="Times New Roman" w:hAnsi="Times New Roman" w:cs="Times New Roman"/>
      <w:sz w:val="24"/>
      <w:szCs w:val="24"/>
      <w:lang w:eastAsia="en-GB"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078123">
      <w:bodyDiv w:val="1"/>
      <w:marLeft w:val="0"/>
      <w:marRight w:val="0"/>
      <w:marTop w:val="0"/>
      <w:marBottom w:val="0"/>
      <w:divBdr>
        <w:top w:val="none" w:sz="0" w:space="0" w:color="auto"/>
        <w:left w:val="none" w:sz="0" w:space="0" w:color="auto"/>
        <w:bottom w:val="none" w:sz="0" w:space="0" w:color="auto"/>
        <w:right w:val="none" w:sz="0" w:space="0" w:color="auto"/>
      </w:divBdr>
      <w:divsChild>
        <w:div w:id="58136940">
          <w:marLeft w:val="0"/>
          <w:marRight w:val="0"/>
          <w:marTop w:val="0"/>
          <w:marBottom w:val="0"/>
          <w:divBdr>
            <w:top w:val="none" w:sz="0" w:space="0" w:color="auto"/>
            <w:left w:val="none" w:sz="0" w:space="0" w:color="auto"/>
            <w:bottom w:val="none" w:sz="0" w:space="0" w:color="auto"/>
            <w:right w:val="none" w:sz="0" w:space="0" w:color="auto"/>
          </w:divBdr>
          <w:divsChild>
            <w:div w:id="9703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1058">
      <w:bodyDiv w:val="1"/>
      <w:marLeft w:val="0"/>
      <w:marRight w:val="0"/>
      <w:marTop w:val="0"/>
      <w:marBottom w:val="0"/>
      <w:divBdr>
        <w:top w:val="none" w:sz="0" w:space="0" w:color="auto"/>
        <w:left w:val="none" w:sz="0" w:space="0" w:color="auto"/>
        <w:bottom w:val="none" w:sz="0" w:space="0" w:color="auto"/>
        <w:right w:val="none" w:sz="0" w:space="0" w:color="auto"/>
      </w:divBdr>
    </w:div>
    <w:div w:id="1769691499">
      <w:bodyDiv w:val="1"/>
      <w:marLeft w:val="0"/>
      <w:marRight w:val="0"/>
      <w:marTop w:val="0"/>
      <w:marBottom w:val="0"/>
      <w:divBdr>
        <w:top w:val="none" w:sz="0" w:space="0" w:color="auto"/>
        <w:left w:val="none" w:sz="0" w:space="0" w:color="auto"/>
        <w:bottom w:val="none" w:sz="0" w:space="0" w:color="auto"/>
        <w:right w:val="none" w:sz="0" w:space="0" w:color="auto"/>
      </w:divBdr>
      <w:divsChild>
        <w:div w:id="332418884">
          <w:marLeft w:val="0"/>
          <w:marRight w:val="0"/>
          <w:marTop w:val="0"/>
          <w:marBottom w:val="0"/>
          <w:divBdr>
            <w:top w:val="none" w:sz="0" w:space="0" w:color="auto"/>
            <w:left w:val="none" w:sz="0" w:space="0" w:color="auto"/>
            <w:bottom w:val="none" w:sz="0" w:space="0" w:color="auto"/>
            <w:right w:val="none" w:sz="0" w:space="0" w:color="auto"/>
          </w:divBdr>
          <w:divsChild>
            <w:div w:id="5469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D9E0-EE39-4564-BFBE-5EEFE3190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1361</Words>
  <Characters>7763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rohith puvvula</cp:lastModifiedBy>
  <cp:revision>8</cp:revision>
  <dcterms:created xsi:type="dcterms:W3CDTF">2026-01-26T14:06:00Z</dcterms:created>
  <dcterms:modified xsi:type="dcterms:W3CDTF">2026-01-28T05:43:00Z</dcterms:modified>
</cp:coreProperties>
</file>