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03C0CB" w14:textId="77777777" w:rsidR="00281A63" w:rsidRPr="00281A63" w:rsidRDefault="00281A63" w:rsidP="00281A63">
      <w:pPr>
        <w:rPr>
          <w:b/>
          <w:bCs/>
        </w:rPr>
      </w:pPr>
      <w:r w:rsidRPr="00281A63">
        <w:rPr>
          <w:b/>
          <w:bCs/>
        </w:rPr>
        <w:t>Dashboard layout (tabs)</w:t>
      </w:r>
    </w:p>
    <w:p w14:paraId="16080A62" w14:textId="77777777" w:rsidR="00281A63" w:rsidRPr="00281A63" w:rsidRDefault="00281A63" w:rsidP="00281A63">
      <w:pPr>
        <w:rPr>
          <w:b/>
          <w:bCs/>
        </w:rPr>
      </w:pPr>
      <w:r w:rsidRPr="00281A63">
        <w:rPr>
          <w:b/>
          <w:bCs/>
        </w:rPr>
        <w:t>1) Portfolio</w:t>
      </w:r>
    </w:p>
    <w:p w14:paraId="4D8314E3" w14:textId="77777777" w:rsidR="00281A63" w:rsidRPr="00281A63" w:rsidRDefault="00281A63" w:rsidP="00281A63">
      <w:pPr>
        <w:numPr>
          <w:ilvl w:val="0"/>
          <w:numId w:val="1"/>
        </w:numPr>
      </w:pPr>
      <w:r w:rsidRPr="00281A63">
        <w:rPr>
          <w:b/>
          <w:bCs/>
        </w:rPr>
        <w:t>Donut: Target vs Current Weights</w:t>
      </w:r>
      <w:r w:rsidRPr="00281A63">
        <w:br/>
        <w:t xml:space="preserve">shows Cash / Bonds / Shares / Commodities (/ Crypto). Toggle between </w:t>
      </w:r>
      <w:r w:rsidRPr="00281A63">
        <w:rPr>
          <w:b/>
          <w:bCs/>
        </w:rPr>
        <w:t>Target</w:t>
      </w:r>
      <w:r w:rsidRPr="00281A63">
        <w:t xml:space="preserve"> and </w:t>
      </w:r>
      <w:r w:rsidRPr="00281A63">
        <w:rPr>
          <w:b/>
          <w:bCs/>
        </w:rPr>
        <w:t>After Seatbelt/Sleep-Better</w:t>
      </w:r>
      <w:r w:rsidRPr="00281A63">
        <w:t>.</w:t>
      </w:r>
    </w:p>
    <w:p w14:paraId="38C526A7" w14:textId="77777777" w:rsidR="00281A63" w:rsidRPr="00281A63" w:rsidRDefault="00281A63" w:rsidP="00281A63">
      <w:pPr>
        <w:numPr>
          <w:ilvl w:val="0"/>
          <w:numId w:val="1"/>
        </w:numPr>
      </w:pPr>
      <w:r w:rsidRPr="00281A63">
        <w:rPr>
          <w:b/>
          <w:bCs/>
        </w:rPr>
        <w:t>Buy List table</w:t>
      </w:r>
      <w:r w:rsidRPr="00281A63">
        <w:br/>
        <w:t>ticker, price, shares, cost, % of budget, leftover cash.</w:t>
      </w:r>
    </w:p>
    <w:p w14:paraId="7E689481" w14:textId="77777777" w:rsidR="00281A63" w:rsidRPr="00281A63" w:rsidRDefault="00281A63" w:rsidP="00281A63">
      <w:pPr>
        <w:rPr>
          <w:b/>
          <w:bCs/>
        </w:rPr>
      </w:pPr>
      <w:r w:rsidRPr="00281A63">
        <w:rPr>
          <w:b/>
          <w:bCs/>
        </w:rPr>
        <w:t>2) Winners &amp; Why</w:t>
      </w:r>
    </w:p>
    <w:p w14:paraId="0D160FC7" w14:textId="77777777" w:rsidR="00281A63" w:rsidRPr="00281A63" w:rsidRDefault="00281A63" w:rsidP="00281A63">
      <w:pPr>
        <w:numPr>
          <w:ilvl w:val="0"/>
          <w:numId w:val="2"/>
        </w:numPr>
      </w:pPr>
      <w:r w:rsidRPr="00281A63">
        <w:rPr>
          <w:b/>
          <w:bCs/>
        </w:rPr>
        <w:t>Leaderboard bars (Top-20 → Top Picks)</w:t>
      </w:r>
      <w:r w:rsidRPr="00281A63">
        <w:br/>
        <w:t xml:space="preserve">horizontal bars of the </w:t>
      </w:r>
      <w:r w:rsidRPr="00281A63">
        <w:rPr>
          <w:b/>
          <w:bCs/>
        </w:rPr>
        <w:t>composite score</w:t>
      </w:r>
      <w:r w:rsidRPr="00281A63">
        <w:t xml:space="preserve"> per ticker (per sleeve). Selected winners are highlighted.</w:t>
      </w:r>
    </w:p>
    <w:p w14:paraId="226802F6" w14:textId="77777777" w:rsidR="00281A63" w:rsidRPr="00281A63" w:rsidRDefault="00281A63" w:rsidP="00281A63">
      <w:pPr>
        <w:numPr>
          <w:ilvl w:val="0"/>
          <w:numId w:val="2"/>
        </w:numPr>
      </w:pPr>
      <w:r w:rsidRPr="00281A63">
        <w:rPr>
          <w:b/>
          <w:bCs/>
        </w:rPr>
        <w:t>Attribution waterfall (per winner)</w:t>
      </w:r>
      <w:r w:rsidRPr="00281A63">
        <w:br/>
        <w:t xml:space="preserve">small waterfall showing how </w:t>
      </w:r>
      <w:r w:rsidRPr="00281A63">
        <w:rPr>
          <w:b/>
          <w:bCs/>
        </w:rPr>
        <w:t>momentum / (1–vol) / (1–drawdown) / sentiment</w:t>
      </w:r>
      <w:r w:rsidRPr="00281A63">
        <w:t xml:space="preserve"> add up to the final score. Easy XAI.</w:t>
      </w:r>
    </w:p>
    <w:p w14:paraId="0B465DA7" w14:textId="77777777" w:rsidR="00281A63" w:rsidRPr="00281A63" w:rsidRDefault="00281A63" w:rsidP="00281A63">
      <w:pPr>
        <w:numPr>
          <w:ilvl w:val="0"/>
          <w:numId w:val="2"/>
        </w:numPr>
      </w:pPr>
      <w:r w:rsidRPr="00281A63">
        <w:rPr>
          <w:b/>
          <w:bCs/>
        </w:rPr>
        <w:t>Momentum–Volatility scatter</w:t>
      </w:r>
      <w:r w:rsidRPr="00281A63">
        <w:br/>
        <w:t>each dot is a ticker; size by drawdown, color by sentiment. Winners stand out visually.</w:t>
      </w:r>
    </w:p>
    <w:p w14:paraId="258391AF" w14:textId="77777777" w:rsidR="00281A63" w:rsidRPr="00281A63" w:rsidRDefault="00281A63" w:rsidP="00281A63">
      <w:pPr>
        <w:rPr>
          <w:b/>
          <w:bCs/>
        </w:rPr>
      </w:pPr>
      <w:r w:rsidRPr="00281A63">
        <w:rPr>
          <w:b/>
          <w:bCs/>
        </w:rPr>
        <w:t>3) Risk</w:t>
      </w:r>
    </w:p>
    <w:p w14:paraId="43789B06" w14:textId="77777777" w:rsidR="00281A63" w:rsidRPr="00281A63" w:rsidRDefault="00281A63" w:rsidP="00281A63">
      <w:pPr>
        <w:numPr>
          <w:ilvl w:val="0"/>
          <w:numId w:val="3"/>
        </w:numPr>
      </w:pPr>
      <w:r w:rsidRPr="00281A63">
        <w:rPr>
          <w:b/>
          <w:bCs/>
        </w:rPr>
        <w:t>Rolling Volatility line (EWMA)</w:t>
      </w:r>
      <w:r w:rsidRPr="00281A63">
        <w:br/>
        <w:t xml:space="preserve">portfolio vol over time; </w:t>
      </w:r>
      <w:r w:rsidRPr="00281A63">
        <w:rPr>
          <w:b/>
          <w:bCs/>
        </w:rPr>
        <w:t>Risk Budget</w:t>
      </w:r>
      <w:r w:rsidRPr="00281A63">
        <w:t xml:space="preserve"> band shaded. Turns amber if above target.</w:t>
      </w:r>
    </w:p>
    <w:p w14:paraId="04E014B8" w14:textId="77777777" w:rsidR="00281A63" w:rsidRPr="00281A63" w:rsidRDefault="00281A63" w:rsidP="00281A63">
      <w:pPr>
        <w:numPr>
          <w:ilvl w:val="0"/>
          <w:numId w:val="3"/>
        </w:numPr>
      </w:pPr>
      <w:r w:rsidRPr="00281A63">
        <w:rPr>
          <w:b/>
          <w:bCs/>
        </w:rPr>
        <w:t>Drawdown curve</w:t>
      </w:r>
      <w:r w:rsidRPr="00281A63">
        <w:br/>
        <w:t xml:space="preserve">cumulative return + </w:t>
      </w:r>
      <w:r w:rsidRPr="00281A63">
        <w:rPr>
          <w:b/>
          <w:bCs/>
        </w:rPr>
        <w:t>underneath</w:t>
      </w:r>
      <w:r w:rsidRPr="00281A63">
        <w:t xml:space="preserve"> a max drawdown area chart; seatbelt activation marked with icons.</w:t>
      </w:r>
    </w:p>
    <w:p w14:paraId="23877AA9" w14:textId="77777777" w:rsidR="00281A63" w:rsidRPr="00281A63" w:rsidRDefault="00281A63" w:rsidP="00281A63">
      <w:pPr>
        <w:numPr>
          <w:ilvl w:val="0"/>
          <w:numId w:val="3"/>
        </w:numPr>
      </w:pPr>
      <w:r w:rsidRPr="00281A63">
        <w:rPr>
          <w:b/>
          <w:bCs/>
        </w:rPr>
        <w:t>VaR / CVaR panel</w:t>
      </w:r>
      <w:r w:rsidRPr="00281A63">
        <w:br/>
        <w:t xml:space="preserve">histogram of daily returns with the </w:t>
      </w:r>
      <w:r w:rsidRPr="00281A63">
        <w:rPr>
          <w:b/>
          <w:bCs/>
        </w:rPr>
        <w:t>95% VaR line</w:t>
      </w:r>
      <w:r w:rsidRPr="00281A63">
        <w:t xml:space="preserve"> and shaded left tail for </w:t>
      </w:r>
      <w:r w:rsidRPr="00281A63">
        <w:rPr>
          <w:b/>
          <w:bCs/>
        </w:rPr>
        <w:t>CVaR</w:t>
      </w:r>
      <w:r w:rsidRPr="00281A63">
        <w:t>.</w:t>
      </w:r>
    </w:p>
    <w:p w14:paraId="1F79787E" w14:textId="77777777" w:rsidR="00281A63" w:rsidRPr="00281A63" w:rsidRDefault="00281A63" w:rsidP="00281A63">
      <w:pPr>
        <w:rPr>
          <w:b/>
          <w:bCs/>
        </w:rPr>
      </w:pPr>
      <w:r w:rsidRPr="00281A63">
        <w:rPr>
          <w:b/>
          <w:bCs/>
        </w:rPr>
        <w:t>4) Rebalancing</w:t>
      </w:r>
    </w:p>
    <w:p w14:paraId="12103E1C" w14:textId="77777777" w:rsidR="00281A63" w:rsidRPr="00281A63" w:rsidRDefault="00281A63" w:rsidP="00281A63">
      <w:pPr>
        <w:numPr>
          <w:ilvl w:val="0"/>
          <w:numId w:val="4"/>
        </w:numPr>
      </w:pPr>
      <w:r w:rsidRPr="00281A63">
        <w:rPr>
          <w:b/>
          <w:bCs/>
        </w:rPr>
        <w:t>Drift bars (by sleeve)</w:t>
      </w:r>
      <w:r w:rsidRPr="00281A63">
        <w:br/>
        <w:t xml:space="preserve">bars centered at 0%; show </w:t>
      </w:r>
      <w:r w:rsidRPr="00281A63">
        <w:rPr>
          <w:b/>
          <w:bCs/>
        </w:rPr>
        <w:t>current − target</w:t>
      </w:r>
      <w:r w:rsidRPr="00281A63">
        <w:t xml:space="preserve"> weights. Anything beyond the </w:t>
      </w:r>
      <w:r w:rsidRPr="00281A63">
        <w:rPr>
          <w:b/>
          <w:bCs/>
        </w:rPr>
        <w:t>±band</w:t>
      </w:r>
      <w:r w:rsidRPr="00281A63">
        <w:t xml:space="preserve"> is colored red.</w:t>
      </w:r>
    </w:p>
    <w:p w14:paraId="142B84D4" w14:textId="77777777" w:rsidR="00281A63" w:rsidRPr="00281A63" w:rsidRDefault="00281A63" w:rsidP="00281A63">
      <w:pPr>
        <w:numPr>
          <w:ilvl w:val="0"/>
          <w:numId w:val="4"/>
        </w:numPr>
      </w:pPr>
      <w:r w:rsidRPr="00281A63">
        <w:rPr>
          <w:b/>
          <w:bCs/>
        </w:rPr>
        <w:t>Before/After weights columns</w:t>
      </w:r>
      <w:r w:rsidRPr="00281A63">
        <w:br/>
        <w:t>side-by-side bars for each sleeve showing the effect of the suggested trades.</w:t>
      </w:r>
    </w:p>
    <w:p w14:paraId="64936585" w14:textId="77777777" w:rsidR="00281A63" w:rsidRPr="00281A63" w:rsidRDefault="00281A63" w:rsidP="00281A63">
      <w:pPr>
        <w:numPr>
          <w:ilvl w:val="0"/>
          <w:numId w:val="4"/>
        </w:numPr>
      </w:pPr>
      <w:r w:rsidRPr="00281A63">
        <w:rPr>
          <w:b/>
          <w:bCs/>
        </w:rPr>
        <w:t>Rebalance Action Card</w:t>
      </w:r>
      <w:r w:rsidRPr="00281A63">
        <w:br/>
        <w:t>a compact panel listing buy/sell $ amounts (with min-trade/turnover notes).</w:t>
      </w:r>
    </w:p>
    <w:p w14:paraId="05AA9B7A" w14:textId="77777777" w:rsidR="00281A63" w:rsidRPr="00281A63" w:rsidRDefault="00281A63" w:rsidP="00281A63">
      <w:pPr>
        <w:rPr>
          <w:b/>
          <w:bCs/>
        </w:rPr>
      </w:pPr>
      <w:r w:rsidRPr="00281A63">
        <w:rPr>
          <w:b/>
          <w:bCs/>
        </w:rPr>
        <w:t>5) FX &amp; Commodities</w:t>
      </w:r>
    </w:p>
    <w:p w14:paraId="7D1B49F8" w14:textId="77777777" w:rsidR="00281A63" w:rsidRPr="00281A63" w:rsidRDefault="00281A63" w:rsidP="00281A63">
      <w:pPr>
        <w:numPr>
          <w:ilvl w:val="0"/>
          <w:numId w:val="5"/>
        </w:numPr>
      </w:pPr>
      <w:r w:rsidRPr="00281A63">
        <w:rPr>
          <w:b/>
          <w:bCs/>
        </w:rPr>
        <w:t>AUD trend line (6-month)</w:t>
      </w:r>
      <w:r w:rsidRPr="00281A63">
        <w:br/>
        <w:t xml:space="preserve">AUDUSD line with a simple </w:t>
      </w:r>
      <w:r w:rsidRPr="00281A63">
        <w:rPr>
          <w:b/>
          <w:bCs/>
        </w:rPr>
        <w:t>“Hedged or Unhedged?” hint badge</w:t>
      </w:r>
      <w:r w:rsidRPr="00281A63">
        <w:t xml:space="preserve"> overlay.</w:t>
      </w:r>
    </w:p>
    <w:p w14:paraId="1AF1A735" w14:textId="77777777" w:rsidR="00281A63" w:rsidRPr="00281A63" w:rsidRDefault="00281A63" w:rsidP="00281A63">
      <w:pPr>
        <w:numPr>
          <w:ilvl w:val="0"/>
          <w:numId w:val="5"/>
        </w:numPr>
      </w:pPr>
      <w:r w:rsidRPr="00281A63">
        <w:rPr>
          <w:b/>
          <w:bCs/>
        </w:rPr>
        <w:lastRenderedPageBreak/>
        <w:t>Commodity sleeve mini-dashboard</w:t>
      </w:r>
      <w:r w:rsidRPr="00281A63">
        <w:br/>
        <w:t>small multiples: gold, oil, broad basket—each with a 6-month sparkline and last-month % change.</w:t>
      </w:r>
    </w:p>
    <w:p w14:paraId="43A85653" w14:textId="77777777" w:rsidR="00281A63" w:rsidRPr="00281A63" w:rsidRDefault="00281A63" w:rsidP="00281A63">
      <w:pPr>
        <w:rPr>
          <w:b/>
          <w:bCs/>
        </w:rPr>
      </w:pPr>
      <w:r w:rsidRPr="00281A63">
        <w:rPr>
          <w:b/>
          <w:bCs/>
        </w:rPr>
        <w:t>6) News &amp; Events</w:t>
      </w:r>
    </w:p>
    <w:p w14:paraId="2C047F3A" w14:textId="77777777" w:rsidR="00281A63" w:rsidRPr="00281A63" w:rsidRDefault="00281A63" w:rsidP="00281A63">
      <w:pPr>
        <w:numPr>
          <w:ilvl w:val="0"/>
          <w:numId w:val="6"/>
        </w:numPr>
      </w:pPr>
      <w:r w:rsidRPr="00281A63">
        <w:rPr>
          <w:b/>
          <w:bCs/>
        </w:rPr>
        <w:t>Headline tone bars (last 7–30 days)</w:t>
      </w:r>
      <w:r w:rsidRPr="00281A63">
        <w:br/>
        <w:t>stacked bars of positive/negative counts per shortlisted ticker; winners emphasized.</w:t>
      </w:r>
    </w:p>
    <w:p w14:paraId="43919C14" w14:textId="77777777" w:rsidR="00281A63" w:rsidRPr="00281A63" w:rsidRDefault="00281A63" w:rsidP="00281A63">
      <w:pPr>
        <w:numPr>
          <w:ilvl w:val="0"/>
          <w:numId w:val="6"/>
        </w:numPr>
      </w:pPr>
      <w:r w:rsidRPr="00281A63">
        <w:rPr>
          <w:b/>
          <w:bCs/>
        </w:rPr>
        <w:t>Spike filter flag</w:t>
      </w:r>
      <w:r w:rsidRPr="00281A63">
        <w:br/>
        <w:t xml:space="preserve">a red tag on any ticker where </w:t>
      </w:r>
      <w:r w:rsidRPr="00281A63">
        <w:rPr>
          <w:b/>
          <w:bCs/>
        </w:rPr>
        <w:t>negative headlines + price gap</w:t>
      </w:r>
      <w:r w:rsidRPr="00281A63">
        <w:t xml:space="preserve"> triggered a cap, with the simple rule explained.</w:t>
      </w:r>
    </w:p>
    <w:p w14:paraId="441D7419" w14:textId="77777777" w:rsidR="00281A63" w:rsidRPr="00281A63" w:rsidRDefault="00281A63" w:rsidP="00281A63">
      <w:pPr>
        <w:rPr>
          <w:b/>
          <w:bCs/>
        </w:rPr>
      </w:pPr>
      <w:r w:rsidRPr="00281A63">
        <w:rPr>
          <w:b/>
          <w:bCs/>
        </w:rPr>
        <w:t>7) Cost &amp; Behaviour</w:t>
      </w:r>
    </w:p>
    <w:p w14:paraId="38FBABD7" w14:textId="77777777" w:rsidR="00281A63" w:rsidRPr="00281A63" w:rsidRDefault="00281A63" w:rsidP="00281A63">
      <w:pPr>
        <w:numPr>
          <w:ilvl w:val="0"/>
          <w:numId w:val="7"/>
        </w:numPr>
      </w:pPr>
      <w:r w:rsidRPr="00281A63">
        <w:rPr>
          <w:b/>
          <w:bCs/>
        </w:rPr>
        <w:t>Fee-drag lines</w:t>
      </w:r>
      <w:r w:rsidRPr="00281A63">
        <w:br/>
        <w:t xml:space="preserve">end-wealth over time at </w:t>
      </w:r>
      <w:r w:rsidRPr="00281A63">
        <w:rPr>
          <w:b/>
          <w:bCs/>
        </w:rPr>
        <w:t>0.60% vs 0.10%</w:t>
      </w:r>
      <w:r w:rsidRPr="00281A63">
        <w:t xml:space="preserve"> fees; show the dollar gap clearly.</w:t>
      </w:r>
    </w:p>
    <w:p w14:paraId="29FC18E5" w14:textId="77777777" w:rsidR="00281A63" w:rsidRPr="00281A63" w:rsidRDefault="00281A63" w:rsidP="00281A63">
      <w:pPr>
        <w:numPr>
          <w:ilvl w:val="0"/>
          <w:numId w:val="7"/>
        </w:numPr>
      </w:pPr>
      <w:r w:rsidRPr="00281A63">
        <w:rPr>
          <w:b/>
          <w:bCs/>
        </w:rPr>
        <w:t>Sleep-Better dial effect</w:t>
      </w:r>
      <w:r w:rsidRPr="00281A63">
        <w:br/>
        <w:t>tiny slope graph showing how the dial shifted equity→bonds and how risk metrics moved (vol, max DD).</w:t>
      </w:r>
    </w:p>
    <w:p w14:paraId="4753CF19" w14:textId="77777777" w:rsidR="00281A63" w:rsidRPr="00281A63" w:rsidRDefault="00281A63" w:rsidP="00281A63">
      <w:r w:rsidRPr="00281A63">
        <w:pict w14:anchorId="7E955865">
          <v:rect id="_x0000_i1043" style="width:0;height:1.5pt" o:hralign="center" o:hrstd="t" o:hr="t" fillcolor="#a0a0a0" stroked="f"/>
        </w:pict>
      </w:r>
    </w:p>
    <w:p w14:paraId="753CDDFA" w14:textId="77777777" w:rsidR="00281A63" w:rsidRPr="00281A63" w:rsidRDefault="00281A63" w:rsidP="00281A63">
      <w:pPr>
        <w:rPr>
          <w:b/>
          <w:bCs/>
        </w:rPr>
      </w:pPr>
      <w:r w:rsidRPr="00281A63">
        <w:rPr>
          <w:b/>
          <w:bCs/>
        </w:rPr>
        <w:t>Interactions (simple, live)</w:t>
      </w:r>
    </w:p>
    <w:p w14:paraId="3B1CAF3D" w14:textId="77777777" w:rsidR="00281A63" w:rsidRPr="00281A63" w:rsidRDefault="00281A63" w:rsidP="00281A63">
      <w:pPr>
        <w:numPr>
          <w:ilvl w:val="0"/>
          <w:numId w:val="8"/>
        </w:numPr>
      </w:pPr>
      <w:r w:rsidRPr="00281A63">
        <w:rPr>
          <w:b/>
          <w:bCs/>
        </w:rPr>
        <w:t>Hover tooltips</w:t>
      </w:r>
      <w:r w:rsidRPr="00281A63">
        <w:t xml:space="preserve"> on all charts: show exact %s, tickers, dates.</w:t>
      </w:r>
    </w:p>
    <w:p w14:paraId="567B94E5" w14:textId="77777777" w:rsidR="00281A63" w:rsidRPr="00281A63" w:rsidRDefault="00281A63" w:rsidP="00281A63">
      <w:pPr>
        <w:numPr>
          <w:ilvl w:val="0"/>
          <w:numId w:val="8"/>
        </w:numPr>
      </w:pPr>
      <w:r w:rsidRPr="00281A63">
        <w:rPr>
          <w:b/>
          <w:bCs/>
        </w:rPr>
        <w:t>Click to focus</w:t>
      </w:r>
      <w:r w:rsidRPr="00281A63">
        <w:t xml:space="preserve">: clicking a winner on the leaderboard updates the </w:t>
      </w:r>
      <w:r w:rsidRPr="00281A63">
        <w:rPr>
          <w:b/>
          <w:bCs/>
        </w:rPr>
        <w:t>waterfall</w:t>
      </w:r>
      <w:r w:rsidRPr="00281A63">
        <w:t xml:space="preserve"> and </w:t>
      </w:r>
      <w:r w:rsidRPr="00281A63">
        <w:rPr>
          <w:b/>
          <w:bCs/>
        </w:rPr>
        <w:t>scatter</w:t>
      </w:r>
      <w:r w:rsidRPr="00281A63">
        <w:t xml:space="preserve"> highlight.</w:t>
      </w:r>
    </w:p>
    <w:p w14:paraId="5E0BF7F2" w14:textId="77777777" w:rsidR="00281A63" w:rsidRPr="00281A63" w:rsidRDefault="00281A63" w:rsidP="00281A63">
      <w:pPr>
        <w:numPr>
          <w:ilvl w:val="0"/>
          <w:numId w:val="8"/>
        </w:numPr>
      </w:pPr>
      <w:r w:rsidRPr="00281A63">
        <w:rPr>
          <w:b/>
          <w:bCs/>
        </w:rPr>
        <w:t>Scenario toggles</w:t>
      </w:r>
      <w:r w:rsidRPr="00281A63">
        <w:t xml:space="preserve"> (“Rates +100 bps”, “Equities −10%”): overlays a </w:t>
      </w:r>
      <w:r w:rsidRPr="00281A63">
        <w:rPr>
          <w:b/>
          <w:bCs/>
        </w:rPr>
        <w:t>ghost series</w:t>
      </w:r>
      <w:r w:rsidRPr="00281A63">
        <w:t xml:space="preserve"> on Risk charts and updates the </w:t>
      </w:r>
      <w:r w:rsidRPr="00281A63">
        <w:rPr>
          <w:b/>
          <w:bCs/>
        </w:rPr>
        <w:t>Rebalance</w:t>
      </w:r>
      <w:r w:rsidRPr="00281A63">
        <w:t xml:space="preserve"> tab if the seatbelt would engage.</w:t>
      </w:r>
    </w:p>
    <w:p w14:paraId="0C33E831" w14:textId="77777777" w:rsidR="00281A63" w:rsidRPr="00281A63" w:rsidRDefault="00281A63" w:rsidP="00281A63">
      <w:pPr>
        <w:numPr>
          <w:ilvl w:val="0"/>
          <w:numId w:val="8"/>
        </w:numPr>
      </w:pPr>
      <w:r w:rsidRPr="00281A63">
        <w:rPr>
          <w:b/>
          <w:bCs/>
        </w:rPr>
        <w:t>Sliders</w:t>
      </w:r>
      <w:r w:rsidRPr="00281A63">
        <w:t xml:space="preserve"> (Sleep-Better, Risk Budget, Drift Band): all charts re-render instantly.</w:t>
      </w:r>
    </w:p>
    <w:p w14:paraId="3E5F5B25" w14:textId="77777777" w:rsidR="00281A63" w:rsidRPr="00281A63" w:rsidRDefault="00281A63" w:rsidP="00281A63">
      <w:r w:rsidRPr="00281A63">
        <w:pict w14:anchorId="426D174C">
          <v:rect id="_x0000_i1044" style="width:0;height:1.5pt" o:hralign="center" o:hrstd="t" o:hr="t" fillcolor="#a0a0a0" stroked="f"/>
        </w:pict>
      </w:r>
    </w:p>
    <w:p w14:paraId="6B386EE2" w14:textId="77777777" w:rsidR="00281A63" w:rsidRPr="00281A63" w:rsidRDefault="00281A63" w:rsidP="00281A63">
      <w:pPr>
        <w:rPr>
          <w:b/>
          <w:bCs/>
        </w:rPr>
      </w:pPr>
      <w:r w:rsidRPr="00281A63">
        <w:rPr>
          <w:b/>
          <w:bCs/>
        </w:rPr>
        <w:t>5-minute demo flow with visuals</w:t>
      </w:r>
    </w:p>
    <w:p w14:paraId="6F02C923" w14:textId="77777777" w:rsidR="00281A63" w:rsidRPr="00281A63" w:rsidRDefault="00281A63" w:rsidP="00281A63">
      <w:pPr>
        <w:numPr>
          <w:ilvl w:val="0"/>
          <w:numId w:val="9"/>
        </w:numPr>
      </w:pPr>
      <w:r w:rsidRPr="00281A63">
        <w:t>Type “</w:t>
      </w:r>
      <w:r w:rsidRPr="00281A63">
        <w:rPr>
          <w:b/>
          <w:bCs/>
        </w:rPr>
        <w:t>long term, $2,500</w:t>
      </w:r>
      <w:r w:rsidRPr="00281A63">
        <w:t xml:space="preserve">” → show </w:t>
      </w:r>
      <w:r w:rsidRPr="00281A63">
        <w:rPr>
          <w:b/>
          <w:bCs/>
        </w:rPr>
        <w:t>Donut + Buy List</w:t>
      </w:r>
      <w:r w:rsidRPr="00281A63">
        <w:t>.</w:t>
      </w:r>
    </w:p>
    <w:p w14:paraId="58EB396D" w14:textId="77777777" w:rsidR="00281A63" w:rsidRPr="00281A63" w:rsidRDefault="00281A63" w:rsidP="00281A63">
      <w:pPr>
        <w:numPr>
          <w:ilvl w:val="0"/>
          <w:numId w:val="9"/>
        </w:numPr>
      </w:pPr>
      <w:r w:rsidRPr="00281A63">
        <w:t xml:space="preserve">Open </w:t>
      </w:r>
      <w:r w:rsidRPr="00281A63">
        <w:rPr>
          <w:b/>
          <w:bCs/>
        </w:rPr>
        <w:t>Winners &amp; Why</w:t>
      </w:r>
      <w:r w:rsidRPr="00281A63">
        <w:t xml:space="preserve"> → Leaderboard + </w:t>
      </w:r>
      <w:r w:rsidRPr="00281A63">
        <w:rPr>
          <w:b/>
          <w:bCs/>
        </w:rPr>
        <w:t>Waterfall</w:t>
      </w:r>
      <w:r w:rsidRPr="00281A63">
        <w:t xml:space="preserve"> for the top equity; quick XAI explanation.</w:t>
      </w:r>
    </w:p>
    <w:p w14:paraId="5306F239" w14:textId="77777777" w:rsidR="00281A63" w:rsidRPr="00281A63" w:rsidRDefault="00281A63" w:rsidP="00281A63">
      <w:pPr>
        <w:numPr>
          <w:ilvl w:val="0"/>
          <w:numId w:val="9"/>
        </w:numPr>
      </w:pPr>
      <w:r w:rsidRPr="00281A63">
        <w:t xml:space="preserve">Jump to </w:t>
      </w:r>
      <w:r w:rsidRPr="00281A63">
        <w:rPr>
          <w:b/>
          <w:bCs/>
        </w:rPr>
        <w:t>Risk</w:t>
      </w:r>
      <w:r w:rsidRPr="00281A63">
        <w:t xml:space="preserve"> → Rolling Vol within the </w:t>
      </w:r>
      <w:r w:rsidRPr="00281A63">
        <w:rPr>
          <w:b/>
          <w:bCs/>
        </w:rPr>
        <w:t>Risk Budget band</w:t>
      </w:r>
      <w:r w:rsidRPr="00281A63">
        <w:t xml:space="preserve">, </w:t>
      </w:r>
      <w:r w:rsidRPr="00281A63">
        <w:rPr>
          <w:b/>
          <w:bCs/>
        </w:rPr>
        <w:t>Drawdown</w:t>
      </w:r>
      <w:r w:rsidRPr="00281A63">
        <w:t xml:space="preserve"> curve (point at seatbelt icon if active).</w:t>
      </w:r>
    </w:p>
    <w:p w14:paraId="4C875690" w14:textId="77777777" w:rsidR="00281A63" w:rsidRPr="00281A63" w:rsidRDefault="00281A63" w:rsidP="00281A63">
      <w:pPr>
        <w:numPr>
          <w:ilvl w:val="0"/>
          <w:numId w:val="9"/>
        </w:numPr>
      </w:pPr>
      <w:r w:rsidRPr="00281A63">
        <w:t xml:space="preserve">Nudge </w:t>
      </w:r>
      <w:r w:rsidRPr="00281A63">
        <w:rPr>
          <w:b/>
          <w:bCs/>
        </w:rPr>
        <w:t>Sleep-Better</w:t>
      </w:r>
      <w:r w:rsidRPr="00281A63">
        <w:t xml:space="preserve"> to 8% → watch </w:t>
      </w:r>
      <w:r w:rsidRPr="00281A63">
        <w:rPr>
          <w:b/>
          <w:bCs/>
        </w:rPr>
        <w:t>Donut</w:t>
      </w:r>
      <w:r w:rsidRPr="00281A63">
        <w:t xml:space="preserve">, </w:t>
      </w:r>
      <w:r w:rsidRPr="00281A63">
        <w:rPr>
          <w:b/>
          <w:bCs/>
        </w:rPr>
        <w:t>Risk lines</w:t>
      </w:r>
      <w:r w:rsidRPr="00281A63">
        <w:t xml:space="preserve">, and </w:t>
      </w:r>
      <w:r w:rsidRPr="00281A63">
        <w:rPr>
          <w:b/>
          <w:bCs/>
        </w:rPr>
        <w:t>Buy List</w:t>
      </w:r>
      <w:r w:rsidRPr="00281A63">
        <w:t xml:space="preserve"> update.</w:t>
      </w:r>
    </w:p>
    <w:p w14:paraId="7F10B4B1" w14:textId="77777777" w:rsidR="00281A63" w:rsidRPr="00281A63" w:rsidRDefault="00281A63" w:rsidP="00281A63">
      <w:pPr>
        <w:numPr>
          <w:ilvl w:val="0"/>
          <w:numId w:val="9"/>
        </w:numPr>
      </w:pPr>
      <w:r w:rsidRPr="00281A63">
        <w:t xml:space="preserve">Hit </w:t>
      </w:r>
      <w:r w:rsidRPr="00281A63">
        <w:rPr>
          <w:b/>
          <w:bCs/>
        </w:rPr>
        <w:t>Scenario: Equities −10%</w:t>
      </w:r>
      <w:r w:rsidRPr="00281A63">
        <w:t xml:space="preserve"> → Risk overlay + </w:t>
      </w:r>
      <w:r w:rsidRPr="00281A63">
        <w:rPr>
          <w:b/>
          <w:bCs/>
        </w:rPr>
        <w:t>Rebalance</w:t>
      </w:r>
      <w:r w:rsidRPr="00281A63">
        <w:t xml:space="preserve"> tab shows Drift bars/action card if needed.</w:t>
      </w:r>
    </w:p>
    <w:p w14:paraId="3EF0D719" w14:textId="77777777" w:rsidR="00281A63" w:rsidRPr="00281A63" w:rsidRDefault="00281A63" w:rsidP="00281A63">
      <w:pPr>
        <w:numPr>
          <w:ilvl w:val="0"/>
          <w:numId w:val="9"/>
        </w:numPr>
      </w:pPr>
      <w:r w:rsidRPr="00281A63">
        <w:t xml:space="preserve">Show </w:t>
      </w:r>
      <w:r w:rsidRPr="00281A63">
        <w:rPr>
          <w:b/>
          <w:bCs/>
        </w:rPr>
        <w:t>FX &amp; Commodities</w:t>
      </w:r>
      <w:r w:rsidRPr="00281A63">
        <w:t xml:space="preserve"> → AUD trend + un/hedged hint badge; one gold/oil sparkline.</w:t>
      </w:r>
    </w:p>
    <w:p w14:paraId="3878AA08" w14:textId="77777777" w:rsidR="00281A63" w:rsidRPr="00281A63" w:rsidRDefault="00281A63" w:rsidP="00281A63">
      <w:pPr>
        <w:numPr>
          <w:ilvl w:val="0"/>
          <w:numId w:val="9"/>
        </w:numPr>
      </w:pPr>
      <w:r w:rsidRPr="00281A63">
        <w:t xml:space="preserve">Close on </w:t>
      </w:r>
      <w:r w:rsidRPr="00281A63">
        <w:rPr>
          <w:b/>
          <w:bCs/>
        </w:rPr>
        <w:t>Cost &amp; Behaviour</w:t>
      </w:r>
      <w:r w:rsidRPr="00281A63">
        <w:t xml:space="preserve"> → Fee-drag lines + quick takeaway.</w:t>
      </w:r>
    </w:p>
    <w:p w14:paraId="081FC77B" w14:textId="77777777" w:rsidR="00281A63" w:rsidRPr="00281A63" w:rsidRDefault="00281A63" w:rsidP="00281A63">
      <w:r w:rsidRPr="00281A63">
        <w:lastRenderedPageBreak/>
        <w:pict w14:anchorId="6E239B25">
          <v:rect id="_x0000_i1045" style="width:0;height:1.5pt" o:hralign="center" o:hrstd="t" o:hr="t" fillcolor="#a0a0a0" stroked="f"/>
        </w:pict>
      </w:r>
    </w:p>
    <w:p w14:paraId="4634739A" w14:textId="77777777" w:rsidR="00281A63" w:rsidRPr="00281A63" w:rsidRDefault="00281A63" w:rsidP="00281A63">
      <w:pPr>
        <w:rPr>
          <w:b/>
          <w:bCs/>
        </w:rPr>
      </w:pPr>
      <w:r w:rsidRPr="00281A63">
        <w:rPr>
          <w:b/>
          <w:bCs/>
        </w:rPr>
        <w:t>Why these visuals work</w:t>
      </w:r>
    </w:p>
    <w:p w14:paraId="6543C471" w14:textId="77777777" w:rsidR="00281A63" w:rsidRPr="00281A63" w:rsidRDefault="00281A63" w:rsidP="00281A63">
      <w:pPr>
        <w:numPr>
          <w:ilvl w:val="0"/>
          <w:numId w:val="10"/>
        </w:numPr>
      </w:pPr>
      <w:r w:rsidRPr="00281A63">
        <w:t xml:space="preserve">They’re </w:t>
      </w:r>
      <w:r w:rsidRPr="00281A63">
        <w:rPr>
          <w:b/>
          <w:bCs/>
        </w:rPr>
        <w:t>minimal but meaningful</w:t>
      </w:r>
      <w:r w:rsidRPr="00281A63">
        <w:t>: every chart teaches a concept (diversification, XAI, risk, rebalancing, FX).</w:t>
      </w:r>
    </w:p>
    <w:p w14:paraId="73D419A9" w14:textId="77777777" w:rsidR="00281A63" w:rsidRPr="00281A63" w:rsidRDefault="00281A63" w:rsidP="00281A63">
      <w:pPr>
        <w:numPr>
          <w:ilvl w:val="0"/>
          <w:numId w:val="10"/>
        </w:numPr>
      </w:pPr>
      <w:r w:rsidRPr="00281A63">
        <w:rPr>
          <w:b/>
          <w:bCs/>
        </w:rPr>
        <w:t>Low code overhead</w:t>
      </w:r>
      <w:r w:rsidRPr="00281A63">
        <w:t>: all doable with standard plotting (matplotlib/plotly) and basic tables.</w:t>
      </w:r>
    </w:p>
    <w:p w14:paraId="2AE956D7" w14:textId="77777777" w:rsidR="00281A63" w:rsidRPr="00281A63" w:rsidRDefault="00281A63" w:rsidP="00281A63">
      <w:pPr>
        <w:numPr>
          <w:ilvl w:val="0"/>
          <w:numId w:val="10"/>
        </w:numPr>
      </w:pPr>
      <w:r w:rsidRPr="00281A63">
        <w:rPr>
          <w:b/>
          <w:bCs/>
        </w:rPr>
        <w:t>Assessment-ready</w:t>
      </w:r>
      <w:r w:rsidRPr="00281A63">
        <w:t>: clarity (donut, bars), insight (waterfall, scatter), risk integration (rolling vol, DD), and interactivity (sliders/scenarios).</w:t>
      </w:r>
    </w:p>
    <w:p w14:paraId="54B5460E" w14:textId="77777777" w:rsidR="00281A63" w:rsidRPr="00281A63" w:rsidRDefault="00281A63" w:rsidP="00281A63">
      <w:r w:rsidRPr="00281A63">
        <w:t>If you like this set, I’ll wire the notebook UI to include these tabs and charts exactly as described—still keeping things lean and snappy.</w:t>
      </w:r>
    </w:p>
    <w:p w14:paraId="5E0BA8C7" w14:textId="77777777" w:rsidR="00927D55" w:rsidRDefault="00927D55"/>
    <w:sectPr w:rsidR="00927D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627753"/>
    <w:multiLevelType w:val="multilevel"/>
    <w:tmpl w:val="F35A5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F4145F"/>
    <w:multiLevelType w:val="multilevel"/>
    <w:tmpl w:val="6F1C1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4D0978"/>
    <w:multiLevelType w:val="multilevel"/>
    <w:tmpl w:val="E7D0B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3674AC"/>
    <w:multiLevelType w:val="multilevel"/>
    <w:tmpl w:val="708AD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CC78C2"/>
    <w:multiLevelType w:val="multilevel"/>
    <w:tmpl w:val="FD1A8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6B185C"/>
    <w:multiLevelType w:val="multilevel"/>
    <w:tmpl w:val="55061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1A42E6"/>
    <w:multiLevelType w:val="multilevel"/>
    <w:tmpl w:val="88C8C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DC205E1"/>
    <w:multiLevelType w:val="multilevel"/>
    <w:tmpl w:val="696CB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0925A05"/>
    <w:multiLevelType w:val="multilevel"/>
    <w:tmpl w:val="6054E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55E617A"/>
    <w:multiLevelType w:val="multilevel"/>
    <w:tmpl w:val="81B8E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52936075">
    <w:abstractNumId w:val="4"/>
  </w:num>
  <w:num w:numId="2" w16cid:durableId="1780491070">
    <w:abstractNumId w:val="6"/>
  </w:num>
  <w:num w:numId="3" w16cid:durableId="1922787435">
    <w:abstractNumId w:val="5"/>
  </w:num>
  <w:num w:numId="4" w16cid:durableId="2112384597">
    <w:abstractNumId w:val="2"/>
  </w:num>
  <w:num w:numId="5" w16cid:durableId="8214686">
    <w:abstractNumId w:val="8"/>
  </w:num>
  <w:num w:numId="6" w16cid:durableId="508913945">
    <w:abstractNumId w:val="9"/>
  </w:num>
  <w:num w:numId="7" w16cid:durableId="53818210">
    <w:abstractNumId w:val="3"/>
  </w:num>
  <w:num w:numId="8" w16cid:durableId="708146767">
    <w:abstractNumId w:val="7"/>
  </w:num>
  <w:num w:numId="9" w16cid:durableId="791166799">
    <w:abstractNumId w:val="1"/>
  </w:num>
  <w:num w:numId="10" w16cid:durableId="12721276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D9B"/>
    <w:rsid w:val="00281A63"/>
    <w:rsid w:val="002B23A6"/>
    <w:rsid w:val="002D42CA"/>
    <w:rsid w:val="003E0D4C"/>
    <w:rsid w:val="00561D9B"/>
    <w:rsid w:val="00624716"/>
    <w:rsid w:val="00927D55"/>
    <w:rsid w:val="00BF5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56961E-DEA0-4B17-AB3A-A65F78F44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1D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1D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1D9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1D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1D9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1D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1D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1D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1D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1D9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1D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1D9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1D9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1D9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1D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1D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1D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1D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1D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1D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1D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1D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1D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1D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1D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1D9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1D9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1D9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1D9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537</Words>
  <Characters>3064</Characters>
  <Application>Microsoft Office Word</Application>
  <DocSecurity>0</DocSecurity>
  <Lines>25</Lines>
  <Paragraphs>7</Paragraphs>
  <ScaleCrop>false</ScaleCrop>
  <Company/>
  <LinksUpToDate>false</LinksUpToDate>
  <CharactersWithSpaces>3594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parinay eklahare</dc:creator>
  <cp:keywords/>
  <dc:description/>
  <cp:lastModifiedBy>parinay eklahare</cp:lastModifiedBy>
  <cp:revision>2</cp:revision>
  <dcterms:created xsi:type="dcterms:W3CDTF">2025-09-30T09:56:00Z</dcterms:created>
  <dcterms:modified xsi:type="dcterms:W3CDTF">2025-09-30T09:56:00Z</dcterms:modified>
</cp:coreProperties>
</file>