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</w:t>
      </w:r>
      <w:r w:rsidR="009F6124">
        <w:t>thon Programming</w:t>
      </w:r>
      <w:r w:rsidR="009F6124">
        <w:br/>
        <w:t xml:space="preserve">Assignment 0802: </w:t>
      </w:r>
      <w:r w:rsidR="00AD1ED9">
        <w:t>Plot Viewer</w:t>
      </w:r>
    </w:p>
    <w:p w:rsidR="00C91E5A" w:rsidRDefault="00C91E5A"/>
    <w:p w:rsidR="00C91E5A" w:rsidRDefault="00EF021C" w:rsidP="00AD1ED9">
      <w:pPr>
        <w:jc w:val="both"/>
      </w:pPr>
      <w:r>
        <w:t xml:space="preserve">Write a class called </w:t>
      </w:r>
      <w:proofErr w:type="spellStart"/>
      <w:r w:rsidR="00AD1ED9">
        <w:t>PlotViewer</w:t>
      </w:r>
      <w:proofErr w:type="spellEnd"/>
      <w:r w:rsidR="00AD1ED9">
        <w:t xml:space="preserve">.  It will serve as the both the view and the controller for the plot generator classes.  The </w:t>
      </w:r>
      <w:proofErr w:type="spellStart"/>
      <w:r w:rsidR="00AD1ED9">
        <w:t>PlotViewer</w:t>
      </w:r>
      <w:proofErr w:type="spellEnd"/>
      <w:r w:rsidR="00AD1ED9">
        <w:t xml:space="preserve"> class will be able to register multiple plot generators.</w:t>
      </w:r>
    </w:p>
    <w:p w:rsidR="00AD1ED9" w:rsidRPr="003D2DD0" w:rsidRDefault="00AD1ED9" w:rsidP="00AD1ED9">
      <w:pPr>
        <w:ind w:left="720"/>
        <w:rPr>
          <w:rFonts w:ascii="Courier New" w:hAnsi="Courier New" w:cs="Courier New"/>
        </w:rPr>
      </w:pPr>
      <w:r w:rsidRPr="003D2DD0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pv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PlotViewer</w:t>
      </w:r>
      <w:proofErr w:type="spellEnd"/>
      <w:r>
        <w:rPr>
          <w:rFonts w:ascii="Courier New" w:hAnsi="Courier New" w:cs="Courier New"/>
        </w:rPr>
        <w:t>()</w:t>
      </w:r>
      <w:r w:rsidRPr="003D2DD0">
        <w:rPr>
          <w:rFonts w:ascii="Courier New" w:hAnsi="Courier New" w:cs="Courier New"/>
        </w:rPr>
        <w:br/>
        <w:t>&gt;&gt;</w:t>
      </w:r>
      <w:proofErr w:type="spellStart"/>
      <w:r>
        <w:rPr>
          <w:rFonts w:ascii="Courier New" w:hAnsi="Courier New" w:cs="Courier New"/>
        </w:rPr>
        <w:t>pv.registerPlotGenerator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 w:rsidRPr="003D2DD0">
        <w:rPr>
          <w:rFonts w:ascii="Courier New" w:hAnsi="Courier New" w:cs="Courier New"/>
        </w:rPr>
        <w:t>SimplePlotGenerator</w:t>
      </w:r>
      <w:proofErr w:type="spellEnd"/>
      <w:r w:rsidRPr="003D2DD0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br/>
        <w:t>&gt;&gt;</w:t>
      </w:r>
      <w:proofErr w:type="spellStart"/>
      <w:r>
        <w:rPr>
          <w:rFonts w:ascii="Courier New" w:hAnsi="Courier New" w:cs="Courier New"/>
        </w:rPr>
        <w:t>pv.generate</w:t>
      </w:r>
      <w:proofErr w:type="spellEnd"/>
      <w:r>
        <w:rPr>
          <w:rFonts w:ascii="Courier New" w:hAnsi="Courier New" w:cs="Courier New"/>
        </w:rPr>
        <w:t>()</w:t>
      </w:r>
      <w:r w:rsidRPr="003D2DD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</w:t>
      </w:r>
      <w:r w:rsidRPr="003D2DD0">
        <w:rPr>
          <w:rFonts w:ascii="Courier New" w:hAnsi="Courier New" w:cs="Courier New"/>
        </w:rPr>
        <w:t>omething happens</w:t>
      </w:r>
      <w:r w:rsidRPr="003D2DD0">
        <w:rPr>
          <w:rFonts w:ascii="Courier New" w:hAnsi="Courier New" w:cs="Courier New"/>
        </w:rPr>
        <w:br/>
        <w:t>&gt;&gt;</w:t>
      </w:r>
      <w:proofErr w:type="spellStart"/>
      <w:r>
        <w:rPr>
          <w:rFonts w:ascii="Courier New" w:hAnsi="Courier New" w:cs="Courier New"/>
        </w:rPr>
        <w:t>pv.registerPlotGenerator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RandomPlotGenerator</w:t>
      </w:r>
      <w:proofErr w:type="spellEnd"/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&gt;&gt;</w:t>
      </w:r>
      <w:proofErr w:type="spellStart"/>
      <w:r>
        <w:rPr>
          <w:rFonts w:ascii="Courier New" w:hAnsi="Courier New" w:cs="Courier New"/>
        </w:rPr>
        <w:t>pv.generate</w:t>
      </w:r>
      <w:proofErr w:type="spellEnd"/>
      <w:r>
        <w:rPr>
          <w:rFonts w:ascii="Courier New" w:hAnsi="Courier New" w:cs="Courier New"/>
        </w:rPr>
        <w:t>()</w:t>
      </w:r>
      <w:r w:rsidRPr="003D2DD0">
        <w:rPr>
          <w:rFonts w:ascii="Courier New" w:hAnsi="Courier New" w:cs="Courier New"/>
        </w:rPr>
        <w:br/>
      </w:r>
      <w:r w:rsidRPr="00650B67">
        <w:rPr>
          <w:rFonts w:ascii="Courier New" w:hAnsi="Courier New" w:cs="Courier New"/>
        </w:rPr>
        <w:t xml:space="preserve">Aaliyah Mosley, </w:t>
      </w:r>
      <w:proofErr w:type="spellStart"/>
      <w:r w:rsidRPr="00650B67">
        <w:rPr>
          <w:rFonts w:ascii="Courier New" w:hAnsi="Courier New" w:cs="Courier New"/>
        </w:rPr>
        <w:t>a</w:t>
      </w:r>
      <w:proofErr w:type="spellEnd"/>
      <w:r w:rsidRPr="00650B67">
        <w:rPr>
          <w:rFonts w:ascii="Courier New" w:hAnsi="Courier New" w:cs="Courier New"/>
        </w:rPr>
        <w:t xml:space="preserve"> abiding </w:t>
      </w:r>
      <w:proofErr w:type="spellStart"/>
      <w:r w:rsidRPr="00650B67">
        <w:rPr>
          <w:rFonts w:ascii="Courier New" w:hAnsi="Courier New" w:cs="Courier New"/>
        </w:rPr>
        <w:t>alabasterer</w:t>
      </w:r>
      <w:proofErr w:type="spellEnd"/>
      <w:r w:rsidRPr="00650B67">
        <w:rPr>
          <w:rFonts w:ascii="Courier New" w:hAnsi="Courier New" w:cs="Courier New"/>
        </w:rPr>
        <w:t xml:space="preserve">, must </w:t>
      </w:r>
      <w:r w:rsidRPr="00DC6A62">
        <w:rPr>
          <w:rFonts w:ascii="Courier New" w:hAnsi="Courier New" w:cs="Courier New"/>
        </w:rPr>
        <w:t>acknowledge</w:t>
      </w:r>
      <w:r>
        <w:rPr>
          <w:rFonts w:ascii="Courier New" w:hAnsi="Courier New" w:cs="Courier New"/>
        </w:rPr>
        <w:t xml:space="preserve"> </w:t>
      </w:r>
      <w:r w:rsidRPr="00650B67">
        <w:rPr>
          <w:rFonts w:ascii="Courier New" w:hAnsi="Courier New" w:cs="Courier New"/>
        </w:rPr>
        <w:t>the assuming assassin, Acheron Redwood.</w:t>
      </w:r>
      <w:r>
        <w:rPr>
          <w:rFonts w:ascii="Courier New" w:hAnsi="Courier New" w:cs="Courier New"/>
        </w:rPr>
        <w:br/>
      </w:r>
      <w:r w:rsidRPr="003D2DD0"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pv.registerPlotGenerator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Interactive</w:t>
      </w:r>
      <w:r>
        <w:rPr>
          <w:rFonts w:ascii="Courier New" w:hAnsi="Courier New" w:cs="Courier New"/>
        </w:rPr>
        <w:t>PlotGenerator</w:t>
      </w:r>
      <w:proofErr w:type="spellEnd"/>
      <w:r>
        <w:rPr>
          <w:rFonts w:ascii="Courier New" w:hAnsi="Courier New" w:cs="Courier New"/>
        </w:rPr>
        <w:t>() )</w:t>
      </w:r>
      <w:r>
        <w:rPr>
          <w:rFonts w:ascii="Courier New" w:hAnsi="Courier New" w:cs="Courier New"/>
        </w:rPr>
        <w:br/>
        <w:t>&gt;&gt;</w:t>
      </w:r>
      <w:proofErr w:type="spellStart"/>
      <w:r>
        <w:rPr>
          <w:rFonts w:ascii="Courier New" w:hAnsi="Courier New" w:cs="Courier New"/>
        </w:rPr>
        <w:t>pv.generate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Chose a hero’s name from the following list:</w:t>
      </w:r>
      <w:r>
        <w:rPr>
          <w:rFonts w:ascii="Courier New" w:hAnsi="Courier New" w:cs="Courier New"/>
        </w:rPr>
        <w:br/>
        <w:t>…</w:t>
      </w:r>
    </w:p>
    <w:p w:rsidR="009F6124" w:rsidRDefault="00AD1ED9" w:rsidP="00AD1ED9">
      <w:pPr>
        <w:jc w:val="both"/>
      </w:pPr>
      <w:r>
        <w:t xml:space="preserve">A critical concern is how the generator classes handle input/output.  When they are not connected to a view/controller they may use the standard </w:t>
      </w:r>
      <w:proofErr w:type="spellStart"/>
      <w:proofErr w:type="gramStart"/>
      <w:r>
        <w:t>i</w:t>
      </w:r>
      <w:proofErr w:type="spellEnd"/>
      <w:r>
        <w:t>/o</w:t>
      </w:r>
      <w:proofErr w:type="gramEnd"/>
      <w:r>
        <w:t xml:space="preserve">.  However, when they are connected to </w:t>
      </w:r>
      <w:r>
        <w:t xml:space="preserve">a view/controller they </w:t>
      </w:r>
      <w:r>
        <w:t xml:space="preserve">must use the </w:t>
      </w:r>
      <w:proofErr w:type="gramStart"/>
      <w:r>
        <w:t>i/o</w:t>
      </w:r>
      <w:proofErr w:type="gramEnd"/>
      <w:r>
        <w:t xml:space="preserve"> of the </w:t>
      </w:r>
      <w:r>
        <w:t>view/controller</w:t>
      </w:r>
      <w:r>
        <w:t xml:space="preserve">.  It may be simple text </w:t>
      </w:r>
      <w:proofErr w:type="spellStart"/>
      <w:proofErr w:type="gramStart"/>
      <w:r>
        <w:t>i</w:t>
      </w:r>
      <w:proofErr w:type="spellEnd"/>
      <w:r>
        <w:t>/o</w:t>
      </w:r>
      <w:proofErr w:type="gramEnd"/>
      <w:r>
        <w:t xml:space="preserve">.  It may be </w:t>
      </w:r>
      <w:r w:rsidR="00C90080">
        <w:t>a complicate GUI.  It may be a cell phone app.  It may be a webpage.  The</w:t>
      </w:r>
      <w:r>
        <w:t xml:space="preserve"> generator (model) should not know or care.</w:t>
      </w:r>
    </w:p>
    <w:p w:rsidR="00C90080" w:rsidRDefault="00C90080" w:rsidP="00C90080">
      <w:pPr>
        <w:jc w:val="both"/>
      </w:pPr>
      <w:r>
        <w:t>Record a three minute video in which you run the code.  Then, present your code.  Specifically, answer the following questions:</w:t>
      </w:r>
    </w:p>
    <w:p w:rsidR="00C90080" w:rsidRDefault="00C90080" w:rsidP="00C90080">
      <w:pPr>
        <w:pStyle w:val="ListParagraph"/>
        <w:numPr>
          <w:ilvl w:val="0"/>
          <w:numId w:val="1"/>
        </w:numPr>
        <w:jc w:val="both"/>
      </w:pPr>
      <w:r>
        <w:t xml:space="preserve">Show how the </w:t>
      </w:r>
      <w:proofErr w:type="spellStart"/>
      <w:r>
        <w:t>PlotViewer</w:t>
      </w:r>
      <w:proofErr w:type="spellEnd"/>
      <w:r>
        <w:t xml:space="preserve"> registers the generators.</w:t>
      </w:r>
    </w:p>
    <w:p w:rsidR="00C90080" w:rsidRDefault="00C90080" w:rsidP="00C90080">
      <w:pPr>
        <w:pStyle w:val="ListParagraph"/>
        <w:numPr>
          <w:ilvl w:val="0"/>
          <w:numId w:val="1"/>
        </w:numPr>
        <w:jc w:val="both"/>
      </w:pPr>
      <w:r>
        <w:t xml:space="preserve">Show how the </w:t>
      </w:r>
      <w:proofErr w:type="spellStart"/>
      <w:r>
        <w:t>PlotViewer</w:t>
      </w:r>
      <w:proofErr w:type="spellEnd"/>
      <w:r>
        <w:t xml:space="preserve"> sends the request to generate plots to the plot generator.</w:t>
      </w:r>
    </w:p>
    <w:p w:rsidR="00C90080" w:rsidRDefault="00C90080" w:rsidP="00C90080">
      <w:pPr>
        <w:pStyle w:val="ListParagraph"/>
        <w:numPr>
          <w:ilvl w:val="0"/>
          <w:numId w:val="1"/>
        </w:numPr>
        <w:jc w:val="both"/>
      </w:pPr>
      <w:r>
        <w:t xml:space="preserve">Show how the </w:t>
      </w:r>
      <w:proofErr w:type="spellStart"/>
      <w:r>
        <w:t>PlotViewer</w:t>
      </w:r>
      <w:proofErr w:type="spellEnd"/>
      <w:r>
        <w:t xml:space="preserve"> is </w:t>
      </w:r>
      <w:bookmarkStart w:id="0" w:name="_GoBack"/>
      <w:r>
        <w:t xml:space="preserve">able to accept requests for user input from the plot </w:t>
      </w:r>
      <w:bookmarkEnd w:id="0"/>
      <w:r>
        <w:t>generators.</w:t>
      </w:r>
    </w:p>
    <w:p w:rsidR="00C90080" w:rsidRDefault="00C90080" w:rsidP="00C90080">
      <w:pPr>
        <w:pStyle w:val="ListParagraph"/>
        <w:numPr>
          <w:ilvl w:val="0"/>
          <w:numId w:val="1"/>
        </w:numPr>
        <w:jc w:val="both"/>
      </w:pPr>
      <w:r>
        <w:t xml:space="preserve">Show how the </w:t>
      </w:r>
      <w:proofErr w:type="spellStart"/>
      <w:r>
        <w:t>PlotViewer</w:t>
      </w:r>
      <w:proofErr w:type="spellEnd"/>
      <w:r>
        <w:t xml:space="preserve"> accepts and presents the plot creates by the plot generators. </w:t>
      </w:r>
    </w:p>
    <w:p w:rsidR="009F6124" w:rsidRDefault="009F6124" w:rsidP="009F6124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9F6124" w:rsidRDefault="009F6124"/>
    <w:sectPr w:rsidR="009F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410D37"/>
    <w:rsid w:val="007E5C87"/>
    <w:rsid w:val="009F6124"/>
    <w:rsid w:val="00AD1ED9"/>
    <w:rsid w:val="00C90080"/>
    <w:rsid w:val="00C91E5A"/>
    <w:rsid w:val="00E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951B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3</cp:revision>
  <dcterms:created xsi:type="dcterms:W3CDTF">2019-09-12T17:48:00Z</dcterms:created>
  <dcterms:modified xsi:type="dcterms:W3CDTF">2019-11-05T19:15:00Z</dcterms:modified>
</cp:coreProperties>
</file>