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vertAlign w:val="baseline"/>
          <w:rtl w:val="0"/>
        </w:rPr>
        <w:t xml:space="preserve"> </w:t>
      </w:r>
    </w:p>
    <w:bookmarkStart w:colFirst="0" w:colLast="0" w:name="gjdgxs" w:id="0"/>
    <w:bookmarkEnd w:id="0"/>
    <w:bookmarkStart w:colFirst="0" w:colLast="0" w:name="2et92p0" w:id="4"/>
    <w:bookmarkEnd w:id="4"/>
    <w:bookmarkStart w:colFirst="0" w:colLast="0" w:name="tyjcwt" w:id="5"/>
    <w:bookmarkEnd w:id="5"/>
    <w:bookmarkStart w:colFirst="0" w:colLast="0" w:name="3dy6vkm" w:id="6"/>
    <w:bookmarkEnd w:id="6"/>
    <w:bookmarkStart w:colFirst="0" w:colLast="0" w:name="4d34og8" w:id="8"/>
    <w:bookmarkEnd w:id="8"/>
    <w:bookmarkStart w:colFirst="0" w:colLast="0" w:name="3rdcrjn" w:id="11"/>
    <w:bookmarkEnd w:id="11"/>
    <w:bookmarkStart w:colFirst="0" w:colLast="0" w:name="lnxbz9" w:id="13"/>
    <w:bookmarkEnd w:id="13"/>
    <w:bookmarkStart w:colFirst="0" w:colLast="0" w:name="44sinio" w:id="16"/>
    <w:bookmarkEnd w:id="16"/>
    <w:bookmarkStart w:colFirst="0" w:colLast="0" w:name="2jxsxqh" w:id="17"/>
    <w:bookmarkEnd w:id="17"/>
    <w:tbl>
      <w:tblPr>
        <w:tblStyle w:val="Table1"/>
        <w:tblW w:w="8504.0" w:type="dxa"/>
        <w:jc w:val="left"/>
        <w:tblInd w:w="0.0" w:type="pct"/>
        <w:tblLayout w:type="fixed"/>
        <w:tblLook w:val="0000"/>
      </w:tblPr>
      <w:tblGrid>
        <w:gridCol w:w="60"/>
        <w:gridCol w:w="8444"/>
        <w:tblGridChange w:id="0">
          <w:tblGrid>
            <w:gridCol w:w="60"/>
            <w:gridCol w:w="8444"/>
          </w:tblGrid>
        </w:tblGridChange>
      </w:tblGrid>
      <w:tr>
        <w:tc>
          <w:tcPr>
            <w:vAlign w:val="center"/>
          </w:tcPr>
          <w:p w:rsidR="00000000" w:rsidDel="00000000" w:rsidP="00000000" w:rsidRDefault="00000000" w:rsidRPr="00000000" w14:paraId="00000001">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8444.0" w:type="dxa"/>
              <w:jc w:val="left"/>
              <w:tblLayout w:type="fixed"/>
              <w:tblLook w:val="0000"/>
            </w:tblPr>
            <w:tblGrid>
              <w:gridCol w:w="8324"/>
              <w:gridCol w:w="60"/>
              <w:gridCol w:w="60"/>
              <w:tblGridChange w:id="0">
                <w:tblGrid>
                  <w:gridCol w:w="8324"/>
                  <w:gridCol w:w="60"/>
                  <w:gridCol w:w="60"/>
                </w:tblGrid>
              </w:tblGridChange>
            </w:tblGrid>
            <w:t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4">
                  <w:pPr>
                    <w:numPr>
                      <w:ilvl w:val="0"/>
                      <w:numId w:val="10"/>
                    </w:numPr>
                    <w:spacing w:after="0" w:before="280" w:lineRule="auto"/>
                    <w:ind w:left="720" w:hanging="360"/>
                    <w:contextualSpacing w:val="0"/>
                    <w:rPr/>
                  </w:pPr>
                  <w:hyperlink r:id="rId6">
                    <w:r w:rsidDel="00000000" w:rsidR="00000000" w:rsidRPr="00000000">
                      <w:rPr>
                        <w:color w:val="0000ff"/>
                        <w:u w:val="single"/>
                        <w:vertAlign w:val="baseline"/>
                        <w:rtl w:val="0"/>
                      </w:rPr>
                      <w:t xml:space="preserve">El API Java 3D</w:t>
                    </w:r>
                  </w:hyperlink>
                  <w:r w:rsidDel="00000000" w:rsidR="00000000" w:rsidRPr="00000000">
                    <w:rPr>
                      <w:vertAlign w:val="baseline"/>
                      <w:rtl w:val="0"/>
                    </w:rPr>
                    <w:t xml:space="preserve"> </w:t>
                  </w:r>
                </w:p>
                <w:p w:rsidR="00000000" w:rsidDel="00000000" w:rsidP="00000000" w:rsidRDefault="00000000" w:rsidRPr="00000000" w14:paraId="00000005">
                  <w:pPr>
                    <w:numPr>
                      <w:ilvl w:val="1"/>
                      <w:numId w:val="10"/>
                    </w:numPr>
                    <w:spacing w:after="0" w:before="0" w:lineRule="auto"/>
                    <w:ind w:left="1440" w:hanging="360"/>
                    <w:contextualSpacing w:val="0"/>
                    <w:rPr/>
                  </w:pPr>
                  <w:hyperlink r:id="rId7">
                    <w:r w:rsidDel="00000000" w:rsidR="00000000" w:rsidRPr="00000000">
                      <w:rPr>
                        <w:color w:val="0000ff"/>
                        <w:u w:val="single"/>
                        <w:vertAlign w:val="baseline"/>
                        <w:rtl w:val="0"/>
                      </w:rPr>
                      <w:t xml:space="preserve">Construir un Escenario Gráfico</w:t>
                    </w:r>
                  </w:hyperlink>
                  <w:r w:rsidDel="00000000" w:rsidR="00000000" w:rsidRPr="00000000">
                    <w:rPr>
                      <w:vertAlign w:val="baseline"/>
                      <w:rtl w:val="0"/>
                    </w:rPr>
                    <w:t xml:space="preserve"> </w:t>
                  </w:r>
                </w:p>
                <w:p w:rsidR="00000000" w:rsidDel="00000000" w:rsidP="00000000" w:rsidRDefault="00000000" w:rsidRPr="00000000" w14:paraId="00000006">
                  <w:pPr>
                    <w:numPr>
                      <w:ilvl w:val="1"/>
                      <w:numId w:val="10"/>
                    </w:numPr>
                    <w:spacing w:after="0" w:before="0" w:lineRule="auto"/>
                    <w:ind w:left="1440" w:hanging="360"/>
                    <w:contextualSpacing w:val="0"/>
                    <w:rPr/>
                  </w:pPr>
                  <w:hyperlink r:id="rId8">
                    <w:r w:rsidDel="00000000" w:rsidR="00000000" w:rsidRPr="00000000">
                      <w:rPr>
                        <w:color w:val="0000ff"/>
                        <w:u w:val="single"/>
                        <w:vertAlign w:val="baseline"/>
                        <w:rtl w:val="0"/>
                      </w:rPr>
                      <w:t xml:space="preserve">Árbol de Clases de Alto Nivel del API Java 3D</w:t>
                    </w:r>
                  </w:hyperlink>
                  <w:r w:rsidDel="00000000" w:rsidR="00000000" w:rsidRPr="00000000">
                    <w:rPr>
                      <w:vertAlign w:val="baseline"/>
                      <w:rtl w:val="0"/>
                    </w:rPr>
                    <w:t xml:space="preserve"> </w:t>
                  </w:r>
                </w:p>
                <w:p w:rsidR="00000000" w:rsidDel="00000000" w:rsidP="00000000" w:rsidRDefault="00000000" w:rsidRPr="00000000" w14:paraId="00000007">
                  <w:pPr>
                    <w:numPr>
                      <w:ilvl w:val="1"/>
                      <w:numId w:val="10"/>
                    </w:numPr>
                    <w:spacing w:after="0" w:before="0" w:lineRule="auto"/>
                    <w:ind w:left="1440" w:hanging="360"/>
                    <w:contextualSpacing w:val="0"/>
                    <w:rPr/>
                  </w:pPr>
                  <w:hyperlink r:id="rId9">
                    <w:r w:rsidDel="00000000" w:rsidR="00000000" w:rsidRPr="00000000">
                      <w:rPr>
                        <w:color w:val="0000ff"/>
                        <w:u w:val="single"/>
                        <w:vertAlign w:val="baseline"/>
                        <w:rtl w:val="0"/>
                      </w:rPr>
                      <w:t xml:space="preserve">Receta para Escribir Programas Java 3D</w:t>
                    </w:r>
                  </w:hyperlink>
                  <w:r w:rsidDel="00000000" w:rsidR="00000000" w:rsidRPr="00000000">
                    <w:rPr>
                      <w:vertAlign w:val="baseline"/>
                      <w:rtl w:val="0"/>
                    </w:rPr>
                    <w:t xml:space="preserve"> </w:t>
                  </w:r>
                </w:p>
                <w:p w:rsidR="00000000" w:rsidDel="00000000" w:rsidP="00000000" w:rsidRDefault="00000000" w:rsidRPr="00000000" w14:paraId="00000008">
                  <w:pPr>
                    <w:numPr>
                      <w:ilvl w:val="1"/>
                      <w:numId w:val="10"/>
                    </w:numPr>
                    <w:spacing w:after="0" w:before="0" w:lineRule="auto"/>
                    <w:ind w:left="1440" w:hanging="360"/>
                    <w:contextualSpacing w:val="0"/>
                    <w:rPr/>
                  </w:pPr>
                  <w:hyperlink r:id="rId10">
                    <w:r w:rsidDel="00000000" w:rsidR="00000000" w:rsidRPr="00000000">
                      <w:rPr>
                        <w:color w:val="0000ff"/>
                        <w:u w:val="single"/>
                        <w:vertAlign w:val="baseline"/>
                        <w:rtl w:val="0"/>
                      </w:rPr>
                      <w:t xml:space="preserve">Una Sencilla Receta para Escribir Programas Java 3D</w:t>
                    </w:r>
                  </w:hyperlink>
                  <w:r w:rsidDel="00000000" w:rsidR="00000000" w:rsidRPr="00000000">
                    <w:rPr>
                      <w:vertAlign w:val="baseline"/>
                      <w:rtl w:val="0"/>
                    </w:rPr>
                    <w:t xml:space="preserve"> </w:t>
                  </w:r>
                </w:p>
                <w:p w:rsidR="00000000" w:rsidDel="00000000" w:rsidP="00000000" w:rsidRDefault="00000000" w:rsidRPr="00000000" w14:paraId="00000009">
                  <w:pPr>
                    <w:numPr>
                      <w:ilvl w:val="1"/>
                      <w:numId w:val="10"/>
                    </w:numPr>
                    <w:spacing w:after="0" w:before="0" w:lineRule="auto"/>
                    <w:ind w:left="1440" w:hanging="360"/>
                    <w:contextualSpacing w:val="0"/>
                    <w:rPr/>
                  </w:pPr>
                  <w:hyperlink r:id="rId11">
                    <w:r w:rsidDel="00000000" w:rsidR="00000000" w:rsidRPr="00000000">
                      <w:rPr>
                        <w:color w:val="0000ff"/>
                        <w:u w:val="single"/>
                        <w:vertAlign w:val="baseline"/>
                        <w:rtl w:val="0"/>
                      </w:rPr>
                      <w:t xml:space="preserve">Alguna Terminología Java 3D</w:t>
                    </w:r>
                  </w:hyperlink>
                  <w:r w:rsidDel="00000000" w:rsidR="00000000" w:rsidRPr="00000000">
                    <w:rPr>
                      <w:vertAlign w:val="baseline"/>
                      <w:rtl w:val="0"/>
                    </w:rPr>
                    <w:t xml:space="preserve"> </w:t>
                  </w:r>
                </w:p>
                <w:p w:rsidR="00000000" w:rsidDel="00000000" w:rsidP="00000000" w:rsidRDefault="00000000" w:rsidRPr="00000000" w14:paraId="0000000A">
                  <w:pPr>
                    <w:numPr>
                      <w:ilvl w:val="1"/>
                      <w:numId w:val="10"/>
                    </w:numPr>
                    <w:spacing w:after="0" w:before="0" w:lineRule="auto"/>
                    <w:ind w:left="1440" w:hanging="360"/>
                    <w:contextualSpacing w:val="0"/>
                    <w:rPr/>
                  </w:pPr>
                  <w:hyperlink r:id="rId12">
                    <w:r w:rsidDel="00000000" w:rsidR="00000000" w:rsidRPr="00000000">
                      <w:rPr>
                        <w:color w:val="0000ff"/>
                        <w:u w:val="single"/>
                        <w:vertAlign w:val="baseline"/>
                        <w:rtl w:val="0"/>
                      </w:rPr>
                      <w:t xml:space="preserve">Ejemplo de la Receta Sencilla: HelloJava3Da</w:t>
                    </w:r>
                  </w:hyperlink>
                  <w:r w:rsidDel="00000000" w:rsidR="00000000" w:rsidRPr="00000000">
                    <w:rPr>
                      <w:vertAlign w:val="baseline"/>
                      <w:rtl w:val="0"/>
                    </w:rPr>
                    <w:t xml:space="preserve"> </w:t>
                  </w:r>
                </w:p>
                <w:p w:rsidR="00000000" w:rsidDel="00000000" w:rsidP="00000000" w:rsidRDefault="00000000" w:rsidRPr="00000000" w14:paraId="0000000B">
                  <w:pPr>
                    <w:numPr>
                      <w:ilvl w:val="1"/>
                      <w:numId w:val="10"/>
                    </w:numPr>
                    <w:spacing w:after="0" w:before="0" w:lineRule="auto"/>
                    <w:ind w:left="1440" w:hanging="360"/>
                    <w:contextualSpacing w:val="0"/>
                    <w:rPr/>
                  </w:pPr>
                  <w:hyperlink r:id="rId13">
                    <w:r w:rsidDel="00000000" w:rsidR="00000000" w:rsidRPr="00000000">
                      <w:rPr>
                        <w:color w:val="0000ff"/>
                        <w:u w:val="single"/>
                        <w:vertAlign w:val="baseline"/>
                        <w:rtl w:val="0"/>
                      </w:rPr>
                      <w:t xml:space="preserve">Clases Java 3D Usadas en HelloJava3Da</w:t>
                    </w:r>
                  </w:hyperlink>
                  <w:r w:rsidDel="00000000" w:rsidR="00000000" w:rsidRPr="00000000">
                    <w:rPr>
                      <w:vertAlign w:val="baseline"/>
                      <w:rtl w:val="0"/>
                    </w:rPr>
                    <w:t xml:space="preserve"> </w:t>
                  </w:r>
                </w:p>
                <w:p w:rsidR="00000000" w:rsidDel="00000000" w:rsidP="00000000" w:rsidRDefault="00000000" w:rsidRPr="00000000" w14:paraId="0000000C">
                  <w:pPr>
                    <w:numPr>
                      <w:ilvl w:val="1"/>
                      <w:numId w:val="10"/>
                    </w:numPr>
                    <w:spacing w:after="0" w:before="0" w:lineRule="auto"/>
                    <w:ind w:left="1440" w:hanging="360"/>
                    <w:contextualSpacing w:val="0"/>
                    <w:rPr/>
                  </w:pPr>
                  <w:hyperlink r:id="rId14">
                    <w:r w:rsidDel="00000000" w:rsidR="00000000" w:rsidRPr="00000000">
                      <w:rPr>
                        <w:color w:val="0000ff"/>
                        <w:u w:val="single"/>
                        <w:vertAlign w:val="baseline"/>
                        <w:rtl w:val="0"/>
                      </w:rPr>
                      <w:t xml:space="preserve">Rotar el Cubo</w:t>
                    </w:r>
                  </w:hyperlink>
                  <w:r w:rsidDel="00000000" w:rsidR="00000000" w:rsidRPr="00000000">
                    <w:rPr>
                      <w:vertAlign w:val="baseline"/>
                      <w:rtl w:val="0"/>
                    </w:rPr>
                    <w:t xml:space="preserve"> </w:t>
                  </w:r>
                </w:p>
                <w:p w:rsidR="00000000" w:rsidDel="00000000" w:rsidP="00000000" w:rsidRDefault="00000000" w:rsidRPr="00000000" w14:paraId="0000000D">
                  <w:pPr>
                    <w:numPr>
                      <w:ilvl w:val="2"/>
                      <w:numId w:val="10"/>
                    </w:numPr>
                    <w:spacing w:after="0" w:before="0" w:lineRule="auto"/>
                    <w:ind w:left="2160" w:hanging="360"/>
                    <w:contextualSpacing w:val="0"/>
                    <w:rPr/>
                  </w:pPr>
                  <w:hyperlink r:id="rId15">
                    <w:r w:rsidDel="00000000" w:rsidR="00000000" w:rsidRPr="00000000">
                      <w:rPr>
                        <w:color w:val="0000ff"/>
                        <w:u w:val="single"/>
                        <w:vertAlign w:val="baseline"/>
                        <w:rtl w:val="0"/>
                      </w:rPr>
                      <w:t xml:space="preserve">Ejemplo de Combinación de Transformaciones: HelloJava3Db</w:t>
                    </w:r>
                  </w:hyperlink>
                  <w:r w:rsidDel="00000000" w:rsidR="00000000" w:rsidRPr="00000000">
                    <w:rPr>
                      <w:vertAlign w:val="baseline"/>
                      <w:rtl w:val="0"/>
                    </w:rPr>
                    <w:t xml:space="preserve"> </w:t>
                  </w:r>
                </w:p>
                <w:p w:rsidR="00000000" w:rsidDel="00000000" w:rsidP="00000000" w:rsidRDefault="00000000" w:rsidRPr="00000000" w14:paraId="0000000E">
                  <w:pPr>
                    <w:numPr>
                      <w:ilvl w:val="1"/>
                      <w:numId w:val="10"/>
                    </w:numPr>
                    <w:spacing w:after="0" w:before="0" w:lineRule="auto"/>
                    <w:ind w:left="1440" w:hanging="360"/>
                    <w:contextualSpacing w:val="0"/>
                    <w:rPr/>
                  </w:pPr>
                  <w:hyperlink r:id="rId16">
                    <w:r w:rsidDel="00000000" w:rsidR="00000000" w:rsidRPr="00000000">
                      <w:rPr>
                        <w:color w:val="0000ff"/>
                        <w:u w:val="single"/>
                        <w:vertAlign w:val="baseline"/>
                        <w:rtl w:val="0"/>
                      </w:rPr>
                      <w:t xml:space="preserve">Capacidades y Rendimiento</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10"/>
                    </w:numPr>
                    <w:spacing w:after="0" w:before="0" w:lineRule="auto"/>
                    <w:ind w:left="2160" w:hanging="360"/>
                    <w:contextualSpacing w:val="0"/>
                    <w:rPr/>
                  </w:pPr>
                  <w:hyperlink r:id="rId17">
                    <w:r w:rsidDel="00000000" w:rsidR="00000000" w:rsidRPr="00000000">
                      <w:rPr>
                        <w:color w:val="0000ff"/>
                        <w:u w:val="single"/>
                        <w:vertAlign w:val="baseline"/>
                        <w:rtl w:val="0"/>
                      </w:rPr>
                      <w:t xml:space="preserve">Compilar Contenidos</w:t>
                    </w:r>
                  </w:hyperlink>
                  <w:r w:rsidDel="00000000" w:rsidR="00000000" w:rsidRPr="00000000">
                    <w:rPr>
                      <w:vertAlign w:val="baseline"/>
                      <w:rtl w:val="0"/>
                    </w:rPr>
                    <w:t xml:space="preserve"> </w:t>
                  </w:r>
                </w:p>
                <w:p w:rsidR="00000000" w:rsidDel="00000000" w:rsidP="00000000" w:rsidRDefault="00000000" w:rsidRPr="00000000" w14:paraId="00000010">
                  <w:pPr>
                    <w:numPr>
                      <w:ilvl w:val="2"/>
                      <w:numId w:val="10"/>
                    </w:numPr>
                    <w:spacing w:after="0" w:before="0" w:lineRule="auto"/>
                    <w:ind w:left="2160" w:hanging="360"/>
                    <w:contextualSpacing w:val="0"/>
                    <w:rPr/>
                  </w:pPr>
                  <w:hyperlink r:id="rId18">
                    <w:r w:rsidDel="00000000" w:rsidR="00000000" w:rsidRPr="00000000">
                      <w:rPr>
                        <w:color w:val="0000ff"/>
                        <w:u w:val="single"/>
                        <w:vertAlign w:val="baseline"/>
                        <w:rtl w:val="0"/>
                      </w:rPr>
                      <w:t xml:space="preserve">Capacidades</w:t>
                    </w:r>
                  </w:hyperlink>
                  <w:r w:rsidDel="00000000" w:rsidR="00000000" w:rsidRPr="00000000">
                    <w:rPr>
                      <w:vertAlign w:val="baseline"/>
                      <w:rtl w:val="0"/>
                    </w:rPr>
                    <w:t xml:space="preserve"> </w:t>
                  </w:r>
                </w:p>
                <w:p w:rsidR="00000000" w:rsidDel="00000000" w:rsidP="00000000" w:rsidRDefault="00000000" w:rsidRPr="00000000" w14:paraId="00000011">
                  <w:pPr>
                    <w:numPr>
                      <w:ilvl w:val="1"/>
                      <w:numId w:val="10"/>
                    </w:numPr>
                    <w:spacing w:after="0" w:before="0" w:lineRule="auto"/>
                    <w:ind w:left="1440" w:hanging="360"/>
                    <w:contextualSpacing w:val="0"/>
                    <w:rPr/>
                  </w:pPr>
                  <w:hyperlink r:id="rId19">
                    <w:r w:rsidDel="00000000" w:rsidR="00000000" w:rsidRPr="00000000">
                      <w:rPr>
                        <w:color w:val="0000ff"/>
                        <w:u w:val="single"/>
                        <w:vertAlign w:val="baseline"/>
                        <w:rtl w:val="0"/>
                      </w:rPr>
                      <w:t xml:space="preserve">Añadir Comportamiento de Animación</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10"/>
                    </w:numPr>
                    <w:spacing w:after="0" w:before="0" w:lineRule="auto"/>
                    <w:ind w:left="2160" w:hanging="360"/>
                    <w:contextualSpacing w:val="0"/>
                    <w:rPr/>
                  </w:pPr>
                  <w:hyperlink r:id="rId20">
                    <w:r w:rsidDel="00000000" w:rsidR="00000000" w:rsidRPr="00000000">
                      <w:rPr>
                        <w:color w:val="0000ff"/>
                        <w:u w:val="single"/>
                        <w:vertAlign w:val="baseline"/>
                        <w:rtl w:val="0"/>
                      </w:rPr>
                      <w:t xml:space="preserve">Especificar un Comportamiento de Animación</w:t>
                    </w:r>
                  </w:hyperlink>
                  <w:r w:rsidDel="00000000" w:rsidR="00000000" w:rsidRPr="00000000">
                    <w:rPr>
                      <w:vertAlign w:val="baseline"/>
                      <w:rtl w:val="0"/>
                    </w:rPr>
                    <w:t xml:space="preserve"> </w:t>
                  </w:r>
                </w:p>
                <w:p w:rsidR="00000000" w:rsidDel="00000000" w:rsidP="00000000" w:rsidRDefault="00000000" w:rsidRPr="00000000" w14:paraId="00000013">
                  <w:pPr>
                    <w:numPr>
                      <w:ilvl w:val="2"/>
                      <w:numId w:val="10"/>
                    </w:numPr>
                    <w:spacing w:after="0" w:before="0" w:lineRule="auto"/>
                    <w:ind w:left="2160" w:hanging="360"/>
                    <w:contextualSpacing w:val="0"/>
                    <w:rPr/>
                  </w:pPr>
                  <w:hyperlink r:id="rId21">
                    <w:r w:rsidDel="00000000" w:rsidR="00000000" w:rsidRPr="00000000">
                      <w:rPr>
                        <w:color w:val="0000ff"/>
                        <w:u w:val="single"/>
                        <w:vertAlign w:val="baseline"/>
                        <w:rtl w:val="0"/>
                      </w:rPr>
                      <w:t xml:space="preserve">Funciones de Variación de Tiempo: Mapear un Comportamiento en el Tiempo</w:t>
                    </w:r>
                  </w:hyperlink>
                  <w:r w:rsidDel="00000000" w:rsidR="00000000" w:rsidRPr="00000000">
                    <w:rPr>
                      <w:vertAlign w:val="baseline"/>
                      <w:rtl w:val="0"/>
                    </w:rPr>
                    <w:t xml:space="preserve"> </w:t>
                  </w:r>
                </w:p>
                <w:p w:rsidR="00000000" w:rsidDel="00000000" w:rsidP="00000000" w:rsidRDefault="00000000" w:rsidRPr="00000000" w14:paraId="00000014">
                  <w:pPr>
                    <w:numPr>
                      <w:ilvl w:val="2"/>
                      <w:numId w:val="10"/>
                    </w:numPr>
                    <w:spacing w:after="0" w:before="0" w:lineRule="auto"/>
                    <w:ind w:left="2160" w:hanging="360"/>
                    <w:contextualSpacing w:val="0"/>
                    <w:rPr/>
                  </w:pPr>
                  <w:hyperlink r:id="rId22">
                    <w:r w:rsidDel="00000000" w:rsidR="00000000" w:rsidRPr="00000000">
                      <w:rPr>
                        <w:color w:val="0000ff"/>
                        <w:u w:val="single"/>
                        <w:vertAlign w:val="baseline"/>
                        <w:rtl w:val="0"/>
                      </w:rPr>
                      <w:t xml:space="preserve">Región Programada</w:t>
                    </w:r>
                  </w:hyperlink>
                  <w:r w:rsidDel="00000000" w:rsidR="00000000" w:rsidRPr="00000000">
                    <w:rPr>
                      <w:vertAlign w:val="baseline"/>
                      <w:rtl w:val="0"/>
                    </w:rPr>
                    <w:t xml:space="preserve"> </w:t>
                  </w:r>
                </w:p>
                <w:p w:rsidR="00000000" w:rsidDel="00000000" w:rsidP="00000000" w:rsidRDefault="00000000" w:rsidRPr="00000000" w14:paraId="00000015">
                  <w:pPr>
                    <w:numPr>
                      <w:ilvl w:val="2"/>
                      <w:numId w:val="10"/>
                    </w:numPr>
                    <w:spacing w:after="0" w:before="0" w:lineRule="auto"/>
                    <w:ind w:left="2160" w:hanging="360"/>
                    <w:contextualSpacing w:val="0"/>
                    <w:rPr/>
                  </w:pPr>
                  <w:hyperlink r:id="rId23">
                    <w:r w:rsidDel="00000000" w:rsidR="00000000" w:rsidRPr="00000000">
                      <w:rPr>
                        <w:color w:val="0000ff"/>
                        <w:u w:val="single"/>
                        <w:vertAlign w:val="baseline"/>
                        <w:rtl w:val="0"/>
                      </w:rPr>
                      <w:t xml:space="preserve">Ejemplo de Comportamiento: HelloJava3Dc</w:t>
                    </w:r>
                  </w:hyperlink>
                  <w:r w:rsidDel="00000000" w:rsidR="00000000" w:rsidRPr="00000000">
                    <w:rPr>
                      <w:vertAlign w:val="baseline"/>
                      <w:rtl w:val="0"/>
                    </w:rPr>
                    <w:t xml:space="preserve"> </w:t>
                  </w:r>
                </w:p>
                <w:p w:rsidR="00000000" w:rsidDel="00000000" w:rsidP="00000000" w:rsidRDefault="00000000" w:rsidRPr="00000000" w14:paraId="00000016">
                  <w:pPr>
                    <w:numPr>
                      <w:ilvl w:val="2"/>
                      <w:numId w:val="10"/>
                    </w:numPr>
                    <w:spacing w:after="280" w:before="0" w:lineRule="auto"/>
                    <w:ind w:left="2160" w:hanging="360"/>
                    <w:contextualSpacing w:val="0"/>
                    <w:rPr/>
                  </w:pPr>
                  <w:hyperlink r:id="rId24">
                    <w:r w:rsidDel="00000000" w:rsidR="00000000" w:rsidRPr="00000000">
                      <w:rPr>
                        <w:color w:val="0000ff"/>
                        <w:u w:val="single"/>
                        <w:vertAlign w:val="baseline"/>
                        <w:rtl w:val="0"/>
                      </w:rPr>
                      <w:t xml:space="preserve">Ejemplo de Combinación de Transformation y Behavior: HelloJava3Dd</w:t>
                    </w:r>
                  </w:hyperlink>
                  <w:r w:rsidDel="00000000" w:rsidR="00000000" w:rsidRPr="00000000">
                    <w:rPr>
                      <w:vertAlign w:val="baseline"/>
                      <w:rtl w:val="0"/>
                    </w:rPr>
                    <w:t xml:space="preserve"> </w:t>
                  </w:r>
                </w:p>
                <w:p w:rsidR="00000000" w:rsidDel="00000000" w:rsidP="00000000" w:rsidRDefault="00000000" w:rsidRPr="00000000" w14:paraId="00000017">
                  <w:pPr>
                    <w:contextualSpacing w:val="0"/>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El API Java 3D</w:t>
                    <w:br w:type="textWrapp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programa Java 3D está, al menos, parcialmente ensamblado por objetos del árbol de clases Java 3D. Esta colección de objetos describe un universo virtual, que va a ser renderizado. El API define unas 100 clases presentadas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javax.media.j3d</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cientos de campos y métodos en las clases del API Java 3D. Sin embargo, un sencillo universo virtual que incluya animación puede construirse con unas pocas clases. Este capítulo describe un conjunto mínimo de objetos y sus interacciones para renderizar un universo virtual.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página incluye el desarrollo de un sencillo pero completo programa Java 3D, llamado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HelloJava3Dd.java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muestra un cubo giratorio. El programa de ejemplo se desarrolla de forma incremental, y se presenta en varias versiones, para demostrar cada parte del proceso de programación Java 3D.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del paquete corazón de Java 3D, se usan otros paquetes para escribir programas Java 3D. Uno de estos paques 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que normalmente se referiere como clases de utilidades de Java 3D. El paquete de las clases corazón incluye sólo las clases de menor nivel necesarias en la programación Java 3D.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de utilidades son adiciones convenientes y poderosas al corazón. Estas clases se dividen en cuatro categorías: cargadores de contenidos, ayudas a la construcción del escenario gráfico, clases de geometría y utilidades de conveniencia.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utilizar las clases de utilidades se reduce significativamente el número de líneas de código en un programa Java 3D. Además de las clases de los paquetes corazón y de utilidades de Java 3D, todo programa 3D usa clases de los paquetes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el "Abstract Windowing Toolkit" (AWT). Las clases AWT crean una ventana para mostrar el renderizado.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clases de vectores matemáticos para puntos, vectores, matrices y otros objetos matemáticos.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resto del texto,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objeto visual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utilizará para referirnos a un "objeto del escenario gráfico" (por ejemplo, un cubo o una esfera).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usará para referirse a un ejemplar de una clase.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usará para referirnos a objetos visuales en un escenario gráfico como un todo.</w:t>
                    <w:br w:type="textWrapp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Construir un Escenario Gráfico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universo virtual Java 3D se crea desde un escenario gráfico. Un escenario gráfico se crea usando ejemplares de clases Java 3D. El escenario gráfico está ensamblado desde objetos que definen la geometría, los sonidos, las luces, la localización, la orientación y la apariencia de los objetos visuales y sonoros.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definición común de un escenario gráfico es una estructura de datos compuesta de nodos y arcos. Un nodo es un elemento dato y un arco es una relación entre elementos datos. Los nodos en un escenario gráfico son los ejemplares de las clases Java 3D. Los arcos representan dos tipos de relaciones entre ejemplares Java 3D.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relación más común es padre-hijo.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tener cualquier número de hijos, pero sólo un padre. Un nodo hoja sólo puede tener un padre y no puede tener hijos. La otra relación es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referencia asocia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nodo del escenario gráfico.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definen la geometría y los atributos de apariencia usados para renderizar los objetos visuales.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escenario gráfico Java 3D está construido de objetos nodos con relaciones padre-hijo formando una estructura de árbol. En una estructura de árbol, un nodo es el raíz. Se peude acceder a otros nodos siguiendo los arcos desde el raíz. Los nodos de un árbol no forman bucles. Un escenario gráfico está formado desde los árboles con raíces en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las referencias a arcos no forman parte del escenario gráfico.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Sólo existe un camino desde la raíz de un árbol a cada una de las hojas; por lo tanto, sólo hay un camino desde la raíz hasta el escenario gráfico de cada nodo hoja. El camino desde la raíz de un escenario gráfico hasta una hoja especificada es el camino al escenario gráfico del nodo hoja. Como un camino de un escenario gráfico trata exactamente con un sola hoja, hay un camino de escenario gráfico para cada hoja en el escenario.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camino de escenario gráfico en un escenario gráfico Java 3D especifica completamente la información de estado de su hoja. Esta información incluye, la localización, la orientación y el tamaño del objeto visual. Consecuentemente, los atributos visuales de cada objeto visual dependen sólo de su camino de escenario gráfico. El renderizador Java 3D se aprovecha de este echo y renderiza las hojas en el orden que él determina más eficiente. El programador Java 3D normalmente no tiene control sobre el orden de renderizado de los objetos.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representaciones gráficas de un escenario gráfico pueden servir como herramienta de diseño y/o documentación para los programas Java 3D. Los escenarios gráficos se dibujan usando símbolos gráficos estándards como se ve en la Figura 1-1. Los programas Java 3D podrían tener más objetos que los que hay en su escenerio gráfico.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diseñar un universo virtual Java 3D se dibuja un escenario gráfico usando un conjunto de símbolos estándard. Después de completar el diseño, este escenerio gráfico es la especificación para el programa. Después de completar el programa, el mismo escenario gráfico es una representación concisa del programa (asumiendo que se siguió la especificación). </w:t>
                  </w:r>
                </w:p>
                <w:p w:rsidR="00000000" w:rsidDel="00000000" w:rsidP="00000000" w:rsidRDefault="00000000" w:rsidRPr="00000000" w14:paraId="00000029">
                  <w:pPr>
                    <w:contextualSpacing w:val="0"/>
                    <w:jc w:val="center"/>
                    <w:rPr>
                      <w:vertAlign w:val="baseline"/>
                    </w:rPr>
                  </w:pPr>
                  <w:r w:rsidDel="00000000" w:rsidR="00000000" w:rsidRPr="00000000">
                    <w:rPr>
                      <w:vertAlign w:val="baseline"/>
                    </w:rPr>
                    <w:drawing>
                      <wp:inline distB="0" distT="0" distL="114300" distR="114300">
                        <wp:extent cx="4095750" cy="2371725"/>
                        <wp:effectExtent b="0" l="0" r="0" t="0"/>
                        <wp:docPr descr="Figura 1-1. Símbolos que Representan Objetos en un Escenario Gráfico" id="1" name="image5.png"/>
                        <a:graphic>
                          <a:graphicData uri="http://schemas.openxmlformats.org/drawingml/2006/picture">
                            <pic:pic>
                              <pic:nvPicPr>
                                <pic:cNvPr descr="Figura 1-1. Símbolos que Representan Objetos en un Escenario Gráfico" id="0" name="image5.png"/>
                                <pic:cNvPicPr preferRelativeResize="0"/>
                              </pic:nvPicPr>
                              <pic:blipFill>
                                <a:blip r:embed="rId26"/>
                                <a:srcRect b="0" l="0" r="0" t="0"/>
                                <a:stretch>
                                  <a:fillRect/>
                                </a:stretch>
                              </pic:blipFill>
                              <pic:spPr>
                                <a:xfrm>
                                  <a:off x="0" y="0"/>
                                  <a:ext cx="40957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los símbolos mostrados al lado izquierdo de la Figura 1.1 representa un sólo objeto cuando se usa en un escenario gráfico. Los dos primeros símbolos representan objetos de clases específicas: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siguientes tres símbolos de la izquierda representan objetos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Estos tres símbolos normalmente tienen anotaciones para indicar la subclase del objeto específico. El último símbolo se usa para representar otras clases de objetos.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símbolo de la flecha sólida representa una relación padre-hijo entre dos objetos. La flecha punteada es una referencia a otro objeto. Los objetos referenciados pueden ser compartidos entre diferentes ramas de una escenario gráfico. En la Figura 1-2, podemos ver un sencillo escenario gráfico:</w:t>
                  </w:r>
                </w:p>
                <w:p w:rsidR="00000000" w:rsidDel="00000000" w:rsidP="00000000" w:rsidRDefault="00000000" w:rsidRPr="00000000" w14:paraId="0000002C">
                  <w:pPr>
                    <w:contextualSpacing w:val="0"/>
                    <w:jc w:val="center"/>
                    <w:rPr>
                      <w:vertAlign w:val="baseline"/>
                    </w:rPr>
                  </w:pPr>
                  <w:r w:rsidDel="00000000" w:rsidR="00000000" w:rsidRPr="00000000">
                    <w:rPr>
                      <w:vertAlign w:val="baseline"/>
                    </w:rPr>
                    <w:drawing>
                      <wp:inline distB="0" distT="0" distL="114300" distR="114300">
                        <wp:extent cx="4857750" cy="2867025"/>
                        <wp:effectExtent b="0" l="0" r="0" t="0"/>
                        <wp:docPr descr="Figura 1-2. Primer Ejemplo de Escenario Gráfico" id="3" name="image14.png"/>
                        <a:graphic>
                          <a:graphicData uri="http://schemas.openxmlformats.org/drawingml/2006/picture">
                            <pic:pic>
                              <pic:nvPicPr>
                                <pic:cNvPr descr="Figura 1-2. Primer Ejemplo de Escenario Gráfico" id="0" name="image14.png"/>
                                <pic:cNvPicPr preferRelativeResize="0"/>
                              </pic:nvPicPr>
                              <pic:blipFill>
                                <a:blip r:embed="rId27"/>
                                <a:srcRect b="0" l="0" r="0" t="0"/>
                                <a:stretch>
                                  <a:fillRect/>
                                </a:stretch>
                              </pic:blipFill>
                              <pic:spPr>
                                <a:xfrm>
                                  <a:off x="0" y="0"/>
                                  <a:ext cx="48577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posible crear un escenario gráfico ilegal. Podemos ver uno en la Figura 1-3. Este escenario es ilegal porque viola las propiedades de un DAG. El problema son los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tienen al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hijo. Recuerda que una hoja sólo puede tener un padre. En otras palabras, sólo puede haber un camino desde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hasta la hoja (o un camino desde la hoja hasta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Podríamos pensar que la estructura mostrada en la figura 1-3 define tres objetos visuales en un universo virtual. Pero el escenario gráfico define dos objetos visuales que re-usan el objeto visual (Shape3D) del lado derecho de la figura. Conceptualmente,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apadrina al ejemplar compartido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situar una imagen en el objeto visual en diferentes localizaciones. Sin embargo, es un escenario gráfico ilegal porque el arco padre-hijo no forma un árbol. En este ejemplo, el resultado es que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más de un padre.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explicaciones del árbol y de las estructuras DAG son correctas. Sin embargo, el sistema de ejecución Java 3D reporta el error en términos de la relación hijo-padre. Un resultado de la limitación de la estructura de árbol es que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limitado a un sólo padre. Para el ejemplo de la Figura 1-3, se lanzará una excepción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parent'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momento de la ejecución. La Figura 1-4, con un padre para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una posible solución para este escenario gráfico.</w:t>
                  </w:r>
                </w:p>
                <w:p w:rsidR="00000000" w:rsidDel="00000000" w:rsidP="00000000" w:rsidRDefault="00000000" w:rsidRPr="00000000" w14:paraId="00000030">
                  <w:pPr>
                    <w:contextualSpacing w:val="0"/>
                    <w:jc w:val="center"/>
                    <w:rPr>
                      <w:vertAlign w:val="baseline"/>
                    </w:rPr>
                  </w:pPr>
                  <w:r w:rsidDel="00000000" w:rsidR="00000000" w:rsidRPr="00000000">
                    <w:rPr>
                      <w:vertAlign w:val="baseline"/>
                    </w:rPr>
                    <w:drawing>
                      <wp:inline distB="0" distT="0" distL="114300" distR="114300">
                        <wp:extent cx="3038475" cy="2914650"/>
                        <wp:effectExtent b="0" l="0" r="0" t="0"/>
                        <wp:docPr descr="Figura 1-3. Un Escenario Gráfico Ilegal" id="2" name="image4.png"/>
                        <a:graphic>
                          <a:graphicData uri="http://schemas.openxmlformats.org/drawingml/2006/picture">
                            <pic:pic>
                              <pic:nvPicPr>
                                <pic:cNvPr descr="Figura 1-3. Un Escenario Gráfico Ilegal" id="0" name="image4.png"/>
                                <pic:cNvPicPr preferRelativeResize="0"/>
                              </pic:nvPicPr>
                              <pic:blipFill>
                                <a:blip r:embed="rId28"/>
                                <a:srcRect b="0" l="0" r="0" t="0"/>
                                <a:stretch>
                                  <a:fillRect/>
                                </a:stretch>
                              </pic:blipFill>
                              <pic:spPr>
                                <a:xfrm>
                                  <a:off x="0" y="0"/>
                                  <a:ext cx="30384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programa Java 3D que define un escenario gráfico ilegal podría compilarse, pero no se renderiza. Cuando se ejecuta un programa Java 3D que define un escenario gráfico ilegal, el sistema Java 3D detecta el problema y lanza una excepción. El programa podría estár ejecutandose y consecuentemente deberíamos pararlo. Sin embargo, no se renderizará ninguna imagen.</w:t>
                  </w:r>
                </w:p>
                <w:p w:rsidR="00000000" w:rsidDel="00000000" w:rsidP="00000000" w:rsidRDefault="00000000" w:rsidRPr="00000000" w14:paraId="00000032">
                  <w:pPr>
                    <w:contextualSpacing w:val="0"/>
                    <w:jc w:val="center"/>
                    <w:rPr>
                      <w:vertAlign w:val="baseline"/>
                    </w:rPr>
                  </w:pPr>
                  <w:r w:rsidDel="00000000" w:rsidR="00000000" w:rsidRPr="00000000">
                    <w:rPr>
                      <w:vertAlign w:val="baseline"/>
                    </w:rPr>
                    <w:drawing>
                      <wp:inline distB="0" distT="0" distL="114300" distR="114300">
                        <wp:extent cx="4048125" cy="2924175"/>
                        <wp:effectExtent b="0" l="0" r="0" t="0"/>
                        <wp:docPr descr="Figura 1-4. Posible solución al escenario gráfico ilegal de la Figura 1-3" id="5" name="image12.png"/>
                        <a:graphic>
                          <a:graphicData uri="http://schemas.openxmlformats.org/drawingml/2006/picture">
                            <pic:pic>
                              <pic:nvPicPr>
                                <pic:cNvPr descr="Figura 1-4. Posible solución al escenario gráfico ilegal de la Figura 1-3" id="0" name="image12.png"/>
                                <pic:cNvPicPr preferRelativeResize="0"/>
                              </pic:nvPicPr>
                              <pic:blipFill>
                                <a:blip r:embed="rId29"/>
                                <a:srcRect b="0" l="0" r="0" t="0"/>
                                <a:stretch>
                                  <a:fillRect/>
                                </a:stretch>
                              </pic:blipFill>
                              <pic:spPr>
                                <a:xfrm>
                                  <a:off x="0" y="0"/>
                                  <a:ext cx="40481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escenario gráfico tiene un sólo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objeto tiene una lista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una referencia a un punto en el universo virtual. Podemos pensar en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marcas de tierra que determinan la localización de los objetos visuales en el universo virtual.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técnicamente posible para un programa Java 3D tener más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así definir más de un universo virtual. Sin embargo, no hay ninguna forma de comunicación entre los universos virtuales. Además, un objeto de un escenario gráfico no puede existir en más de un universo virtual. Es altamente recomendable usar uno y sólo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cada programa Java 3D.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referenciar muchos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mayoría de los programas Java 3D tiene un sólo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objeto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servir de raíz para varios sub-gráficos del escenario gráfico. Por ejemplo, si nos referimos a la Figura 1-2 podremos observar las dos ramas sub-gráficas que salen desde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raíz de un sub-gráfico, o rama gráfica. Hay dos categorias de escenarios sub-gráficos: la rama de vista gráfica y la rama de contenido gráfico. La rama de contenido gráfico especifica el contenido del universo virtual - geometría, apariencia, comportamiento, localización, sonidos y luces. La rama de vista gráfica especifica los parámetros de visualización, como la posición de visualización y la dirección. Juntas, las dos ramas especifican la mayoría del trabajo que el renderizador tiene que hacer.</w:t>
                    <w:br w:type="textWrapp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Árbol de Clases de Alto Nivel del API Java 3D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1-5 podemos ver los tres primeros niveles del árbol de clases del API Java 3D. En esta parte del árbol aparecen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de casi todas las clases corazón y de utilidad de Java 3D. Tiene dos subclases: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la mayoría de los objetos de un escenario gráfico.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objeto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objeto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superclase abstracta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clase define algunos de los métodos importantes de sus subclases.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componen escenarios gráficos.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usada en especificación de localización y orientación de objetos visuales en el universo virtual. Dos de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representación gráfica de un escenario gráfico, los simbolos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(círculos) normalmente se anotan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La Figura 1-2 muestra algunos ejemplos de esto.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usada para especificar la forma, el sonido y comportamiento de los objetos visuales en el universo virtual. Algunas de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Estos objetos podrían no tener hijos pero podrían referenciar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usada para especificar la geometría, la apariencia, la textura y las propiedades de material de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(Leaf).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no forman parte del escenario gráfico, pero son referenciados por él.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ser referenciado por más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contextualSpacing w:val="0"/>
                    <w:jc w:val="center"/>
                    <w:rPr>
                      <w:vertAlign w:val="baseline"/>
                    </w:rPr>
                  </w:pPr>
                  <w:r w:rsidDel="00000000" w:rsidR="00000000" w:rsidRPr="00000000">
                    <w:rPr>
                      <w:vertAlign w:val="baseline"/>
                    </w:rPr>
                    <w:drawing>
                      <wp:inline distB="0" distT="0" distL="114300" distR="114300">
                        <wp:extent cx="2714625" cy="4105275"/>
                        <wp:effectExtent b="0" l="0" r="0" t="0"/>
                        <wp:docPr descr="Figura 1-5. Introdución al Árbol de Clases de API Java 3D" id="4" name="image7.png"/>
                        <a:graphic>
                          <a:graphicData uri="http://schemas.openxmlformats.org/drawingml/2006/picture">
                            <pic:pic>
                              <pic:nvPicPr>
                                <pic:cNvPr descr="Figura 1-5. Introdución al Árbol de Clases de API Java 3D" id="0" name="image7.png"/>
                                <pic:cNvPicPr preferRelativeResize="0"/>
                              </pic:nvPicPr>
                              <pic:blipFill>
                                <a:blip r:embed="rId30"/>
                                <a:srcRect b="0" l="0" r="0" t="0"/>
                                <a:stretch>
                                  <a:fillRect/>
                                </a:stretch>
                              </pic:blipFill>
                              <pic:spPr>
                                <a:xfrm>
                                  <a:off x="0" y="0"/>
                                  <a:ext cx="2714625" cy="4105275"/>
                                </a:xfrm>
                                <a:prstGeom prst="rect"/>
                                <a:ln/>
                              </pic:spPr>
                            </pic:pic>
                          </a:graphicData>
                        </a:graphic>
                      </wp:inline>
                    </w:drawing>
                  </w:r>
                  <w:bookmarkStart w:colFirst="0" w:colLast="0" w:name="3znysh7" w:id="3"/>
                  <w:bookmarkEnd w:id="3"/>
                  <w:r w:rsidDel="00000000" w:rsidR="00000000" w:rsidRPr="00000000">
                    <w:rPr>
                      <w:vertAlign w:val="baseline"/>
                      <w:rtl w:val="0"/>
                    </w:rPr>
                    <w:br w:type="textWrapping"/>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Receta para Escribir Programas Java 3D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ladrillos que se ensamblan en los escenarios gráficos. La línea básica de desarrollo de un programa Java 3D consiste en siete pasos (a los que la especificación del API Java 3D se referiere como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presentados a continuación. Esta receta puede usarse para ensamblar muchos útiles programas Java 3D.</w:t>
                  </w:r>
                </w:p>
                <w:p w:rsidR="00000000" w:rsidDel="00000000" w:rsidP="00000000" w:rsidRDefault="00000000" w:rsidRPr="00000000" w14:paraId="00000041">
                  <w:pPr>
                    <w:numPr>
                      <w:ilvl w:val="0"/>
                      <w:numId w:val="2"/>
                    </w:numPr>
                    <w:spacing w:after="0" w:before="28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Canvas3D</w:t>
                  </w:r>
                  <w:r w:rsidDel="00000000" w:rsidR="00000000" w:rsidRPr="00000000">
                    <w:rPr>
                      <w:vertAlign w:val="baseline"/>
                      <w:rtl w:val="0"/>
                    </w:rPr>
                    <w:t xml:space="preserve"> </w:t>
                  </w:r>
                </w:p>
                <w:p w:rsidR="00000000" w:rsidDel="00000000" w:rsidP="00000000" w:rsidRDefault="00000000" w:rsidRPr="00000000" w14:paraId="00000042">
                  <w:pPr>
                    <w:numPr>
                      <w:ilvl w:val="0"/>
                      <w:numId w:val="2"/>
                    </w:numPr>
                    <w:spacing w:after="0" w:before="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VirtualUniverse</w:t>
                  </w:r>
                  <w:r w:rsidDel="00000000" w:rsidR="00000000" w:rsidRPr="00000000">
                    <w:rPr>
                      <w:vertAlign w:val="baseline"/>
                      <w:rtl w:val="0"/>
                    </w:rPr>
                    <w:t xml:space="preserve"> </w:t>
                  </w:r>
                </w:p>
                <w:p w:rsidR="00000000" w:rsidDel="00000000" w:rsidP="00000000" w:rsidRDefault="00000000" w:rsidRPr="00000000" w14:paraId="00000043">
                  <w:pPr>
                    <w:numPr>
                      <w:ilvl w:val="0"/>
                      <w:numId w:val="2"/>
                    </w:numPr>
                    <w:spacing w:after="0" w:before="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Locale</w:t>
                  </w:r>
                  <w:r w:rsidDel="00000000" w:rsidR="00000000" w:rsidRPr="00000000">
                    <w:rPr>
                      <w:vertAlign w:val="baseline"/>
                      <w:rtl w:val="0"/>
                    </w:rPr>
                    <w:t xml:space="preserve">, adjuntarlo al objeto </w:t>
                  </w:r>
                  <w:r w:rsidDel="00000000" w:rsidR="00000000" w:rsidRPr="00000000">
                    <w:rPr>
                      <w:b w:val="1"/>
                      <w:vertAlign w:val="baseline"/>
                      <w:rtl w:val="0"/>
                    </w:rPr>
                    <w:t xml:space="preserve">VirtualUniverse</w:t>
                  </w:r>
                  <w:r w:rsidDel="00000000" w:rsidR="00000000" w:rsidRPr="00000000">
                    <w:rPr>
                      <w:vertAlign w:val="baseline"/>
                      <w:rtl w:val="0"/>
                    </w:rPr>
                    <w:t xml:space="preserve"> </w:t>
                  </w:r>
                </w:p>
                <w:p w:rsidR="00000000" w:rsidDel="00000000" w:rsidP="00000000" w:rsidRDefault="00000000" w:rsidRPr="00000000" w14:paraId="00000044">
                  <w:pPr>
                    <w:numPr>
                      <w:ilvl w:val="0"/>
                      <w:numId w:val="2"/>
                    </w:numPr>
                    <w:spacing w:after="0" w:before="0" w:lineRule="auto"/>
                    <w:ind w:left="720" w:hanging="360"/>
                    <w:contextualSpacing w:val="0"/>
                    <w:rPr/>
                  </w:pPr>
                  <w:r w:rsidDel="00000000" w:rsidR="00000000" w:rsidRPr="00000000">
                    <w:rPr>
                      <w:vertAlign w:val="baseline"/>
                      <w:rtl w:val="0"/>
                    </w:rPr>
                    <w:t xml:space="preserve">Construir la rama de vista gráfica </w:t>
                  </w:r>
                </w:p>
                <w:p w:rsidR="00000000" w:rsidDel="00000000" w:rsidP="00000000" w:rsidRDefault="00000000" w:rsidRPr="00000000" w14:paraId="00000045">
                  <w:pPr>
                    <w:numPr>
                      <w:ilvl w:val="1"/>
                      <w:numId w:val="2"/>
                    </w:numPr>
                    <w:spacing w:after="0" w:before="0" w:lineRule="auto"/>
                    <w:ind w:left="144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View</w:t>
                  </w:r>
                  <w:r w:rsidDel="00000000" w:rsidR="00000000" w:rsidRPr="00000000">
                    <w:rPr>
                      <w:vertAlign w:val="baseline"/>
                      <w:rtl w:val="0"/>
                    </w:rPr>
                    <w:t xml:space="preserve"> </w:t>
                  </w:r>
                </w:p>
                <w:p w:rsidR="00000000" w:rsidDel="00000000" w:rsidP="00000000" w:rsidRDefault="00000000" w:rsidRPr="00000000" w14:paraId="00000046">
                  <w:pPr>
                    <w:numPr>
                      <w:ilvl w:val="1"/>
                      <w:numId w:val="2"/>
                    </w:numPr>
                    <w:spacing w:after="0" w:before="0" w:lineRule="auto"/>
                    <w:ind w:left="144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ViewPlatform</w:t>
                  </w:r>
                  <w:r w:rsidDel="00000000" w:rsidR="00000000" w:rsidRPr="00000000">
                    <w:rPr>
                      <w:vertAlign w:val="baseline"/>
                      <w:rtl w:val="0"/>
                    </w:rPr>
                    <w:t xml:space="preserve"> </w:t>
                  </w:r>
                </w:p>
                <w:p w:rsidR="00000000" w:rsidDel="00000000" w:rsidP="00000000" w:rsidRDefault="00000000" w:rsidRPr="00000000" w14:paraId="00000047">
                  <w:pPr>
                    <w:numPr>
                      <w:ilvl w:val="1"/>
                      <w:numId w:val="2"/>
                    </w:numPr>
                    <w:spacing w:after="0" w:before="0" w:lineRule="auto"/>
                    <w:ind w:left="144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PhysicalBody</w:t>
                  </w:r>
                  <w:r w:rsidDel="00000000" w:rsidR="00000000" w:rsidRPr="00000000">
                    <w:rPr>
                      <w:vertAlign w:val="baseline"/>
                      <w:rtl w:val="0"/>
                    </w:rPr>
                    <w:t xml:space="preserve"> </w:t>
                  </w:r>
                </w:p>
                <w:p w:rsidR="00000000" w:rsidDel="00000000" w:rsidP="00000000" w:rsidRDefault="00000000" w:rsidRPr="00000000" w14:paraId="00000048">
                  <w:pPr>
                    <w:numPr>
                      <w:ilvl w:val="1"/>
                      <w:numId w:val="2"/>
                    </w:numPr>
                    <w:spacing w:after="0" w:before="0" w:lineRule="auto"/>
                    <w:ind w:left="144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PhysicalEnvironment</w:t>
                  </w:r>
                  <w:r w:rsidDel="00000000" w:rsidR="00000000" w:rsidRPr="00000000">
                    <w:rPr>
                      <w:vertAlign w:val="baseline"/>
                      <w:rtl w:val="0"/>
                    </w:rPr>
                    <w:t xml:space="preserve"> </w:t>
                  </w:r>
                </w:p>
                <w:p w:rsidR="00000000" w:rsidDel="00000000" w:rsidP="00000000" w:rsidRDefault="00000000" w:rsidRPr="00000000" w14:paraId="00000049">
                  <w:pPr>
                    <w:numPr>
                      <w:ilvl w:val="1"/>
                      <w:numId w:val="2"/>
                    </w:numPr>
                    <w:spacing w:after="0" w:before="0" w:lineRule="auto"/>
                    <w:ind w:left="1440" w:hanging="360"/>
                    <w:contextualSpacing w:val="0"/>
                    <w:rPr/>
                  </w:pPr>
                  <w:r w:rsidDel="00000000" w:rsidR="00000000" w:rsidRPr="00000000">
                    <w:rPr>
                      <w:vertAlign w:val="baseline"/>
                      <w:rtl w:val="0"/>
                    </w:rPr>
                    <w:t xml:space="preserve">Adjuntar los objetos </w:t>
                  </w:r>
                  <w:r w:rsidDel="00000000" w:rsidR="00000000" w:rsidRPr="00000000">
                    <w:rPr>
                      <w:b w:val="1"/>
                      <w:vertAlign w:val="baseline"/>
                      <w:rtl w:val="0"/>
                    </w:rPr>
                    <w:t xml:space="preserve">ViewPlatform</w:t>
                  </w:r>
                  <w:r w:rsidDel="00000000" w:rsidR="00000000" w:rsidRPr="00000000">
                    <w:rPr>
                      <w:vertAlign w:val="baseline"/>
                      <w:rtl w:val="0"/>
                    </w:rPr>
                    <w:t xml:space="preserve">, </w:t>
                  </w:r>
                  <w:r w:rsidDel="00000000" w:rsidR="00000000" w:rsidRPr="00000000">
                    <w:rPr>
                      <w:b w:val="1"/>
                      <w:vertAlign w:val="baseline"/>
                      <w:rtl w:val="0"/>
                    </w:rPr>
                    <w:t xml:space="preserve">PhysicalBody</w:t>
                  </w:r>
                  <w:r w:rsidDel="00000000" w:rsidR="00000000" w:rsidRPr="00000000">
                    <w:rPr>
                      <w:vertAlign w:val="baseline"/>
                      <w:rtl w:val="0"/>
                    </w:rPr>
                    <w:t xml:space="preserve">, </w:t>
                  </w:r>
                  <w:r w:rsidDel="00000000" w:rsidR="00000000" w:rsidRPr="00000000">
                    <w:rPr>
                      <w:b w:val="1"/>
                      <w:vertAlign w:val="baseline"/>
                      <w:rtl w:val="0"/>
                    </w:rPr>
                    <w:t xml:space="preserve">PhysicalEnvironment</w:t>
                  </w:r>
                  <w:r w:rsidDel="00000000" w:rsidR="00000000" w:rsidRPr="00000000">
                    <w:rPr>
                      <w:vertAlign w:val="baseline"/>
                      <w:rtl w:val="0"/>
                    </w:rPr>
                    <w:t xml:space="preserve">, y </w:t>
                  </w:r>
                  <w:r w:rsidDel="00000000" w:rsidR="00000000" w:rsidRPr="00000000">
                    <w:rPr>
                      <w:b w:val="1"/>
                      <w:vertAlign w:val="baseline"/>
                      <w:rtl w:val="0"/>
                    </w:rPr>
                    <w:t xml:space="preserve">Canvas3D</w:t>
                  </w:r>
                  <w:r w:rsidDel="00000000" w:rsidR="00000000" w:rsidRPr="00000000">
                    <w:rPr>
                      <w:vertAlign w:val="baseline"/>
                      <w:rtl w:val="0"/>
                    </w:rPr>
                    <w:t xml:space="preserve"> al objeto </w:t>
                  </w:r>
                  <w:r w:rsidDel="00000000" w:rsidR="00000000" w:rsidRPr="00000000">
                    <w:rPr>
                      <w:b w:val="1"/>
                      <w:vertAlign w:val="baseline"/>
                      <w:rtl w:val="0"/>
                    </w:rPr>
                    <w:t xml:space="preserve">View</w:t>
                  </w:r>
                  <w:r w:rsidDel="00000000" w:rsidR="00000000" w:rsidRPr="00000000">
                    <w:rPr>
                      <w:vertAlign w:val="baseline"/>
                      <w:rtl w:val="0"/>
                    </w:rPr>
                    <w:t xml:space="preserve"> </w:t>
                  </w:r>
                </w:p>
                <w:p w:rsidR="00000000" w:rsidDel="00000000" w:rsidP="00000000" w:rsidRDefault="00000000" w:rsidRPr="00000000" w14:paraId="0000004A">
                  <w:pPr>
                    <w:numPr>
                      <w:ilvl w:val="0"/>
                      <w:numId w:val="2"/>
                    </w:numPr>
                    <w:spacing w:after="0" w:before="0" w:lineRule="auto"/>
                    <w:ind w:left="720" w:hanging="360"/>
                    <w:contextualSpacing w:val="0"/>
                    <w:rPr/>
                  </w:pPr>
                  <w:r w:rsidDel="00000000" w:rsidR="00000000" w:rsidRPr="00000000">
                    <w:rPr>
                      <w:vertAlign w:val="baseline"/>
                      <w:rtl w:val="0"/>
                    </w:rPr>
                    <w:t xml:space="preserve">Construir la(s) rama(s) gráfica(s) de contenido </w:t>
                  </w:r>
                </w:p>
                <w:p w:rsidR="00000000" w:rsidDel="00000000" w:rsidP="00000000" w:rsidRDefault="00000000" w:rsidRPr="00000000" w14:paraId="0000004B">
                  <w:pPr>
                    <w:numPr>
                      <w:ilvl w:val="0"/>
                      <w:numId w:val="2"/>
                    </w:numPr>
                    <w:spacing w:after="0" w:before="0" w:lineRule="auto"/>
                    <w:ind w:left="720" w:hanging="360"/>
                    <w:contextualSpacing w:val="0"/>
                    <w:rPr/>
                  </w:pPr>
                  <w:r w:rsidDel="00000000" w:rsidR="00000000" w:rsidRPr="00000000">
                    <w:rPr>
                      <w:vertAlign w:val="baseline"/>
                      <w:rtl w:val="0"/>
                    </w:rPr>
                    <w:t xml:space="preserve">Compilar la(s) rama(s) gráfica(s) </w:t>
                  </w:r>
                </w:p>
                <w:p w:rsidR="00000000" w:rsidDel="00000000" w:rsidP="00000000" w:rsidRDefault="00000000" w:rsidRPr="00000000" w14:paraId="0000004C">
                  <w:pPr>
                    <w:numPr>
                      <w:ilvl w:val="0"/>
                      <w:numId w:val="2"/>
                    </w:numPr>
                    <w:spacing w:after="280" w:before="0" w:lineRule="auto"/>
                    <w:ind w:left="720" w:hanging="360"/>
                    <w:contextualSpacing w:val="0"/>
                    <w:rPr/>
                  </w:pPr>
                  <w:r w:rsidDel="00000000" w:rsidR="00000000" w:rsidRPr="00000000">
                    <w:rPr>
                      <w:vertAlign w:val="baseline"/>
                      <w:rtl w:val="0"/>
                    </w:rPr>
                    <w:t xml:space="preserve">Insertar los subgráficos dentro del objeto </w:t>
                  </w:r>
                  <w:r w:rsidDel="00000000" w:rsidR="00000000" w:rsidRPr="00000000">
                    <w:rPr>
                      <w:b w:val="1"/>
                      <w:vertAlign w:val="baseline"/>
                      <w:rtl w:val="0"/>
                    </w:rPr>
                    <w:t xml:space="preserve">Locale</w:t>
                  </w:r>
                  <w:r w:rsidDel="00000000" w:rsidR="00000000" w:rsidRPr="00000000">
                    <w:rP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receta ignora algunos detalles pero ilustra el concepto fundamental para toda la programación Java 3D: crear la rama gráfica del escenario gráfico es la programación principal. En vez de ampliar esta receta, la siguiente sección explica una forma sencilla de construir un escenario gráfico muy similar con menos programación.</w:t>
                    <w:br w:type="textWrapping"/>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Una Sencilla Receta para Escribir Programas Java 3D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programas Java 3D escritos usando la receta básica tienen ramas de vista gráfica con idéntica estructura. La regularidad de la estructura de las ramas de vista gráfica tambien se encuentra en la clase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de esta clase realizan los pasos 2, 3 y 4 de la receta básica. Usando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programación Java 3D se reduce significativamente el tiempo y el esfuerzo necesario para crear las ramas de vista gráfica. Consecuentemente, el programador tiene más tiempo para concentrarse en el contenido. Esto de lo que se trada el escribir programas Java 3D.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buen punto de inicio en la programación Java 3D, porque permite al programador ignorar las ramas de vista gráfica. Sin embargo, usar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permite tener varias vistas de un universo virtual.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en todos los ejemplos de programación de este tutorial.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clase SimpleUniverse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escenario gráfico que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una rama de vista gráfica completa. Esta rama gráfica creada usa un ejemplar de las clases de conveniencia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lugar de las clases corazón usadas para crear una rama de vista gráfica. Observa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usa indirectamente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corazón Java 3D.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suministran la funcionalidad de todos los objetos que hay dentro del recuadro azul de la Figura 1-7.</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conveniencia.</w:t>
                  </w:r>
                </w:p>
                <w:p w:rsidR="00000000" w:rsidDel="00000000" w:rsidP="00000000" w:rsidRDefault="00000000" w:rsidRPr="00000000" w14:paraId="00000055">
                  <w:pPr>
                    <w:contextualSpacing w:val="0"/>
                    <w:jc w:val="center"/>
                    <w:rPr>
                      <w:vertAlign w:val="baseline"/>
                    </w:rPr>
                  </w:pPr>
                  <w:r w:rsidDel="00000000" w:rsidR="00000000" w:rsidRPr="00000000">
                    <w:rPr>
                      <w:vertAlign w:val="baseline"/>
                    </w:rPr>
                    <w:drawing>
                      <wp:inline distB="0" distT="0" distL="114300" distR="114300">
                        <wp:extent cx="4562475" cy="2867025"/>
                        <wp:effectExtent b="0" l="0" r="0" t="0"/>
                        <wp:docPr descr="Figura 1-7. La clase SimpleUniverse proporciona un universo virtual mínimo, indicado por la línea punteada azul" id="7" name="image17.png"/>
                        <a:graphic>
                          <a:graphicData uri="http://schemas.openxmlformats.org/drawingml/2006/picture">
                            <pic:pic>
                              <pic:nvPicPr>
                                <pic:cNvPr descr="Figura 1-7. La clase SimpleUniverse proporciona un universo virtual mínimo, indicado por la línea punteada azul" id="0" name="image17.png"/>
                                <pic:cNvPicPr preferRelativeResize="0"/>
                              </pic:nvPicPr>
                              <pic:blipFill>
                                <a:blip r:embed="rId31"/>
                                <a:srcRect b="0" l="0" r="0" t="0"/>
                                <a:stretch>
                                  <a:fillRect/>
                                </a:stretch>
                              </pic:blipFill>
                              <pic:spPr>
                                <a:xfrm>
                                  <a:off x="0" y="0"/>
                                  <a:ext cx="45624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usar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receta básica se simplifica:</w:t>
                  </w:r>
                </w:p>
                <w:p w:rsidR="00000000" w:rsidDel="00000000" w:rsidP="00000000" w:rsidRDefault="00000000" w:rsidRPr="00000000" w14:paraId="00000057">
                  <w:pPr>
                    <w:numPr>
                      <w:ilvl w:val="0"/>
                      <w:numId w:val="4"/>
                    </w:numPr>
                    <w:spacing w:after="0" w:before="28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Canvas3D</w:t>
                  </w:r>
                  <w:r w:rsidDel="00000000" w:rsidR="00000000" w:rsidRPr="00000000">
                    <w:rPr>
                      <w:vertAlign w:val="baseline"/>
                      <w:rtl w:val="0"/>
                    </w:rPr>
                    <w:t xml:space="preserve"> </w:t>
                  </w:r>
                </w:p>
                <w:p w:rsidR="00000000" w:rsidDel="00000000" w:rsidP="00000000" w:rsidRDefault="00000000" w:rsidRPr="00000000" w14:paraId="00000058">
                  <w:pPr>
                    <w:numPr>
                      <w:ilvl w:val="0"/>
                      <w:numId w:val="4"/>
                    </w:numPr>
                    <w:spacing w:after="0" w:before="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SimpleUniverse</w:t>
                  </w:r>
                  <w:r w:rsidDel="00000000" w:rsidR="00000000" w:rsidRPr="00000000">
                    <w:rPr>
                      <w:vertAlign w:val="baseline"/>
                      <w:rtl w:val="0"/>
                    </w:rPr>
                    <w:t xml:space="preserve"> que referencia al objeto </w:t>
                  </w:r>
                  <w:r w:rsidDel="00000000" w:rsidR="00000000" w:rsidRPr="00000000">
                    <w:rPr>
                      <w:b w:val="1"/>
                      <w:vertAlign w:val="baseline"/>
                      <w:rtl w:val="0"/>
                    </w:rPr>
                    <w:t xml:space="preserve">Canvas3D</w:t>
                  </w:r>
                  <w:r w:rsidDel="00000000" w:rsidR="00000000" w:rsidRPr="00000000">
                    <w:rPr>
                      <w:vertAlign w:val="baseline"/>
                      <w:rtl w:val="0"/>
                    </w:rPr>
                    <w:t xml:space="preserve"> anterior </w:t>
                  </w:r>
                </w:p>
                <w:p w:rsidR="00000000" w:rsidDel="00000000" w:rsidP="00000000" w:rsidRDefault="00000000" w:rsidRPr="00000000" w14:paraId="00000059">
                  <w:pPr>
                    <w:numPr>
                      <w:ilvl w:val="1"/>
                      <w:numId w:val="4"/>
                    </w:numPr>
                    <w:spacing w:after="0" w:before="0" w:lineRule="auto"/>
                    <w:ind w:left="1440" w:hanging="360"/>
                    <w:contextualSpacing w:val="0"/>
                    <w:rPr/>
                  </w:pPr>
                  <w:r w:rsidDel="00000000" w:rsidR="00000000" w:rsidRPr="00000000">
                    <w:rPr>
                      <w:vertAlign w:val="baseline"/>
                      <w:rtl w:val="0"/>
                    </w:rPr>
                    <w:t xml:space="preserve">Personalizar el objeto </w:t>
                  </w:r>
                  <w:r w:rsidDel="00000000" w:rsidR="00000000" w:rsidRPr="00000000">
                    <w:rPr>
                      <w:b w:val="1"/>
                      <w:vertAlign w:val="baseline"/>
                      <w:rtl w:val="0"/>
                    </w:rPr>
                    <w:t xml:space="preserve">SimpleUniverse</w:t>
                  </w:r>
                  <w:r w:rsidDel="00000000" w:rsidR="00000000" w:rsidRPr="00000000">
                    <w:rPr>
                      <w:vertAlign w:val="baseline"/>
                      <w:rtl w:val="0"/>
                    </w:rPr>
                    <w:t xml:space="preserve"> </w:t>
                  </w:r>
                </w:p>
                <w:p w:rsidR="00000000" w:rsidDel="00000000" w:rsidP="00000000" w:rsidRDefault="00000000" w:rsidRPr="00000000" w14:paraId="0000005A">
                  <w:pPr>
                    <w:numPr>
                      <w:ilvl w:val="0"/>
                      <w:numId w:val="4"/>
                    </w:numPr>
                    <w:spacing w:after="0" w:before="0" w:lineRule="auto"/>
                    <w:ind w:left="720" w:hanging="360"/>
                    <w:contextualSpacing w:val="0"/>
                    <w:rPr/>
                  </w:pPr>
                  <w:r w:rsidDel="00000000" w:rsidR="00000000" w:rsidRPr="00000000">
                    <w:rPr>
                      <w:vertAlign w:val="baseline"/>
                      <w:rtl w:val="0"/>
                    </w:rPr>
                    <w:t xml:space="preserve">Construir la rama de contenido </w:t>
                  </w:r>
                </w:p>
                <w:p w:rsidR="00000000" w:rsidDel="00000000" w:rsidP="00000000" w:rsidRDefault="00000000" w:rsidRPr="00000000" w14:paraId="0000005B">
                  <w:pPr>
                    <w:numPr>
                      <w:ilvl w:val="0"/>
                      <w:numId w:val="4"/>
                    </w:numPr>
                    <w:spacing w:after="0" w:before="0" w:lineRule="auto"/>
                    <w:ind w:left="720" w:hanging="360"/>
                    <w:contextualSpacing w:val="0"/>
                    <w:rPr/>
                  </w:pPr>
                  <w:r w:rsidDel="00000000" w:rsidR="00000000" w:rsidRPr="00000000">
                    <w:rPr>
                      <w:vertAlign w:val="baseline"/>
                      <w:rtl w:val="0"/>
                    </w:rPr>
                    <w:t xml:space="preserve">Compilar la rama de contenido gráfico </w:t>
                  </w:r>
                </w:p>
                <w:p w:rsidR="00000000" w:rsidDel="00000000" w:rsidP="00000000" w:rsidRDefault="00000000" w:rsidRPr="00000000" w14:paraId="0000005C">
                  <w:pPr>
                    <w:numPr>
                      <w:ilvl w:val="0"/>
                      <w:numId w:val="4"/>
                    </w:numPr>
                    <w:spacing w:after="280" w:before="0" w:lineRule="auto"/>
                    <w:ind w:left="720" w:hanging="360"/>
                    <w:contextualSpacing w:val="0"/>
                    <w:rPr/>
                  </w:pPr>
                  <w:r w:rsidDel="00000000" w:rsidR="00000000" w:rsidRPr="00000000">
                    <w:rPr>
                      <w:vertAlign w:val="baseline"/>
                      <w:rtl w:val="0"/>
                    </w:rPr>
                    <w:t xml:space="preserve">Insertar la rama de contenido gráfico dentro del objeto </w:t>
                  </w:r>
                  <w:r w:rsidDel="00000000" w:rsidR="00000000" w:rsidRPr="00000000">
                    <w:rPr>
                      <w:b w:val="1"/>
                      <w:vertAlign w:val="baseline"/>
                      <w:rtl w:val="0"/>
                    </w:rPr>
                    <w:t xml:space="preserve">Locale</w:t>
                  </w:r>
                  <w:r w:rsidDel="00000000" w:rsidR="00000000" w:rsidRPr="00000000">
                    <w:rPr>
                      <w:vertAlign w:val="baseline"/>
                      <w:rtl w:val="0"/>
                    </w:rPr>
                    <w:t xml:space="preserve"> de </w:t>
                  </w:r>
                  <w:r w:rsidDel="00000000" w:rsidR="00000000" w:rsidRPr="00000000">
                    <w:rPr>
                      <w:b w:val="1"/>
                      <w:vertAlign w:val="baseline"/>
                      <w:rtl w:val="0"/>
                    </w:rPr>
                    <w:t xml:space="preserve">SimpleUniverse</w:t>
                  </w:r>
                  <w:r w:rsidDel="00000000" w:rsidR="00000000" w:rsidRPr="00000000">
                    <w:rPr>
                      <w:vertAlign w:val="baseline"/>
                      <w:rtl w:val="0"/>
                    </w:rPr>
                    <w:t xml:space="preserve"> </w:t>
                  </w:r>
                </w:p>
                <w:tbl>
                  <w:tblPr>
                    <w:tblStyle w:val="Table3"/>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Constructores de SimpleUniverse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com.sun.j3d.utils.universe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configura un entorno de usuario mínimo para obtener rápida y fácilmente un programa Java 3D y ejecutarlo.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 utilidad crea todos los objetos necesarios para la rama de vista gráfica. Especificamente crea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con sus valores por defecto). Los objetos tiene las relaciones apropiadas para formar la rama de vista gráfica.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SimpleUniverse proporciona toda la funcionalidad necesaria para muchas aplicaciones Java 3D básicas.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clases de conveniencia. estas clases usan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corazón Java.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SimpleUniverse()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sencillo universo virtual.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SimpleUniverse(Canvas3D canvas3D)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sencillo universo virtual con una referencia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nombrado.</w:t>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una rama de vista gráfica completa para un universo virtual. Esta rama incluye un plato de imagen. Un plato de imagen es el rectángulo conceptual donde se proyecta el contenido para formar la imagen renderizada.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proporciona una imagen en una ventana de nuestra pantalla, puede ser el plato de imagen.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1-9 muestra la relación entre el plato de imagen, la posición del ojo, y el universo virtual. La posición del ojo está detrás del plato de imagen. Los objetos visuales delante del plato de imagen son renderizados en el plato de imagen. El renderizado puede ser como una proyección de los objetos visuales sobre el plato de imagen. Esta idea se ilustra con los cuatro proyectores de la imagen (líneas punteadas).</w:t>
                  </w:r>
                </w:p>
                <w:p w:rsidR="00000000" w:rsidDel="00000000" w:rsidP="00000000" w:rsidRDefault="00000000" w:rsidRPr="00000000" w14:paraId="00000068">
                  <w:pPr>
                    <w:contextualSpacing w:val="0"/>
                    <w:jc w:val="center"/>
                    <w:rPr>
                      <w:vertAlign w:val="baseline"/>
                    </w:rPr>
                  </w:pPr>
                  <w:r w:rsidDel="00000000" w:rsidR="00000000" w:rsidRPr="00000000">
                    <w:rPr>
                      <w:vertAlign w:val="baseline"/>
                    </w:rPr>
                    <w:drawing>
                      <wp:inline distB="0" distT="0" distL="114300" distR="114300">
                        <wp:extent cx="3848100" cy="1790700"/>
                        <wp:effectExtent b="0" l="0" r="0" t="0"/>
                        <wp:docPr descr="Figura 1-9. Dibujo Conceptual de un Plato de Imagen y la Posición del Ojo en un Universo Virtual" id="6" name="image11.png"/>
                        <a:graphic>
                          <a:graphicData uri="http://schemas.openxmlformats.org/drawingml/2006/picture">
                            <pic:pic>
                              <pic:nvPicPr>
                                <pic:cNvPr descr="Figura 1-9. Dibujo Conceptual de un Plato de Imagen y la Posición del Ojo en un Universo Virtual" id="0" name="image11.png"/>
                                <pic:cNvPicPr preferRelativeResize="0"/>
                              </pic:nvPicPr>
                              <pic:blipFill>
                                <a:blip r:embed="rId32"/>
                                <a:srcRect b="0" l="0" r="0" t="0"/>
                                <a:stretch>
                                  <a:fillRect/>
                                </a:stretch>
                              </pic:blipFill>
                              <pic:spPr>
                                <a:xfrm>
                                  <a:off x="0" y="0"/>
                                  <a:ext cx="38481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defecto, el plato de imagen está centrado en el origen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orientación por defecto es mirando hacia abajo el eje Z. Desde esta posición, el eje X es una línea horizontal que atraviesa el plato de imagen con los valores positivos hacia la derecha. El eje Y es una línea vertical que atraviesa el centro del plato de imagen, con los valores positivos arriba. Consecuentemente, el punto (0,0,0) es el centro del plato de imagen.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típicos programas Java 3D mueven la vista hacía atrás (z positivo) para hacer que los objetos se acerquen, al origen dentro de la vista.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miembro que es un objeto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clase tiene un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setNominalViewingTransform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selecciona la posición del ojo para que esté centrado en (0, 0, 2.41) buscando en dirección z negativa hacia el origen.</w:t>
                  </w:r>
                </w:p>
                <w:tbl>
                  <w:tblPr>
                    <w:tblStyle w:val="Table4"/>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 setNominalViewingTransform()</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com.sun.j3d.utils.universe</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configurar la rama de vista gráfica de un escenario gráfico Java 3D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método normalmente se usa en conjunción con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setNominalViewingTransform()</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distancia nominal de la vista a una distancia de aproximadamente 2,42 metros en la vista de transformación de un SimpleUniverse. Desde esta distancia y con el campo de vista por defecto, los objetos con 2 metros de altura o de anchura generalmente entran en el plato de imagen.</w:t>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crear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siguiente paso es la creacción de la rama de contenido gráfico. La regularidad de estructura encontrada en la rama de vista gráfica no existe para la rama de contenido gráfico. La rama de contenido varia de un programa a otro haciendo imposible obtener los detalles de su construcción en una receta. Esto también significa que no hay una clase de "contenido sencillo" para ningún universo que podamos querer ensamblar.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crear la rama de contenido gráfico, se inserta dentro del universeo usando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addBranchGraph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método toma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único argumento.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 como hijo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creado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com.sun.j3d.utils.universe</w:t>
                        </w:r>
                        <w:r w:rsidDel="00000000" w:rsidR="00000000" w:rsidRPr="00000000">
                          <w:rPr>
                            <w:rtl w:val="0"/>
                          </w:rPr>
                        </w:r>
                      </w:p>
                      <w:p w:rsidR="00000000" w:rsidDel="00000000" w:rsidP="00000000" w:rsidRDefault="00000000" w:rsidRPr="00000000" w14:paraId="00000074">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void addBranchGraph(BranchGroup bg)</w:t>
                        </w:r>
                        <w:r w:rsidDel="00000000" w:rsidR="00000000" w:rsidRPr="00000000">
                          <w:rPr>
                            <w:vertAlign w:val="baseline"/>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usa para añadir Nodos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escenario gráfico creado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añadir una rama de contenido gráfico al universo virtual.</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ViewingPlatform getViewingPlatform()</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usa para recuperar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ejemplarizado. Este método se usa con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setNominalViewingTransform()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ajustar la localización de la posición de vista.</w:t>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Alguna Terminología Java 3D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Insertar una rama gráfica dentro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hace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consecuentemente, cada uno de los objetos de esa rama gráfica también están vivos. Hay algunas consecuencias cuando un objeto se convierte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vivos estan sujetos s renderización. Los parámetros de los objetos vivos no pueden ser modificados a menos que la capacidad correspondiente haya sido seleccionada especificamente antes de que el objeto esté vivo.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compilados. Compilar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convierte a él y a todos sus ancestros en una forma más eficiente para el renderizado. Compilar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recomendado como el último paso antes de hacerlo vivir. Es mejor compilar solo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insertados dentro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tl w:val="0"/>
                    </w:rPr>
                  </w:r>
                </w:p>
                <w:tbl>
                  <w:tblPr>
                    <w:tblStyle w:val="Table6"/>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 compile()</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compile()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compila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asociada con este objeto creado y cacheando un escenario gráfico compilado.</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conceptos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implementan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Abajo podemos ver los dos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relacionan con estos conceptos.</w:t>
                  </w:r>
                </w:p>
                <w:tbl>
                  <w:tblPr>
                    <w:tblStyle w:val="Table7"/>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usada para crear un escenario gráfico incluyendo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varios métodos y campos comunes para sus subclases: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isCompiled()</w:t>
                        </w:r>
                      </w:p>
                      <w:p w:rsidR="00000000" w:rsidDel="00000000" w:rsidP="00000000" w:rsidRDefault="00000000" w:rsidRPr="00000000" w14:paraId="00000082">
                        <w:pPr>
                          <w:contextualSpacing w:val="0"/>
                          <w:rPr>
                            <w:vertAlign w:val="baseline"/>
                          </w:rPr>
                        </w:pPr>
                        <w:r w:rsidDel="00000000" w:rsidR="00000000" w:rsidRPr="00000000">
                          <w:rPr>
                            <w:vertAlign w:val="baseline"/>
                            <w:rtl w:val="0"/>
                          </w:rPr>
                          <w:t xml:space="preserve">Devuelve una bandera indicando si el nodo forma parte de un escenario gráfico que ha sido compilado.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isLive()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bandera que indica si el nodo forma parte de un escenario gráfico vivo.</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no hay un paso "Empezar a renderizar" en ninguna de las recetas anteriores. El renderizador Java 3D empieza a funcionar en un bucle infinito cuando una rama gráfica que contiene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vuelve vivo en un universo virtual. Una vez arrancado, el renderizador Java 3D realiza las operaciones mostradas en el siguiente listado:</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while(true)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Procesos de entrada</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(petición de salida) break</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Realiza comportamientos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Atraviesa el escenario gráfico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y renderiza los objetos visuales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Limpieza y salida</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secciones anteriores explicaban la construcción de un sencillo universo virtual sin una rama de contenido gráfico. La creacción de esta rama es el objetivo de las siguientes secciones. </w:t>
                    <w:br w:type="textWrapping"/>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Ejemplo de la Receta Sencilla: HelloJava3Da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Java 3D típico empieza definiendo una nueva clase que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ejemplo </w:t>
                  </w: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HelloJava3Da.java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definida para extender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programas Java 3D podrían escribirse como aplicaciones, pero usar Applets nos ofrece una forma más sencilla de producir una aplicación con ventanas.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principal de un programa Java 3D normalmente define un método para construir la rama de contenido gráfico. En el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dicho método está definido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pasos de la receta sencilla se implementan en el constructor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paso 1,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completa en la línea 4. El paso 2,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hace en la línea 11. El paso 2a, personalizar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realiza en la línea 15. El paso 3, construir la rama de contenido, se realiza en la llamada al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paso 4, compilar la rama de contenido gráfico, se hace en la línea 8. Finalmente el paso 5, insertar la rama de contenido gráfico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completa en la línea 16:</w:t>
                  </w:r>
                </w:p>
                <w:p w:rsidR="00000000" w:rsidDel="00000000" w:rsidP="00000000" w:rsidRDefault="00000000" w:rsidRPr="00000000" w14:paraId="00000092">
                  <w:pPr>
                    <w:contextualSpacing w:val="0"/>
                    <w:rPr>
                      <w:vertAlign w:val="baseline"/>
                    </w:rPr>
                  </w:pPr>
                  <w:r w:rsidDel="00000000" w:rsidR="00000000" w:rsidRPr="00000000">
                    <w:rPr>
                      <w:b w:val="1"/>
                      <w:vertAlign w:val="baseline"/>
                      <w:rtl w:val="0"/>
                    </w:rPr>
                    <w:t xml:space="preserve">Fragmento de código 1-1. La clase HelloJava3D</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HelloJava3Da extends Applet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public HelloJava3Da()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setLayout(new BorderLayout());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Canvas3D canvas3D = new Canvas3D(null);</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add("Center", canvas3D);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BranchGroup scene = createSceneGraph();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scene.compile();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 SimpleUniverse is a Convenience Utility class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SimpleUniverse simpleU = new SimpleUniverse(canvas3D);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 This moves the ViewPlatform back a bit so the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 objects in the scene can be viewed.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simpleU.getViewingPlatform().setNominalViewingTransform();</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simpleU.addBranchGraph(scene);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 // end of HelloJava3Da (constructor)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3 de esta sencilla receta es crear la rama de contenido gráfico. Esta rama se crea en el Fragmento de código 1-2. Probablemente sea la rama de contenido gráfico más sencilla posible. Contiene un objeto gráfico estático,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Éste está localizado en el origen del sistema de coordenadas del universo virtual. Con la localización y orientación dadas de la dirección de la vista del cubo, el cubo aparece como un rectángulo cuando es renderizado. La imagen que mostrará este programa la podemos ver en la Figura 1-12:</w:t>
                  </w:r>
                </w:p>
                <w:p w:rsidR="00000000" w:rsidDel="00000000" w:rsidP="00000000" w:rsidRDefault="00000000" w:rsidRPr="00000000" w14:paraId="000000A6">
                  <w:pPr>
                    <w:contextualSpacing w:val="0"/>
                    <w:rPr>
                      <w:vertAlign w:val="baseline"/>
                    </w:rPr>
                  </w:pPr>
                  <w:r w:rsidDel="00000000" w:rsidR="00000000" w:rsidRPr="00000000">
                    <w:rPr>
                      <w:b w:val="1"/>
                      <w:vertAlign w:val="baseline"/>
                      <w:rtl w:val="0"/>
                    </w:rPr>
                    <w:t xml:space="preserve">Fragmento de código 1-2. Método createSceneGraph de la clase HelloJava3D</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Create a simple shape leaf node, add it to the scene graph.</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ColorCube is a Convenience Utility class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objRoot.addChild(new ColorCube(0.4));</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return objRoot;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 // end of createSceneGraph method of HelloJava3Da</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 // end of class HelloJava3Da</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derivada de Applet pero el programa puede ejecutarse como una aplicación con el uso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Applet se usa como clase base para hacer más fácil la escritura de un programa Java 3D que se ejecuta en una ventana.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 marco AWT (ventana) para un applet permitiendo que el applet se ejecute como una aplicación. El tamaño de la ventana de la aplicación resultante se especifica en la construcción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Fragmento de Código 1-3 muestra el uso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8"/>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com.sun.j3d.utils.applet</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applet en una aplicación. Una clase derivada de Applet podría tener un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llame al constructor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implementa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java.lang.Runnable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java.applet.AppletStub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java.applet.AppletContext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Copyright © 1996-1998 de Jef Poskanzer email: </w:t>
                        </w: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jef@acme.com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http://www.acme.com/java/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MainFrame(java.applet.Applet applet, int width, int height)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ejecuta un applet como una aplicación.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0B9">
                        <w:pPr>
                          <w:numPr>
                            <w:ilvl w:val="0"/>
                            <w:numId w:val="5"/>
                          </w:numPr>
                          <w:spacing w:after="0" w:before="280" w:lineRule="auto"/>
                          <w:ind w:left="720" w:hanging="360"/>
                          <w:contextualSpacing w:val="0"/>
                          <w:rPr/>
                        </w:pPr>
                        <w:r w:rsidDel="00000000" w:rsidR="00000000" w:rsidRPr="00000000">
                          <w:rPr>
                            <w:vertAlign w:val="baseline"/>
                            <w:rtl w:val="0"/>
                          </w:rPr>
                          <w:t xml:space="preserve">applet - el constructor de una clase derivada de Applet. MainFrame proporciona un marco AWT para este applet. </w:t>
                        </w:r>
                      </w:p>
                      <w:p w:rsidR="00000000" w:rsidDel="00000000" w:rsidP="00000000" w:rsidRDefault="00000000" w:rsidRPr="00000000" w14:paraId="000000BA">
                        <w:pPr>
                          <w:numPr>
                            <w:ilvl w:val="0"/>
                            <w:numId w:val="5"/>
                          </w:numPr>
                          <w:spacing w:after="0" w:before="0" w:lineRule="auto"/>
                          <w:ind w:left="720" w:hanging="360"/>
                          <w:contextualSpacing w:val="0"/>
                          <w:rPr/>
                        </w:pPr>
                        <w:r w:rsidDel="00000000" w:rsidR="00000000" w:rsidRPr="00000000">
                          <w:rPr>
                            <w:vertAlign w:val="baseline"/>
                            <w:rtl w:val="0"/>
                          </w:rPr>
                          <w:t xml:space="preserve">width - la anchura de la ventana en pixels </w:t>
                        </w:r>
                      </w:p>
                      <w:p w:rsidR="00000000" w:rsidDel="00000000" w:rsidP="00000000" w:rsidRDefault="00000000" w:rsidRPr="00000000" w14:paraId="000000BB">
                        <w:pPr>
                          <w:numPr>
                            <w:ilvl w:val="0"/>
                            <w:numId w:val="5"/>
                          </w:numPr>
                          <w:spacing w:after="100" w:before="0" w:lineRule="auto"/>
                          <w:ind w:left="720" w:hanging="360"/>
                          <w:contextualSpacing w:val="0"/>
                          <w:rPr/>
                        </w:pPr>
                        <w:r w:rsidDel="00000000" w:rsidR="00000000" w:rsidRPr="00000000">
                          <w:rPr>
                            <w:vertAlign w:val="baseline"/>
                            <w:rtl w:val="0"/>
                          </w:rPr>
                          <w:t xml:space="preserve">height - la altura de la ventana en pixels </w:t>
                        </w:r>
                      </w:p>
                    </w:tc>
                  </w:tr>
                </w:tbl>
                <w:p w:rsidR="00000000" w:rsidDel="00000000" w:rsidP="00000000" w:rsidRDefault="00000000" w:rsidRPr="00000000" w14:paraId="000000BC">
                  <w:pPr>
                    <w:contextualSpacing w:val="0"/>
                    <w:rPr>
                      <w:vertAlign w:val="baseline"/>
                    </w:rPr>
                  </w:pPr>
                  <w:r w:rsidDel="00000000" w:rsidR="00000000" w:rsidRPr="00000000">
                    <w:rPr>
                      <w:b w:val="1"/>
                      <w:vertAlign w:val="baseline"/>
                      <w:rtl w:val="0"/>
                    </w:rPr>
                    <w:t xml:space="preserve">Fragmento de código 1-3. Método Main() de HelloJava3Da Invoca a MainFrame</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 The following allows this to be run as an application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as well as an applet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public static void main(String[] args)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Frame frame = new MainFrame(new HelloJava3Da(), 256, 256);</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 end of main (method of HelloJava3Da)</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tres fragmentos de código anteriores (1-1, 1-2, y 1-3) forman un programa Java 3D completo cuando se usan las sentencias import adecuadas. Aquí podemos ver las sentencias import necesarias para compilar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más comunmente usadas en Java 3D se encuentran en los paquetes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javax.media.j3d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ejemplo, sólo la clase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encuentra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Consecuentemente, la mayoría de los programas Java 3D tienen las sentencias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mostradas en el Fragmento de Código 1-4 con la excepción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contextualSpacing w:val="0"/>
                    <w:rPr>
                      <w:vertAlign w:val="baseline"/>
                    </w:rPr>
                  </w:pPr>
                  <w:r w:rsidDel="00000000" w:rsidR="00000000" w:rsidRPr="00000000">
                    <w:rPr>
                      <w:b w:val="1"/>
                      <w:vertAlign w:val="baseline"/>
                      <w:rtl w:val="0"/>
                    </w:rPr>
                    <w:t xml:space="preserve">Fragmento de código 1-4. Sentencias Import para HelloJava3Da</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java.applet.Applet;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import java.awt.BorderLayout;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import java.awt.Frame;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import java.awt.event.*;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import com.sun.j3d.utils.applet.MainFrame;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import com.sun.j3d.utils.universe.*;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import com.sun.j3d.utils.geometry.ColorCube;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import javax.media.j3d.*;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import javax.vecmath.*;</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programa de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sitúo un objeto gráfico en una única localización. En la figura 1-11 podemos ver el escenario gráfico resultante:</w:t>
                  </w:r>
                </w:p>
                <w:p w:rsidR="00000000" w:rsidDel="00000000" w:rsidP="00000000" w:rsidRDefault="00000000" w:rsidRPr="00000000" w14:paraId="000000CF">
                  <w:pPr>
                    <w:contextualSpacing w:val="0"/>
                    <w:jc w:val="center"/>
                    <w:rPr>
                      <w:vertAlign w:val="baseline"/>
                    </w:rPr>
                  </w:pPr>
                  <w:r w:rsidDel="00000000" w:rsidR="00000000" w:rsidRPr="00000000">
                    <w:rPr>
                      <w:vertAlign w:val="baseline"/>
                    </w:rPr>
                    <w:drawing>
                      <wp:inline distB="0" distT="0" distL="114300" distR="114300">
                        <wp:extent cx="3619500" cy="1981200"/>
                        <wp:effectExtent b="0" l="0" r="0" t="0"/>
                        <wp:docPr descr="Figura 1-11 Escenario Gráfico del ejemplo HelloJava3Da" id="9" name="image6.png"/>
                        <a:graphic>
                          <a:graphicData uri="http://schemas.openxmlformats.org/drawingml/2006/picture">
                            <pic:pic>
                              <pic:nvPicPr>
                                <pic:cNvPr descr="Figura 1-11 Escenario Gráfico del ejemplo HelloJava3Da" id="0" name="image6.png"/>
                                <pic:cNvPicPr preferRelativeResize="0"/>
                              </pic:nvPicPr>
                              <pic:blipFill>
                                <a:blip r:embed="rId36"/>
                                <a:srcRect b="0" l="0" r="0" t="0"/>
                                <a:stretch>
                                  <a:fillRect/>
                                </a:stretch>
                              </pic:blipFill>
                              <pic:spPr>
                                <a:xfrm>
                                  <a:off x="0" y="0"/>
                                  <a:ext cx="36195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Compilamos el programa con el comando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javac HelloJava3Da.java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ejecutamos con el comando: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 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imagen producida por el programa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ver en la Figura 1-12.</w:t>
                  </w:r>
                </w:p>
                <w:p w:rsidR="00000000" w:rsidDel="00000000" w:rsidP="00000000" w:rsidRDefault="00000000" w:rsidRPr="00000000" w14:paraId="000000D1">
                  <w:pPr>
                    <w:contextualSpacing w:val="0"/>
                    <w:jc w:val="center"/>
                    <w:rPr>
                      <w:vertAlign w:val="baseline"/>
                    </w:rPr>
                  </w:pPr>
                  <w:r w:rsidDel="00000000" w:rsidR="00000000" w:rsidRPr="00000000">
                    <w:rPr>
                      <w:vertAlign w:val="baseline"/>
                    </w:rPr>
                    <w:drawing>
                      <wp:inline distB="0" distT="0" distL="114300" distR="114300">
                        <wp:extent cx="2362200" cy="2514600"/>
                        <wp:effectExtent b="0" l="0" r="0" t="0"/>
                        <wp:docPr descr="Figura 1-12 Imagen Producida por HelloJava3Da" id="8" name="image10.png"/>
                        <a:graphic>
                          <a:graphicData uri="http://schemas.openxmlformats.org/drawingml/2006/picture">
                            <pic:pic>
                              <pic:nvPicPr>
                                <pic:cNvPr descr="Figura 1-12 Imagen Producida por HelloJava3Da" id="0" name="image10.png"/>
                                <pic:cNvPicPr preferRelativeResize="0"/>
                              </pic:nvPicPr>
                              <pic:blipFill>
                                <a:blip r:embed="rId37"/>
                                <a:srcRect b="0" l="0" r="0" t="0"/>
                                <a:stretch>
                                  <a:fillRect/>
                                </a:stretch>
                              </pic:blipFill>
                              <pic:spPr>
                                <a:xfrm>
                                  <a:off x="0" y="0"/>
                                  <a:ext cx="2362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no se explica cada línea de código del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bookmarkStart w:colFirst="0" w:colLast="0" w:name="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ideas básicas de ensamblar un programa Java 3D deberían estar claras habiendo leído el ejemplo. La siguiente sección presenta cada una de las clases usadas en el programa.</w:t>
                    <w:br w:type="textWrapping"/>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Java 3D Usadas en HelloJava3Da</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añadir un poco de entendimiento del API Java 3D y el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aquí presentamos una sinopsis de las clases del API Java 3D usadas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BranchGroup</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de este tipo se usan para formar escenarios gráficos. Los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la raíz de los sub-gráficos.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únicos que pueden ser hijos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tener varios hijos. Los hijos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otros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9"/>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por defecto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BranchGroup()</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sirven como raíz para las ramas del escenario gráfico;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únicos objetos que pueden insertarse en un conjunto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Canvas3D</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deriva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AWT. Al menos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ser referenciado en la rama de vista gráfica del escenario gráfico. </w:t>
                  </w:r>
                </w:p>
                <w:tbl>
                  <w:tblPr>
                    <w:tblStyle w:val="Table10"/>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Canvas3D(GraphicsConfiguration graphicsconfiguration)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nuevo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el Java 3D puede renderizar dando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GraphicsConfiguration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válido. Es una extensión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AWT. </w:t>
                        </w:r>
                      </w:p>
                    </w:tc>
                  </w:tr>
                </w:tb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Transform3D</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transformaciones de geometrías 3D como una traslación o una rotación. Estos objetos normalmente sólo se usan en la creacción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Primero, se construye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posiblemente desde una combinación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Luego se construye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1"/>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por Defecto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de transformación generalizado se representa internamente como una matriz de 4x4 doubles de punto flotante. La representación matemática es la mejor forma.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usa en un escenario gráfico. Se usa para especificar la transformación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Transform3D()</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representa la matriz de identidad (no la transformación).</w:t>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representar una traslación, una rotación, un escalado, o una combinación de éstas. Cuando se especifica una rotación, el ángulo se expresa en radianes. Una rotación completa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PI radianes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forma de especificar ángulos es usar la constante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Math.PI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forma es especificar los valores directamente. Algunas aproximaciones son: 45º es 0.785, 90º es 1.57, y 180º es 3.14.</w:t>
                  </w:r>
                </w:p>
                <w:tbl>
                  <w:tblPr>
                    <w:tblStyle w:val="Table12"/>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transformaciones geométricas como una rotación, traslación y escalado.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de las pocas clases que no se usan directamente en un escenario gráfico. Las transformaciones representadas por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para crear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si se usan en escenarios gráficos.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rotX(double angle)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esta transformación a una rotación en contra del sentido del reloj sobre el eje-x. El ángulo se especifica en radianes.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rotY(double angle)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esta transformación a una rotación en contra del sentido del reloj sobre el eje-y. El ángulo se especifica en radianes.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rotZ(double angle)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esta transformación a una rotación en contra del sentido del reloj sobre el eje-z. El ángulo se especifica en radianes.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set(Vector3f translate)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transacional de esta matriz al valor del parámetro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selecciona los otros componentes de la matriz como si ésta transformación fuera una matriz idéntica.</w:t>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TransformGroup</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una subclase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en la creacción de escenarios gráficos y tienen una colección de objetos nodos como hijos.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contienen transformaciones geométricas como traslaciones y rotaciones. La transformación normalmente se crea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es un objeto del escenario gráfico.</w:t>
                  </w:r>
                </w:p>
                <w:tbl>
                  <w:tblPr>
                    <w:tblStyle w:val="Table13"/>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contenedores de transformaciones en el escenario gráfico.</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TransformGroup()</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una identidad de transformación.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TransformGroup(Transform3D t1)</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pasado:</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0F9">
                        <w:pPr>
                          <w:numPr>
                            <w:ilvl w:val="0"/>
                            <w:numId w:val="7"/>
                          </w:numPr>
                          <w:spacing w:after="100" w:before="280" w:lineRule="auto"/>
                          <w:ind w:left="720" w:hanging="360"/>
                          <w:contextualSpacing w:val="0"/>
                          <w:rPr/>
                        </w:pPr>
                        <w:r w:rsidDel="00000000" w:rsidR="00000000" w:rsidRPr="00000000">
                          <w:rPr>
                            <w:vertAlign w:val="baseline"/>
                            <w:rtl w:val="0"/>
                          </w:rPr>
                          <w:t xml:space="preserve">t1 - el objeto transform3D </w:t>
                        </w:r>
                      </w:p>
                    </w:tc>
                  </w:tr>
                </w:tb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transformación contenida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copia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cuando se crea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usando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4"/>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TransformGroup</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setTransform(Transform3D t1)</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de transformación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valor de la transformación pasada.</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0FF">
                        <w:pPr>
                          <w:numPr>
                            <w:ilvl w:val="0"/>
                            <w:numId w:val="9"/>
                          </w:numPr>
                          <w:spacing w:after="100" w:before="280" w:lineRule="auto"/>
                          <w:ind w:left="720" w:hanging="360"/>
                          <w:contextualSpacing w:val="0"/>
                          <w:rPr/>
                        </w:pPr>
                        <w:r w:rsidDel="00000000" w:rsidR="00000000" w:rsidRPr="00000000">
                          <w:rPr>
                            <w:vertAlign w:val="baseline"/>
                            <w:rtl w:val="0"/>
                          </w:rPr>
                          <w:t xml:space="preserve">t1 - la transformación a copiar. </w:t>
                        </w:r>
                      </w:p>
                    </w:tc>
                  </w:tr>
                </w:tb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Vector3f</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matemática que se encuentra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especificar un vector usando tres valores de punto flotante.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frecuentemente para especificar traslaciones de geometrías.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usan directamente en la construcción de un escenario gráfico. Se usan para especificar la traslaciones, superficies normales, u otras cosas.</w:t>
                  </w:r>
                </w:p>
                <w:tbl>
                  <w:tblPr>
                    <w:tblStyle w:val="Table15"/>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vector de 3 elementos que es representado por puntos flotantes de precisión sencilla para las coordenadas x, y, y z.</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Vector3f()</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(0,0,0).</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Vector3f(float x, float y, float z)</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las coordenadas x, y, z especificadas.</w:t>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ColorCube</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de utilidad que se encuentra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define la geometría y colores de un cubo centrado en el origen y con diferentes colores en cada cara.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cubo que tiene 2 métros de arista. Si un cubo sin rotar se sitúa en el origen (como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verá la cara roja desde la localización de visión nominal. Los otros colores son azul, magenta, amarillo, verde y cian.</w:t>
                  </w:r>
                </w:p>
                <w:tbl>
                  <w:tblPr>
                    <w:tblStyle w:val="Table16"/>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objeto visual, un cubo con un color diferente en cada cara.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es un nodo hoja.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fácil de usar cuando se pone junto a un universo virtual.</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ColorCube()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cubo de color del tamaño por defecto. Por defecto, una esquina está situada a 1 metro de cada uno de los ejes desde el origen, resultando un cubo que está centrado en el origen y tiene 2 metros de alto, de ancho y de profundo.</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ColorCube(double scale)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cubo de color escalado por el valor especificado. El tamaño por defecto es 2 metros de lado.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resultante tiene esquinas en (scale, scale, scale) y (-scale, -scale, -scale).</w:t>
                        </w:r>
                      </w:p>
                    </w:tc>
                  </w:tr>
                </w:tb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Rotar el Cubo</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simple rotación del cubo puede hacer que se vea más de una de sus caras. El primer paso es crear la transformación deseada usando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Fragmento de Código 1-5 incorpora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 para rotar el cubo sobre el eje x. Primero se crea la transformación de rotación usando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objeto se crea en la línea 6. La rotación se especifica usando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línea 8. Entonces se crea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línea 10 para contener la transformación de rotación.</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 parámetros especifican la rotación: el eje de revolución, y el ángulo de rotación. El eje se elige seleccionando el método apropiado. El ángulo de rotación es el valor que se le pasa como argumento. Como el ángulo de rotación se especifica en radianes,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una rotación completa, o 45 grados.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crear el objeto Transform3D,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en la creacción del objeto TransformGroup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10). El objeto Transform3D se usa en el escenario gráfico. Entonces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 su hijo (línea 11). A su vez,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su hijo (línea 12).</w:t>
                  </w:r>
                </w:p>
                <w:p w:rsidR="00000000" w:rsidDel="00000000" w:rsidP="00000000" w:rsidRDefault="00000000" w:rsidRPr="00000000" w14:paraId="00000116">
                  <w:pPr>
                    <w:contextualSpacing w:val="0"/>
                    <w:rPr>
                      <w:vertAlign w:val="baseline"/>
                    </w:rPr>
                  </w:pPr>
                  <w:r w:rsidDel="00000000" w:rsidR="00000000" w:rsidRPr="00000000">
                    <w:rPr>
                      <w:b w:val="1"/>
                      <w:vertAlign w:val="baseline"/>
                      <w:rtl w:val="0"/>
                    </w:rPr>
                    <w:t xml:space="preserve">Fragmento de código 1-5. Una Rotación en la Rama de Contenido Gráfico</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rotate object has composite transformation matrix</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Transform3D rotate = new Transform3D();</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rotate.rotX(Math.PI/4.0d);</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TransformGroup objRotate = new TransformGroup(rotate);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objRotate.addChild(new ColorCube(0.4));</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objRoot.addChild(objRotate);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return objRoot;</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 // end of createSceneGraph method</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rama de contenido gráfico ahora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camino del escenario gráfico hacia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los caminos del escenario gráfico es necesario.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único que puede ser hijo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único que puede cambiar la localización, la orientación, o el tamaño de un objeto visual. En este caso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la orientación. Por supuesto,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necesario para suministrar el objeto visual.</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Aquí podemos ver la imagen producida por el Fragmento de Código 1-5.</w:t>
                  </w:r>
                </w:p>
                <w:p w:rsidR="00000000" w:rsidDel="00000000" w:rsidP="00000000" w:rsidRDefault="00000000" w:rsidRPr="00000000" w14:paraId="00000127">
                  <w:pPr>
                    <w:contextualSpacing w:val="0"/>
                    <w:jc w:val="center"/>
                    <w:rPr>
                      <w:vertAlign w:val="baseline"/>
                    </w:rPr>
                  </w:pPr>
                  <w:r w:rsidDel="00000000" w:rsidR="00000000" w:rsidRPr="00000000">
                    <w:rPr>
                      <w:vertAlign w:val="baseline"/>
                    </w:rPr>
                    <w:drawing>
                      <wp:inline distB="0" distT="0" distL="114300" distR="114300">
                        <wp:extent cx="1304925" cy="1543050"/>
                        <wp:effectExtent b="0" l="0" r="0" t="0"/>
                        <wp:docPr descr="Figura 1-13 Imagen creada con el Fragmento de Código 1-5" id="12" name="image9.png"/>
                        <a:graphic>
                          <a:graphicData uri="http://schemas.openxmlformats.org/drawingml/2006/picture">
                            <pic:pic>
                              <pic:nvPicPr>
                                <pic:cNvPr descr="Figura 1-13 Imagen creada con el Fragmento de Código 1-5" id="0" name="image9.png"/>
                                <pic:cNvPicPr preferRelativeResize="0"/>
                              </pic:nvPicPr>
                              <pic:blipFill>
                                <a:blip r:embed="rId38"/>
                                <a:srcRect b="0" l="0" r="0" t="0"/>
                                <a:stretch>
                                  <a:fillRect/>
                                </a:stretch>
                              </pic:blipFill>
                              <pic:spPr>
                                <a:xfrm>
                                  <a:off x="0" y="0"/>
                                  <a:ext cx="1304925" cy="1543050"/>
                                </a:xfrm>
                                <a:prstGeom prst="rect"/>
                                <a:ln/>
                              </pic:spPr>
                            </pic:pic>
                          </a:graphicData>
                        </a:graphic>
                      </wp:inline>
                    </w:drawing>
                  </w:r>
                  <w:bookmarkStart w:colFirst="0" w:colLast="0" w:name="2s8eyo1" w:id="9"/>
                  <w:bookmarkEnd w:id="9"/>
                  <w:r w:rsidDel="00000000" w:rsidR="00000000" w:rsidRPr="00000000">
                    <w:rPr>
                      <w:vertAlign w:val="baseline"/>
                      <w:rtl w:val="0"/>
                    </w:rPr>
                    <w:br w:type="textWrapping"/>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Combinación de Transformaciones: HelloJava3Db</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Frecuentemente un objeto visual se traslada y se rota, o se rota sobre dos ejes. En cualquier caso, se especifican dos transformaciones diferentes para un sólo objeto visual. Las dos transformaciones pueden combinarse en una matriz de transformaciones y contenerse en un sólo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ver un ejemplo en el Fragmento de Código 1-6.</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programa </w:t>
                  </w: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HelloJava3Db.java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combinan dos rotaciones. Crear estas dos rotaciones simultáneas requiere combinar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rotación. El ejemplo rota el cubo sobre los ejes x e y. Se crean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uno por cada rotación (líneas 6 y 7). Las rotaciones individuales se especifican para los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(líneas 9 y 10). Luego las rotaciones se combinan mediante la multiplicación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11). La combinación de las dos transformaciones se carga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12).</w:t>
                  </w:r>
                </w:p>
                <w:p w:rsidR="00000000" w:rsidDel="00000000" w:rsidP="00000000" w:rsidRDefault="00000000" w:rsidRPr="00000000" w14:paraId="0000012B">
                  <w:pPr>
                    <w:contextualSpacing w:val="0"/>
                    <w:rPr>
                      <w:vertAlign w:val="baseline"/>
                    </w:rPr>
                  </w:pPr>
                  <w:r w:rsidDel="00000000" w:rsidR="00000000" w:rsidRPr="00000000">
                    <w:rPr>
                      <w:b w:val="1"/>
                      <w:vertAlign w:val="baseline"/>
                      <w:rtl w:val="0"/>
                    </w:rPr>
                    <w:t xml:space="preserve">Fragmento de código 1-6. Dos Transformaciones de Rotación en HelloJava3Db</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rotate object has composite transformation matrix</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Transform3D rotate = new Transform3D();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Transform3D tempRotate = new Transform3D();</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rotate.rotX(Math.PI/4.0d);</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tempRotate.rotY(Math.PI/5.0d);</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rotate.mul(tempRotate);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TransformGroup objRotate = new TransformGroup(rotate);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objRotate.addChild(new ColorCube(0.4));</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objRoot.addChild(objRotate);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return objRoot;</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Tanto el Fragmento de Código 1-5 como el Fragmento de código 1-6 podrían reemplazar al Fragmento de Código 1-2. El Fragmento de código 1-6 se usa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HelloJava3Db.java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Aquí puedes encontrar el ejemplo completo: </w:t>
                  </w:r>
                  <w:hyperlink r:id="rId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HelloJava3Db.java</w:t>
                    </w:r>
                  </w:hyperlink>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1.-14 podemos ver el escenario gráfico creado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HelloJava3Db.java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rama de vista gráfica es la misma producida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está construida por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representada por una gran estrella. La rama de contenido gráfico ahora incluye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camino del escenario gráfico hacia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E">
                  <w:pPr>
                    <w:contextualSpacing w:val="0"/>
                    <w:jc w:val="center"/>
                    <w:rPr>
                      <w:vertAlign w:val="baseline"/>
                    </w:rPr>
                  </w:pPr>
                  <w:r w:rsidDel="00000000" w:rsidR="00000000" w:rsidRPr="00000000">
                    <w:rPr>
                      <w:vertAlign w:val="baseline"/>
                    </w:rPr>
                    <w:drawing>
                      <wp:inline distB="0" distT="0" distL="114300" distR="114300">
                        <wp:extent cx="2495550" cy="2486025"/>
                        <wp:effectExtent b="0" l="0" r="0" t="0"/>
                        <wp:docPr descr="Figura 1-14 Escenario Gráfico del Ejemplo HelloJava3Db" id="10" name="image2.png"/>
                        <a:graphic>
                          <a:graphicData uri="http://schemas.openxmlformats.org/drawingml/2006/picture">
                            <pic:pic>
                              <pic:nvPicPr>
                                <pic:cNvPr descr="Figura 1-14 Escenario Gráfico del Ejemplo HelloJava3Db" id="0" name="image2.png"/>
                                <pic:cNvPicPr preferRelativeResize="0"/>
                              </pic:nvPicPr>
                              <pic:blipFill>
                                <a:blip r:embed="rId41"/>
                                <a:srcRect b="0" l="0" r="0" t="0"/>
                                <a:stretch>
                                  <a:fillRect/>
                                </a:stretch>
                              </pic:blipFill>
                              <pic:spPr>
                                <a:xfrm>
                                  <a:off x="0" y="0"/>
                                  <a:ext cx="24955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imagen de la figura 1-15 muestra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girado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contextualSpacing w:val="0"/>
                    <w:jc w:val="center"/>
                    <w:rPr>
                      <w:vertAlign w:val="baseline"/>
                    </w:rPr>
                  </w:pPr>
                  <w:r w:rsidDel="00000000" w:rsidR="00000000" w:rsidRPr="00000000">
                    <w:rPr>
                      <w:vertAlign w:val="baseline"/>
                    </w:rPr>
                    <w:drawing>
                      <wp:inline distB="0" distT="0" distL="114300" distR="114300">
                        <wp:extent cx="2371725" cy="2533650"/>
                        <wp:effectExtent b="0" l="0" r="0" t="0"/>
                        <wp:docPr descr="Figura 1-15 Imagen del ColorCube rotada por el programa HelloJava3D" id="11" name="image8.png"/>
                        <a:graphic>
                          <a:graphicData uri="http://schemas.openxmlformats.org/drawingml/2006/picture">
                            <pic:pic>
                              <pic:nvPicPr>
                                <pic:cNvPr descr="Figura 1-15 Imagen del ColorCube rotada por el programa HelloJava3D" id="0" name="image8.png"/>
                                <pic:cNvPicPr preferRelativeResize="0"/>
                              </pic:nvPicPr>
                              <pic:blipFill>
                                <a:blip r:embed="rId42"/>
                                <a:srcRect b="0" l="0" r="0" t="0"/>
                                <a:stretch>
                                  <a:fillRect/>
                                </a:stretch>
                              </pic:blipFill>
                              <pic:spPr>
                                <a:xfrm>
                                  <a:off x="0" y="0"/>
                                  <a:ext cx="2371725" cy="2533650"/>
                                </a:xfrm>
                                <a:prstGeom prst="rect"/>
                                <a:ln/>
                              </pic:spPr>
                            </pic:pic>
                          </a:graphicData>
                        </a:graphic>
                      </wp:inline>
                    </w:drawing>
                  </w:r>
                  <w:bookmarkStart w:colFirst="0" w:colLast="0" w:name="17dp8vu" w:id="10"/>
                  <w:bookmarkEnd w:id="10"/>
                  <w:r w:rsidDel="00000000" w:rsidR="00000000" w:rsidRPr="00000000">
                    <w:rPr>
                      <w:vertAlign w:val="baseline"/>
                      <w:rtl w:val="0"/>
                    </w:rPr>
                    <w:br w:type="textWrapping"/>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Capacidades y Rendimiento</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escenario gráfico construido por un programa Java 3D podría usarse directamente para renderizar. Sin embargo, la representación no es muy eficiente. La flexibilidad construida dentro de cada objeto escenario gráfico (que no se van a discutir en este tutorial) crean un representación sub-optima del universo virtual. Para mejorar el rendimiento de la renderización se usa una representación más eficiente del universo virtual.</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tiene una representación interna para una universo virtual y los métodos para hacer la conversión. Hay dos formas para hacer que el sistema Java 3D haga la conversión de la representación interna. Una forma es compilar todas las ramas gráficas. La otra forma es insertar una rama gráfica en un universo virtual para darle vida. </w:t>
                    <w:br w:type="textWrapping"/>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Compilar Contenidos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método compilador. Llamando a este método se convierte la rama gráfica completa que hay debajo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representación interna de Java 3D de la rama gráfica. Además de la conversión, la representación interna podría optimizarse de una o varias maneras.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posibles optimizaciones no se especifican en el API Java 3D. Sin embargo, se puede ganar en eficiencia de varias formas. Una de las posibles optimizaciones es combinar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caminos de escenario gráfico. Por ejemplo, si un escenario gráfico tiene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relacion padre-hijo pueden ser representados por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posibilidad es combinar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tienen una relación estática física. Estos tipos de optimizaciones se hacen posibles cuando las capacidades no se configuran.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1-16 presenta una representación conceptual de la conversión a una representación más eficiente. El escenario gráfico del lado izquierdo es compilado y transformado en la representación interna mostrada en el lado derecho. La figura sólo representa el concepto de representación interna, no como Java 3D realmente lo hace.</w:t>
                  </w:r>
                </w:p>
                <w:p w:rsidR="00000000" w:rsidDel="00000000" w:rsidP="00000000" w:rsidRDefault="00000000" w:rsidRPr="00000000" w14:paraId="00000148">
                  <w:pPr>
                    <w:contextualSpacing w:val="0"/>
                    <w:jc w:val="center"/>
                    <w:rPr>
                      <w:vertAlign w:val="baseline"/>
                    </w:rPr>
                  </w:pPr>
                  <w:r w:rsidDel="00000000" w:rsidR="00000000" w:rsidRPr="00000000">
                    <w:rPr>
                      <w:vertAlign w:val="baseline"/>
                    </w:rPr>
                    <w:drawing>
                      <wp:inline distB="0" distT="0" distL="114300" distR="114300">
                        <wp:extent cx="4343400" cy="2362200"/>
                        <wp:effectExtent b="0" l="0" r="0" t="0"/>
                        <wp:docPr descr="Figura 1-16 Ejemplo Conceptual del Resultado de Compilar una Escenario Gráfico" id="13" name="image15.png"/>
                        <a:graphic>
                          <a:graphicData uri="http://schemas.openxmlformats.org/drawingml/2006/picture">
                            <pic:pic>
                              <pic:nvPicPr>
                                <pic:cNvPr descr="Figura 1-16 Ejemplo Conceptual del Resultado de Compilar una Escenario Gráfico" id="0" name="image15.png"/>
                                <pic:cNvPicPr preferRelativeResize="0"/>
                              </pic:nvPicPr>
                              <pic:blipFill>
                                <a:blip r:embed="rId43"/>
                                <a:srcRect b="0" l="0" r="0" t="0"/>
                                <a:stretch>
                                  <a:fillRect/>
                                </a:stretch>
                              </pic:blipFill>
                              <pic:spPr>
                                <a:xfrm>
                                  <a:off x="0" y="0"/>
                                  <a:ext cx="4343400" cy="2362200"/>
                                </a:xfrm>
                                <a:prstGeom prst="rect"/>
                                <a:ln/>
                              </pic:spPr>
                            </pic:pic>
                          </a:graphicData>
                        </a:graphic>
                      </wp:inline>
                    </w:drawing>
                  </w:r>
                  <w:bookmarkStart w:colFirst="0" w:colLast="0" w:name="26in1rg" w:id="12"/>
                  <w:bookmarkEnd w:id="12"/>
                  <w:r w:rsidDel="00000000" w:rsidR="00000000" w:rsidRPr="00000000">
                    <w:rPr>
                      <w:vertAlign w:val="baseline"/>
                      <w:rtl w:val="0"/>
                    </w:rPr>
                    <w:br w:type="textWrapping"/>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Capacidades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que una rama gráfica empieza a vivir o es compilada el sistema de renderizado Java 3D la convierte a una representación interna más eficiente. El efecto más importante de esta conversión es la mejora del rendimiento de renderizado.</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Pero también tiene otros efectos, uno de ellos es fijar el valor de transformaciones y otros objetos en el escenario gráfico. A menos que especificamente lo proporcionemos en el programa, este no tendrá la capacidad de cambiar los valores de los objetos del escenario gráfico una vez que estén vivos.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casos en que un programa necesita la capacidad de cambiar estos valores después de que estén vivos. Por ejemplo, cambiar el valor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animaciones. Para que esto suceda, la transforamción debe poder cambiar después de estar viva. La lista de parámetros a los que se puede acceder, y de que forma, se llama capacidades del objeto.</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conjunto de bits de capacidad. Los valores de estos bits determinan que capacidades existen para el objeto después de compilarlo o de darle vida. El conjunto de capacidades varía con la clase.</w:t>
                  </w:r>
                </w:p>
                <w:tbl>
                  <w:tblPr>
                    <w:tblStyle w:val="Table17"/>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de casi cualquier clase usada para crear un escenario gráfico, incluyendo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clearCapability(int bit)</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Borra el bit de capacidad especificado.</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getCapability(int bit)</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el bit de capcidad especificado.</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setCapability(int bit)</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 el bit de capacidad especificado.</w:t>
                        </w:r>
                      </w:p>
                    </w:tc>
                  </w:tr>
                </w:tb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ejemplo, para poder leer el valor de la transformación representada por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capacidad debe activarse antes de compilarlo o darle vida. De forma similar, para poder cambiar el valor de la transformación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 capacidad de escribir transformación debe configurarse antes de compilarlo o darle vida. Intentar hacer un cambio en un objeto vivo o compilado para el que la propiedad adecuada no se ha configurado resultará en una excepción.</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siguiente sección, las animaciones se crean usando una transformación de rotación que varía con el tiempo. Para que esto sea posible,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tener su capacidad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ALLOW_TRANSFORM_WRITE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activada antes de que sea compilado o se le de vida.</w:t>
                  </w:r>
                </w:p>
                <w:tbl>
                  <w:tblPr>
                    <w:tblStyle w:val="Table18"/>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Parial de Capcidades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dos capacidades listadas aquí son las únicas definidas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Éste hereda varias capacidades de sus clases ancestros: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configuración de capacidades se puede seleccionar, eliminar o recuperar usando los métodos definidos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ALLOW_TRANSFORM_READ</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Especifa que 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acceder a la información de transformación de su objeto.</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ALLOW_TRANSFORM_WRITE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 que 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escribir la información de transformación de su objeto.</w:t>
                        </w:r>
                      </w:p>
                    </w:tc>
                  </w:tr>
                </w:tb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capacidades también controlan el acceso a otros aspectos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heredan configuración de capacidades de sus clases ancestros: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siguiente bloque de referencia podemos ver algunas de esas capacidades.</w:t>
                  </w:r>
                </w:p>
                <w:tbl>
                  <w:tblPr>
                    <w:tblStyle w:val="Table19"/>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Capacidades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hereda varios bits de capacidades de sus clases ancestros.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ALLOW_CHILDREN_EXTEND</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que se puedan añadir hijos al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después de que esté compilado o vivo.</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ALLOW_CHILDREN_READ</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que se puedan leer las referencias a los hijos del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después de que esté compilado o vivo.</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ALLOW_CHILDREN_WRITE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que se puedan escribir las referencias a los hijos del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después de que esté compilado o vivo.</w:t>
                        </w:r>
                      </w:p>
                    </w:tc>
                  </w:tr>
                </w:tb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Añadir Comportamiento de Animación</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 3D,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para especificar animaciones o interacciones con objetos visuales. El comportamiento puede cambiar virtualmente cualquier atributo de un objeto visual. Un programador puede usar varios comportamientos predefinidos o especificar un comportamiento personalizado. Una vez que se ha especificado un comportamiento para un objeto visual, el sistema Java 3D actualiza automáticamente la posición, la orientación, el color, u otros atributos del objeto visual.</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distinción entre animación e interacción es si el comportamiento es activado en respuesta al paso del tiempo o en respuesta a actividades del usuario, respectivamente.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objeto visual del universo virtual puede tener sus propio comportamiento predefinido. De echo, un objeto visual puede tener varios comportamientos. Para especificar un comportamiento para un objeto visual, el programador crea objetos que especifiquen el comportamiento, añade el objeto visual al escenario gráfico y hace las referencias apropiadas entre los objetos del escenario gráfico y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universo virtual con muchos comportamientos, se necesita una significante potencia de cálculo para calcular los comportamientos. Como tanto el renderizador como el comportamiento usan el mismo procesador, es posible que la potencia de cálculo que necesita el comportamiento degrade el rendimiento del renderizado.</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permite al programador manejar este problema especificando un límite espacial para que el comportamiento tenga lugar. Este límite se llama región programada. Un comportamiento no está activo a menos que el volumen de activación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intereseccione con una región progamada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otras palabras, si nadie en el bosque ve el árbol caer, éste no cae. La característica de región programada hace más eficiente a Java 3D en el manejo de universos virtuales con muchos comportamientos.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las muchas clases de comportamientos predefinidos en el paquete corazón de Java 3D. Basado en una función de tiempo,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manipula los parámetros de un objeto del escenario gráfico. Por ejemplo, para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manipula la rotación especificada por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afectar la rotación de los objetos visuales que son ancestros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lista enumera los pasos envueltos para especificar una animación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cinco pasos forman una receta para crear un comportamiento de animación con interpolación:</w:t>
                  </w:r>
                </w:p>
                <w:p w:rsidR="00000000" w:rsidDel="00000000" w:rsidP="00000000" w:rsidRDefault="00000000" w:rsidRPr="00000000" w14:paraId="0000016F">
                  <w:pPr>
                    <w:numPr>
                      <w:ilvl w:val="0"/>
                      <w:numId w:val="3"/>
                    </w:numPr>
                    <w:spacing w:after="0" w:before="280" w:lineRule="auto"/>
                    <w:ind w:left="720" w:hanging="360"/>
                    <w:contextualSpacing w:val="0"/>
                    <w:rPr/>
                  </w:pPr>
                  <w:r w:rsidDel="00000000" w:rsidR="00000000" w:rsidRPr="00000000">
                    <w:rPr>
                      <w:vertAlign w:val="baseline"/>
                      <w:rtl w:val="0"/>
                    </w:rPr>
                    <w:t xml:space="preserve">Crear un </w:t>
                  </w:r>
                  <w:r w:rsidDel="00000000" w:rsidR="00000000" w:rsidRPr="00000000">
                    <w:rPr>
                      <w:b w:val="1"/>
                      <w:vertAlign w:val="baseline"/>
                      <w:rtl w:val="0"/>
                    </w:rPr>
                    <w:t xml:space="preserve">TransformGroup</w:t>
                  </w:r>
                  <w:r w:rsidDel="00000000" w:rsidR="00000000" w:rsidRPr="00000000">
                    <w:rPr>
                      <w:vertAlign w:val="baseline"/>
                      <w:rtl w:val="0"/>
                    </w:rPr>
                    <w:t xml:space="preserve"> fuente. </w:t>
                    <w:br w:type="textWrapping"/>
                    <w:t xml:space="preserve">Selecciona la capacidad </w:t>
                  </w:r>
                  <w:r w:rsidDel="00000000" w:rsidR="00000000" w:rsidRPr="00000000">
                    <w:rPr>
                      <w:b w:val="1"/>
                      <w:vertAlign w:val="baseline"/>
                      <w:rtl w:val="0"/>
                    </w:rPr>
                    <w:t xml:space="preserve">ALLOW_TRANSFORM_WRITE</w:t>
                  </w:r>
                  <w:r w:rsidDel="00000000" w:rsidR="00000000" w:rsidRPr="00000000">
                    <w:rPr>
                      <w:vertAlign w:val="baseline"/>
                      <w:rtl w:val="0"/>
                    </w:rPr>
                    <w:t xml:space="preserve">. </w:t>
                  </w:r>
                </w:p>
                <w:p w:rsidR="00000000" w:rsidDel="00000000" w:rsidP="00000000" w:rsidRDefault="00000000" w:rsidRPr="00000000" w14:paraId="00000170">
                  <w:pPr>
                    <w:numPr>
                      <w:ilvl w:val="0"/>
                      <w:numId w:val="3"/>
                    </w:numPr>
                    <w:spacing w:after="0" w:before="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Alpha</w:t>
                  </w:r>
                  <w:r w:rsidDel="00000000" w:rsidR="00000000" w:rsidRPr="00000000">
                    <w:rPr>
                      <w:vertAlign w:val="baseline"/>
                      <w:rtl w:val="0"/>
                    </w:rPr>
                    <w:t xml:space="preserve"> (función de tiempo en Java 3D) </w:t>
                    <w:br w:type="textWrapping"/>
                    <w:t xml:space="preserve">Especifica los parámetros de tiempo para el </w:t>
                  </w:r>
                  <w:r w:rsidDel="00000000" w:rsidR="00000000" w:rsidRPr="00000000">
                    <w:rPr>
                      <w:b w:val="1"/>
                      <w:vertAlign w:val="baseline"/>
                      <w:rtl w:val="0"/>
                    </w:rPr>
                    <w:t xml:space="preserve">alpha</w:t>
                  </w:r>
                  <w:r w:rsidDel="00000000" w:rsidR="00000000" w:rsidRPr="00000000">
                    <w:rPr>
                      <w:vertAlign w:val="baseline"/>
                      <w:rtl w:val="0"/>
                    </w:rPr>
                    <w:t xml:space="preserve"> </w:t>
                  </w:r>
                </w:p>
                <w:p w:rsidR="00000000" w:rsidDel="00000000" w:rsidP="00000000" w:rsidRDefault="00000000" w:rsidRPr="00000000" w14:paraId="00000171">
                  <w:pPr>
                    <w:numPr>
                      <w:ilvl w:val="0"/>
                      <w:numId w:val="3"/>
                    </w:numPr>
                    <w:spacing w:after="0" w:before="0" w:lineRule="auto"/>
                    <w:ind w:left="720" w:hanging="360"/>
                    <w:contextualSpacing w:val="0"/>
                    <w:rPr/>
                  </w:pPr>
                  <w:r w:rsidDel="00000000" w:rsidR="00000000" w:rsidRPr="00000000">
                    <w:rPr>
                      <w:vertAlign w:val="baseline"/>
                      <w:rtl w:val="0"/>
                    </w:rPr>
                    <w:t xml:space="preserve">Crear el objeto </w:t>
                  </w:r>
                  <w:r w:rsidDel="00000000" w:rsidR="00000000" w:rsidRPr="00000000">
                    <w:rPr>
                      <w:b w:val="1"/>
                      <w:vertAlign w:val="baseline"/>
                      <w:rtl w:val="0"/>
                    </w:rPr>
                    <w:t xml:space="preserve">interpolator</w:t>
                  </w:r>
                  <w:r w:rsidDel="00000000" w:rsidR="00000000" w:rsidRPr="00000000">
                    <w:rPr>
                      <w:vertAlign w:val="baseline"/>
                      <w:rtl w:val="0"/>
                    </w:rPr>
                    <w:t xml:space="preserve">. </w:t>
                    <w:br w:type="textWrapping"/>
                    <w:t xml:space="preserve">Tiene referencias con los objetos </w:t>
                  </w:r>
                  <w:r w:rsidDel="00000000" w:rsidR="00000000" w:rsidRPr="00000000">
                    <w:rPr>
                      <w:b w:val="1"/>
                      <w:vertAlign w:val="baseline"/>
                      <w:rtl w:val="0"/>
                    </w:rPr>
                    <w:t xml:space="preserve">Alpha</w:t>
                  </w:r>
                  <w:r w:rsidDel="00000000" w:rsidR="00000000" w:rsidRPr="00000000">
                    <w:rPr>
                      <w:vertAlign w:val="baseline"/>
                      <w:rtl w:val="0"/>
                    </w:rPr>
                    <w:t xml:space="preserve"> y </w:t>
                  </w:r>
                  <w:r w:rsidDel="00000000" w:rsidR="00000000" w:rsidRPr="00000000">
                    <w:rPr>
                      <w:b w:val="1"/>
                      <w:vertAlign w:val="baseline"/>
                      <w:rtl w:val="0"/>
                    </w:rPr>
                    <w:t xml:space="preserve">TransformGroup</w:t>
                  </w:r>
                  <w:r w:rsidDel="00000000" w:rsidR="00000000" w:rsidRPr="00000000">
                    <w:rPr>
                      <w:vertAlign w:val="baseline"/>
                      <w:rtl w:val="0"/>
                    </w:rPr>
                    <w:t xml:space="preserve">. </w:t>
                    <w:br w:type="textWrapping"/>
                    <w:t xml:space="preserve">Personalizar los parámetros del comportamiento. </w:t>
                  </w:r>
                </w:p>
                <w:p w:rsidR="00000000" w:rsidDel="00000000" w:rsidP="00000000" w:rsidRDefault="00000000" w:rsidRPr="00000000" w14:paraId="00000172">
                  <w:pPr>
                    <w:numPr>
                      <w:ilvl w:val="0"/>
                      <w:numId w:val="3"/>
                    </w:numPr>
                    <w:spacing w:after="0" w:before="0" w:lineRule="auto"/>
                    <w:ind w:left="720" w:hanging="360"/>
                    <w:contextualSpacing w:val="0"/>
                    <w:rPr/>
                  </w:pPr>
                  <w:r w:rsidDel="00000000" w:rsidR="00000000" w:rsidRPr="00000000">
                    <w:rPr>
                      <w:vertAlign w:val="baseline"/>
                      <w:rtl w:val="0"/>
                    </w:rPr>
                    <w:t xml:space="preserve">Especificar la región programada. </w:t>
                    <w:br w:type="textWrapping"/>
                    <w:t xml:space="preserve">Configura la región programada para el comportamiento. </w:t>
                  </w:r>
                </w:p>
                <w:p w:rsidR="00000000" w:rsidDel="00000000" w:rsidP="00000000" w:rsidRDefault="00000000" w:rsidRPr="00000000" w14:paraId="00000173">
                  <w:pPr>
                    <w:numPr>
                      <w:ilvl w:val="0"/>
                      <w:numId w:val="3"/>
                    </w:numPr>
                    <w:spacing w:after="280" w:before="0" w:lineRule="auto"/>
                    <w:ind w:left="720" w:hanging="360"/>
                    <w:contextualSpacing w:val="0"/>
                    <w:rPr/>
                  </w:pPr>
                  <w:r w:rsidDel="00000000" w:rsidR="00000000" w:rsidRPr="00000000">
                    <w:rPr>
                      <w:vertAlign w:val="baseline"/>
                      <w:rtl w:val="0"/>
                    </w:rPr>
                    <w:t xml:space="preserve">Hacer el comportamiento como hijo del </w:t>
                  </w:r>
                  <w:r w:rsidDel="00000000" w:rsidR="00000000" w:rsidRPr="00000000">
                    <w:rPr>
                      <w:b w:val="1"/>
                      <w:vertAlign w:val="baseline"/>
                      <w:rtl w:val="0"/>
                    </w:rPr>
                    <w:t xml:space="preserve">TransformGroup</w:t>
                  </w:r>
                  <w:bookmarkStart w:colFirst="0" w:colLast="0" w:name="35nkun2" w:id="14"/>
                  <w:bookmarkEnd w:id="14"/>
                  <w:r w:rsidDel="00000000" w:rsidR="00000000" w:rsidRPr="00000000">
                    <w:rPr>
                      <w:vertAlign w:val="baseline"/>
                      <w:rtl w:val="0"/>
                    </w:rPr>
                    <w:t xml:space="preserve"> </w:t>
                    <w:br w:type="textWrapping"/>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Especificar un Comportamiento de Animación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acción de comportamiento puede ser cambiar la localización (PositionInterpolator), la orientación (RotationInterpolator), el tamaño (ScaleInterpolator), el color (ColorInterpolator), o la transpariencia (TransparencyInterpolator) de un objeto visual. Como se mencionó antes,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clases de comportamiento predefinidas. Todos los comportamientos mencionados son posibles sin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hacen mucho más sencilla la cracción de comportamientos.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existen para proporcionar otras acciones, incluyendo combinaciones de estas acciones.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RotationInterpolator</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se usa para especificar un comportamiento de rotación de un objeto visual o de un grupo de objetos visuales.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una rotación especififca en repuesta a un valor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el valor de este objeto cambia cada vez, la rotación también cambia.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flexible en la especificación del eje de rotación, el ángulo de inicio y el ángulo final.</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rotaciones constantes sencillas,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el siguiente constructor que puede usarse para eso:</w:t>
                  </w:r>
                </w:p>
                <w:tbl>
                  <w:tblPr>
                    <w:tblStyle w:val="Table20"/>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 comportamiento que modifica el componente rotacional de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linearizando la interpoalización entre un par de ángulos especificados (usando el valor generado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El ángulo interpolado se usa para generar una transformación de rotación.</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RotationInterpolator(Alpha alpha, TransformGroup target)</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constructor usa valores por defecto de algunos parámetros del interpolador para construir una rotación completa sobre el eje y, usando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17E">
                        <w:pPr>
                          <w:numPr>
                            <w:ilvl w:val="0"/>
                            <w:numId w:val="6"/>
                          </w:numPr>
                          <w:spacing w:after="0" w:before="280" w:lineRule="auto"/>
                          <w:ind w:left="720" w:hanging="360"/>
                          <w:contextualSpacing w:val="0"/>
                          <w:rPr/>
                        </w:pPr>
                        <w:r w:rsidDel="00000000" w:rsidR="00000000" w:rsidRPr="00000000">
                          <w:rPr>
                            <w:vertAlign w:val="baseline"/>
                            <w:rtl w:val="0"/>
                          </w:rPr>
                          <w:t xml:space="preserve">alpha - la función de variación de tiempo para referencia. </w:t>
                        </w:r>
                      </w:p>
                      <w:p w:rsidR="00000000" w:rsidDel="00000000" w:rsidP="00000000" w:rsidRDefault="00000000" w:rsidRPr="00000000" w14:paraId="0000017F">
                        <w:pPr>
                          <w:numPr>
                            <w:ilvl w:val="0"/>
                            <w:numId w:val="6"/>
                          </w:numPr>
                          <w:spacing w:after="100" w:before="0" w:lineRule="auto"/>
                          <w:ind w:left="720" w:hanging="360"/>
                          <w:contextualSpacing w:val="0"/>
                          <w:rPr/>
                        </w:pPr>
                        <w:r w:rsidDel="00000000" w:rsidR="00000000" w:rsidRPr="00000000">
                          <w:rPr>
                            <w:vertAlign w:val="baseline"/>
                            <w:rtl w:val="0"/>
                          </w:rPr>
                          <w:t xml:space="preserve">target - el objeto </w:t>
                        </w:r>
                        <w:r w:rsidDel="00000000" w:rsidR="00000000" w:rsidRPr="00000000">
                          <w:rPr>
                            <w:b w:val="1"/>
                            <w:vertAlign w:val="baseline"/>
                            <w:rtl w:val="0"/>
                          </w:rPr>
                          <w:t xml:space="preserve">TransformGroup</w:t>
                        </w:r>
                        <w:r w:rsidDel="00000000" w:rsidR="00000000" w:rsidRPr="00000000">
                          <w:rPr>
                            <w:vertAlign w:val="baseline"/>
                            <w:rtl w:val="0"/>
                          </w:rPr>
                          <w:t xml:space="preserve"> a modificar. </w:t>
                        </w:r>
                      </w:p>
                    </w:tc>
                  </w:tr>
                </w:tb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bookmarkStart w:colFirst="0" w:colLast="0" w:name="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interpolador debe tener la capacidad de escritura activada.</w:t>
                    <w:br w:type="textWrapping"/>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Funciones de Variación de Tiempo: Mapear un Comportamiento en el Tiempo</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Mapear una acción en el tiempo se hace usando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especificación de este objeto puede ser compleja.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Alpha</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para crear una función que varía en el tiempo.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 un valor entre cero y uno, inclusives. El valor que produce depende de la hora y de los parámetros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comunmente con un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proporcionar animaciones de objetos visuales.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diez parámetos, haciendo la programación tremendamente flexible. Sin entrar en detalles de cada parámetros, saber que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combinarse fácilmente con un comportamiento para proporcionar rotaciones sencillas, movimientos de péndulo, y eventos de una vez, como la apertura de puertas o el lanzamiento de cohetes.</w:t>
                  </w:r>
                </w:p>
                <w:tbl>
                  <w:tblPr>
                    <w:tblStyle w:val="Table21"/>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objetos para convertir la hora en un valor alpha (un valor entre 0 y 1).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efectivamente una función de tiempo que genera valores alpha entre cero y uno. La función "f(t)" y las características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determinadas por parámetros definidos por el usuario:</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Alpha()</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Bucle continuo con un periodo de un segundo.</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Alpha(int loopCount, long increasingAlphaDuration)</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constructor toma sólo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loopCount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increasingAlphaDuration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parámetros y asigna los valores por derecto a todos los demás parámetros, resultando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produce valores desde cero a uno crecientes. Esto se repite el número de veces especificado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loopCount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loopCount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-1, el objeto alpha se repite indefinidamente. El tiempo que tarde en ir desde cero hasta uno está especificando en el segundo parámetro usando una escala de milisegundos.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18D">
                        <w:pPr>
                          <w:numPr>
                            <w:ilvl w:val="0"/>
                            <w:numId w:val="8"/>
                          </w:numPr>
                          <w:spacing w:after="0" w:before="280" w:lineRule="auto"/>
                          <w:ind w:left="720" w:hanging="360"/>
                          <w:contextualSpacing w:val="0"/>
                          <w:rPr/>
                        </w:pPr>
                        <w:r w:rsidDel="00000000" w:rsidR="00000000" w:rsidRPr="00000000">
                          <w:rPr>
                            <w:vertAlign w:val="baseline"/>
                            <w:rtl w:val="0"/>
                          </w:rPr>
                          <w:t xml:space="preserve">loopCount - número de veces que se ejecuta este objeto alpha; un valor de -1 especifica un bucle indefinido.. </w:t>
                        </w:r>
                      </w:p>
                      <w:p w:rsidR="00000000" w:rsidDel="00000000" w:rsidP="00000000" w:rsidRDefault="00000000" w:rsidRPr="00000000" w14:paraId="0000018E">
                        <w:pPr>
                          <w:numPr>
                            <w:ilvl w:val="0"/>
                            <w:numId w:val="8"/>
                          </w:numPr>
                          <w:spacing w:after="100" w:before="0" w:lineRule="auto"/>
                          <w:ind w:left="720" w:hanging="360"/>
                          <w:contextualSpacing w:val="0"/>
                          <w:rPr/>
                        </w:pPr>
                        <w:r w:rsidDel="00000000" w:rsidR="00000000" w:rsidRPr="00000000">
                          <w:rPr>
                            <w:vertAlign w:val="baseline"/>
                            <w:rtl w:val="0"/>
                          </w:rPr>
                          <w:t xml:space="preserve">increasingAlphaDuration - tiempo en milisegundos que tarda el objeto alpha en ir de cero a uno. </w:t>
                        </w:r>
                      </w:p>
                    </w:tc>
                  </w:tr>
                </w:tb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Región Progamada</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mencionó anteriormente, cada comportamiento tiene unos límites programados. Estos límites se configuran usando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setSchedulingBounds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varias formas de especificar una región programada, la más sencilla es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Otras opciones incluyen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BoundingPolytope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2"/>
                    <w:tblW w:w="7673.0" w:type="dxa"/>
                    <w:jc w:val="center"/>
                    <w:tblLayout w:type="fixed"/>
                    <w:tblLook w:val="0000"/>
                  </w:tblPr>
                  <w:tblGrid>
                    <w:gridCol w:w="7673"/>
                    <w:tblGridChange w:id="0">
                      <w:tblGrid>
                        <w:gridCol w:w="7673"/>
                      </w:tblGrid>
                    </w:tblGridChange>
                  </w:tblGrid>
                  <w:tr>
                    <w:tc>
                      <w:tcP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setSchedulingBounds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Behavior</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setSchedulingBounds(Bounds region)</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programada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unos límites especificados.</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196">
                        <w:pPr>
                          <w:numPr>
                            <w:ilvl w:val="0"/>
                            <w:numId w:val="1"/>
                          </w:numPr>
                          <w:spacing w:after="100" w:before="280" w:lineRule="auto"/>
                          <w:ind w:left="720" w:hanging="360"/>
                          <w:contextualSpacing w:val="0"/>
                          <w:rPr/>
                        </w:pPr>
                        <w:r w:rsidDel="00000000" w:rsidR="00000000" w:rsidRPr="00000000">
                          <w:rPr>
                            <w:vertAlign w:val="baseline"/>
                            <w:rtl w:val="0"/>
                          </w:rPr>
                          <w:t xml:space="preserve">region - Los límites que contienen la región programada del </w:t>
                        </w:r>
                        <w:r w:rsidDel="00000000" w:rsidR="00000000" w:rsidRPr="00000000">
                          <w:rPr>
                            <w:b w:val="1"/>
                            <w:vertAlign w:val="baseline"/>
                            <w:rtl w:val="0"/>
                          </w:rPr>
                          <w:t xml:space="preserve">Behavior</w:t>
                        </w:r>
                        <w:r w:rsidDel="00000000" w:rsidR="00000000" w:rsidRPr="00000000">
                          <w:rPr>
                            <w:vertAlign w:val="baseline"/>
                            <w:rtl w:val="0"/>
                          </w:rPr>
                          <w:t xml:space="preserve">. </w:t>
                        </w:r>
                      </w:p>
                    </w:tc>
                  </w:tr>
                </w:tbl>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BoundingSphere</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Especificar un límite esférico se consigue especificando un punto central y un rádio para la esfera. El uso normal de este tipo de límites es usar el centro a (0, 0, 0). Entonces el radio se selecciona lo suficientemente grande como para contener el objeto visual, incluyendo todas las posibles localizaciones del objeto.</w:t>
                  </w:r>
                </w:p>
                <w:tbl>
                  <w:tblPr>
                    <w:tblStyle w:val="Table23"/>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una región de límites esférica que está definida por un punto central y un rádio.</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BoundingSphere()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constructor crea una límite esférico centrado en el origen (0, 0, 0) con un radio de 1.</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BoundingSphere(Point3d center, double radius)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el punto central y el rádio especificados.</w:t>
                        </w:r>
                      </w:p>
                    </w:tc>
                  </w:tr>
                </w:tb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Comportamiento: HelloJava3Dc</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Fragmento de Código 1-7 muestra un ejemplo completo del uso de las clases interpoladoras para crear una animación. La animación creada con este código es una rotación continúa con un tiempo de rotación total de 4 segundos.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1 de la receta es crear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modificarlo durante la ejecución.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de un interpolador debe tener activada la capacidad de escritura.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llamado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objSpin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en la línea 7. La capacidad de escritiura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objSpin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selecciona en la línea 8.</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2 es crear un objeto alpha para dirigir la interpolación. Los dos parámetros especificados en la línea 16 del fragmento de código son el número de interacciones del bucle y el tiempo de un ciclo. El valor de "-1" especifica un bucle contínuo. El tiempo se especifica en milisegundos por lo que el valor de 4000 significa 4 segundos. Por lo tanto, el comportamiento es rotar cada cuatro segundos.</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3 de la receta es crear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en las líneas 21 y 22. El interpolador debe tener referencias a la transformación fuente y al objeto alpha. Esto se consigue en el constructor. En este ejemplo se usa el comportamiento por defecto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hacer una rotación completa sobre el eje y.</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4 es especificar una región programada.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sus valores por defecto.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en la líena 25. La esfera se configura como los límites del comportamiento en la línea 26.</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final, el 5, hace del comportamiento un hijo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se consigue en la línea 27.</w:t>
                  </w:r>
                </w:p>
                <w:p w:rsidR="00000000" w:rsidDel="00000000" w:rsidP="00000000" w:rsidRDefault="00000000" w:rsidRPr="00000000" w14:paraId="000001A6">
                  <w:pPr>
                    <w:contextualSpacing w:val="0"/>
                    <w:rPr>
                      <w:vertAlign w:val="baseline"/>
                    </w:rPr>
                  </w:pPr>
                  <w:r w:rsidDel="00000000" w:rsidR="00000000" w:rsidRPr="00000000">
                    <w:rPr>
                      <w:b w:val="1"/>
                      <w:vertAlign w:val="baseline"/>
                      <w:rtl w:val="0"/>
                    </w:rPr>
                    <w:t xml:space="preserve">Fragmento de código 1-7. Método createSceneGraph con Comportamiento RotationInterpolator</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Create the transform group node and initialize it to the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identity. Add it to the root of the subgraph.</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TransformGroup objSpin = new TransformGroup();</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objSpin.setCapability(TransformGroup.ALLOW_TRANSFORM_WRITE);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objRoot.addChild(objSpin);</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 Create a simple shape leaf node, add it to the scene graph.</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 ColorCube is a Convenience Utility class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objSpin.addChild(new ColorCube(0.4));</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 create time varying function to drive the animation</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Alpha rotationAlpha = new Alpha(-1, 4000);</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 Create a new Behavior object that performs the desired</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 operation on the specified transform object and add it into</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 the scene graph.</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RotationInterpolator rotator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new RotationInterpolator(rotationAlpha, objSpin);</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 a bounding sphere specifies a region a behavior is active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BoundingSphere bounds = new BoundingSphere();</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rotator.setSchedulingBounds(bounds);</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objSpin.addChild(rotator);</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return objRoot;</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 // end of createSceneGraph method</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fragmento de código se usa con otros fragmentos anteriores para crear el programa de ejemplo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HelloJava3Dc.java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ejecutar la aplicación veremos como se renderiza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comportamiento de rotación cada cuatro segundos.</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el escenario gráfico de la Figura 1-18.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tanto hijo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una referencia a él. Aunque esta relación parece violar la restricciones de bucles dentro del escenaio gráfico, no lo hace. Recuerda que los arcos de referencia (flecha punteada) no son parte del escenario gráfico. La línea punteada desde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hacia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esta referencia.</w:t>
                  </w:r>
                </w:p>
                <w:p w:rsidR="00000000" w:rsidDel="00000000" w:rsidP="00000000" w:rsidRDefault="00000000" w:rsidRPr="00000000" w14:paraId="000001C7">
                  <w:pPr>
                    <w:contextualSpacing w:val="0"/>
                    <w:jc w:val="center"/>
                    <w:rPr>
                      <w:vertAlign w:val="baseline"/>
                    </w:rPr>
                  </w:pPr>
                  <w:r w:rsidDel="00000000" w:rsidR="00000000" w:rsidRPr="00000000">
                    <w:rPr>
                      <w:vertAlign w:val="baseline"/>
                    </w:rPr>
                    <w:drawing>
                      <wp:inline distB="0" distT="0" distL="114300" distR="114300">
                        <wp:extent cx="2809875" cy="2438400"/>
                        <wp:effectExtent b="0" l="0" r="0" t="0"/>
                        <wp:docPr descr="Figura 1-18 Escenario Gráfico del Ejemplo HelloJava3Dc" id="14" name="image3.png"/>
                        <a:graphic>
                          <a:graphicData uri="http://schemas.openxmlformats.org/drawingml/2006/picture">
                            <pic:pic>
                              <pic:nvPicPr>
                                <pic:cNvPr descr="Figura 1-18 Escenario Gráfico del Ejemplo HelloJava3Dc" id="0" name="image3.png"/>
                                <pic:cNvPicPr preferRelativeResize="0"/>
                              </pic:nvPicPr>
                              <pic:blipFill>
                                <a:blip r:embed="rId45"/>
                                <a:srcRect b="0" l="0" r="0" t="0"/>
                                <a:stretch>
                                  <a:fillRect/>
                                </a:stretch>
                              </pic:blipFill>
                              <pic:spPr>
                                <a:xfrm>
                                  <a:off x="0" y="0"/>
                                  <a:ext cx="28098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imagen de la Figura 1-19 muestra un marco de la ejecución del programa HelloJava3Dc.</w:t>
                  </w:r>
                </w:p>
                <w:p w:rsidR="00000000" w:rsidDel="00000000" w:rsidP="00000000" w:rsidRDefault="00000000" w:rsidRPr="00000000" w14:paraId="000001C9">
                  <w:pPr>
                    <w:contextualSpacing w:val="0"/>
                    <w:jc w:val="center"/>
                    <w:rPr>
                      <w:vertAlign w:val="baseline"/>
                    </w:rPr>
                  </w:pPr>
                  <w:r w:rsidDel="00000000" w:rsidR="00000000" w:rsidRPr="00000000">
                    <w:rPr>
                      <w:vertAlign w:val="baseline"/>
                    </w:rPr>
                    <w:drawing>
                      <wp:inline distB="0" distT="0" distL="114300" distR="114300">
                        <wp:extent cx="2362200" cy="2533650"/>
                        <wp:effectExtent b="0" l="0" r="0" t="0"/>
                        <wp:docPr descr="Figura 1-19 Una imagen del ColorCube en Movimiento." id="15" name="image13.png"/>
                        <a:graphic>
                          <a:graphicData uri="http://schemas.openxmlformats.org/drawingml/2006/picture">
                            <pic:pic>
                              <pic:nvPicPr>
                                <pic:cNvPr descr="Figura 1-19 Una imagen del ColorCube en Movimiento." id="0" name="image13.png"/>
                                <pic:cNvPicPr preferRelativeResize="0"/>
                              </pic:nvPicPr>
                              <pic:blipFill>
                                <a:blip r:embed="rId46"/>
                                <a:srcRect b="0" l="0" r="0" t="0"/>
                                <a:stretch>
                                  <a:fillRect/>
                                </a:stretch>
                              </pic:blipFill>
                              <pic:spPr>
                                <a:xfrm>
                                  <a:off x="0" y="0"/>
                                  <a:ext cx="2362200" cy="2533650"/>
                                </a:xfrm>
                                <a:prstGeom prst="rect"/>
                                <a:ln/>
                              </pic:spPr>
                            </pic:pic>
                          </a:graphicData>
                        </a:graphic>
                      </wp:inline>
                    </w:drawing>
                  </w:r>
                  <w:bookmarkStart w:colFirst="0" w:colLast="0" w:name="z337ya" w:id="18"/>
                  <w:bookmarkEnd w:id="18"/>
                  <w:r w:rsidDel="00000000" w:rsidR="00000000" w:rsidRPr="00000000">
                    <w:rPr>
                      <w:vertAlign w:val="baseline"/>
                      <w:rtl w:val="0"/>
                    </w:rPr>
                    <w:br w:type="textWrapping"/>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Combinación de Transformation y Behavior: HelloJava3Dd</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supuesto, podemos combinar comportamientos con las transformaciones de rotación de los ejemplos anteriores.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HelloJava3Dd.java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 esto. En la rama de contenido gráfico, hay objetos llamados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objSpin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distinguen entre la rotación estática y el comportamiento de rotación (bucle continuo) del objeto cube respectivamente. El escenario resultante de este fragmento de código podemos verlo en la figura 1.20.</w:t>
                  </w:r>
                </w:p>
                <w:p w:rsidR="00000000" w:rsidDel="00000000" w:rsidP="00000000" w:rsidRDefault="00000000" w:rsidRPr="00000000" w14:paraId="000001CC">
                  <w:pPr>
                    <w:contextualSpacing w:val="0"/>
                    <w:rPr>
                      <w:vertAlign w:val="baseline"/>
                    </w:rPr>
                  </w:pPr>
                  <w:r w:rsidDel="00000000" w:rsidR="00000000" w:rsidRPr="00000000">
                    <w:rPr>
                      <w:b w:val="1"/>
                      <w:vertAlign w:val="baseline"/>
                      <w:rtl w:val="0"/>
                    </w:rPr>
                    <w:t xml:space="preserve">Fragmento de código 1-8. Rama de Contenido Gráfico para un ColorCube giratorio</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rotate object has composite transformation matrix</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Transform3D rotate = new Transform3D();</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Transform3D tempRotate = new Transform3D();</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rotate.rotX(Math.PI/4.0d);</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tempRotate.rotY(Math.PI/5.0d);</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rotate.mul(tempRotate);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TransformGroup objRotate = new TransformGroup(rotate);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 Create the transform group node and initialize it to the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 identity. Enable the TRANSFORM_WRITE capability so that</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 our behavior code can modify it at runtime. Add it to the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 root of the subgraph.</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TransformGroup objSpin = new TransformGroup();</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objSpin.setCapability(TransformGroup.ALLOW_TRANSFORM_WRITE);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objRoot.addChild(objRotate);</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objRotate.addChild(objSpin);</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 Create a simple shape leaf node, add it to the scene graph.</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 ColorCube is a Convenience Utility class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objSpin.addChild(new ColorCube(0.4));</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 Create a new Behavior object that performs the desired</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 operation on the specified transform object and add it into</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 the scene graph.</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Transform3D yAxis = new Transform3D();</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Alpha rotationAlpha = new Alpha(-1, 4000);</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RotationInterpolator rotator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new RotationInterpolator(rotationAlpha, objSpin, yAxis,</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0.0f, (float) Math.PI*2.0f);</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 a bounding sphere specifies a region a behavior is active</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40.   // create a sphere centered at the origin with radius of 1</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BoundingSphere bounds = new BoundingSphere();</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42.   rotator.setSchedulingBounds(bounds);</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43.   objSpin.addChild(rotator);</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return objRoot;</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46. } // end of createSceneGraph method of HelloJava3Dd</w:t>
                  </w:r>
                </w:p>
                <w:p w:rsidR="00000000" w:rsidDel="00000000" w:rsidP="00000000" w:rsidRDefault="00000000" w:rsidRPr="00000000" w14:paraId="000001FB">
                  <w:pPr>
                    <w:contextualSpacing w:val="0"/>
                    <w:jc w:val="center"/>
                    <w:rPr>
                      <w:vertAlign w:val="baseline"/>
                    </w:rPr>
                  </w:pPr>
                  <w:r w:rsidDel="00000000" w:rsidR="00000000" w:rsidRPr="00000000">
                    <w:rPr>
                      <w:vertAlign w:val="baseline"/>
                    </w:rPr>
                    <w:drawing>
                      <wp:inline distB="0" distT="0" distL="114300" distR="114300">
                        <wp:extent cx="3094355" cy="2981325"/>
                        <wp:effectExtent b="0" l="0" r="0" t="0"/>
                        <wp:docPr descr="Figura 1-20 Escenario Gráfico del Ejemplo HelloJava3Dd" id="16" name="image16.png"/>
                        <a:graphic>
                          <a:graphicData uri="http://schemas.openxmlformats.org/drawingml/2006/picture">
                            <pic:pic>
                              <pic:nvPicPr>
                                <pic:cNvPr descr="Figura 1-20 Escenario Gráfico del Ejemplo HelloJava3Dd" id="0" name="image16.png"/>
                                <pic:cNvPicPr preferRelativeResize="0"/>
                              </pic:nvPicPr>
                              <pic:blipFill>
                                <a:blip r:embed="rId48"/>
                                <a:srcRect b="0" l="0" r="0" t="0"/>
                                <a:stretch>
                                  <a:fillRect/>
                                </a:stretch>
                              </pic:blipFill>
                              <pic:spPr>
                                <a:xfrm>
                                  <a:off x="0" y="0"/>
                                  <a:ext cx="309435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imagen de la Figura 1-21 muestra un marco del ColorCube en movimiento del programa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D">
                  <w:pPr>
                    <w:contextualSpacing w:val="0"/>
                    <w:jc w:val="center"/>
                    <w:rPr>
                      <w:vertAlign w:val="baseline"/>
                    </w:rPr>
                  </w:pPr>
                  <w:r w:rsidDel="00000000" w:rsidR="00000000" w:rsidRPr="00000000">
                    <w:rPr>
                      <w:vertAlign w:val="baseline"/>
                    </w:rPr>
                    <w:drawing>
                      <wp:inline distB="0" distT="0" distL="114300" distR="114300">
                        <wp:extent cx="2353945" cy="2534285"/>
                        <wp:effectExtent b="0" l="0" r="0" t="0"/>
                        <wp:docPr descr="Figura 1-21 Imagen del ColorCube en movimiento" id="17" name="image1.png"/>
                        <a:graphic>
                          <a:graphicData uri="http://schemas.openxmlformats.org/drawingml/2006/picture">
                            <pic:pic>
                              <pic:nvPicPr>
                                <pic:cNvPr descr="Figura 1-21 Imagen del ColorCube en movimiento" id="0" name="image1.png"/>
                                <pic:cNvPicPr preferRelativeResize="0"/>
                              </pic:nvPicPr>
                              <pic:blipFill>
                                <a:blip r:embed="rId49"/>
                                <a:srcRect b="0" l="0" r="0" t="0"/>
                                <a:stretch>
                                  <a:fillRect/>
                                </a:stretch>
                              </pic:blipFill>
                              <pic:spPr>
                                <a:xfrm>
                                  <a:off x="0" y="0"/>
                                  <a:ext cx="2353945" cy="253428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contextualSpacing w:val="0"/>
                    <w:jc w:val="right"/>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1FF">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200">
                  <w:pPr>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201">
            <w:pPr>
              <w:contextualSpacing w:val="0"/>
              <w:rPr>
                <w:vertAlign w:val="baseline"/>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Siguiente</w:t>
        </w:r>
      </w:hyperlink>
      <w:bookmarkStart w:colFirst="0" w:colLast="0" w:name="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Anterior</w:t>
        </w:r>
      </w:hyperlink>
      <w:bookmarkStart w:colFirst="0" w:colLast="0" w:name="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Inicio </w:t>
        </w:r>
      </w:hyperlink>
      <w:r w:rsidDel="00000000" w:rsidR="00000000" w:rsidRPr="00000000">
        <w:rPr>
          <w:rtl w:val="0"/>
        </w:rPr>
      </w:r>
    </w:p>
    <w:p w:rsidR="00000000" w:rsidDel="00000000" w:rsidP="00000000" w:rsidRDefault="00000000" w:rsidRPr="00000000" w14:paraId="00000203">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labvis.unam.mx/elio/J3D/clases/HelloJava3D/HelloJava3Db.java" TargetMode="External"/><Relationship Id="rId42" Type="http://schemas.openxmlformats.org/officeDocument/2006/relationships/image" Target="media/image8.png"/><Relationship Id="rId41" Type="http://schemas.openxmlformats.org/officeDocument/2006/relationships/image" Target="media/image2.png"/><Relationship Id="rId44" Type="http://schemas.openxmlformats.org/officeDocument/2006/relationships/hyperlink" Target="http://www.labvis.unam.mx/elio/J3D/clases/HelloJava3D/HelloJava3Dc.java" TargetMode="External"/><Relationship Id="rId43" Type="http://schemas.openxmlformats.org/officeDocument/2006/relationships/image" Target="media/image15.png"/><Relationship Id="rId46" Type="http://schemas.openxmlformats.org/officeDocument/2006/relationships/image" Target="media/image13.png"/><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image" Target="media/image16.png"/><Relationship Id="rId47" Type="http://schemas.openxmlformats.org/officeDocument/2006/relationships/hyperlink" Target="http://www.labvis.unam.mx/elio/J3D/clases/HelloJava3D/HelloJava3Dd.java" TargetMode="External"/><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image" Target="media/image17.png"/><Relationship Id="rId30" Type="http://schemas.openxmlformats.org/officeDocument/2006/relationships/image" Target="media/image7.png"/><Relationship Id="rId33" Type="http://schemas.openxmlformats.org/officeDocument/2006/relationships/hyperlink" Target="http://www.labvis.unam.mx/elio/J3D/clases/HelloJava3D/HelloJava3Da.java" TargetMode="External"/><Relationship Id="rId32" Type="http://schemas.openxmlformats.org/officeDocument/2006/relationships/image" Target="media/image11.png"/><Relationship Id="rId35" Type="http://schemas.openxmlformats.org/officeDocument/2006/relationships/hyperlink" Target="http://www.acme.com/java/" TargetMode="External"/><Relationship Id="rId34" Type="http://schemas.openxmlformats.org/officeDocument/2006/relationships/hyperlink" Target="mailto:jef@acme.com" TargetMode="External"/><Relationship Id="rId37" Type="http://schemas.openxmlformats.org/officeDocument/2006/relationships/image" Target="media/image10.png"/><Relationship Id="rId36" Type="http://schemas.openxmlformats.org/officeDocument/2006/relationships/image" Target="media/image6.png"/><Relationship Id="rId39" Type="http://schemas.openxmlformats.org/officeDocument/2006/relationships/hyperlink" Target="http://www.labvis.unam.mx/elio/J3D/clases/HelloJava3D/HelloJava3Db.java" TargetMode="External"/><Relationship Id="rId38" Type="http://schemas.openxmlformats.org/officeDocument/2006/relationships/image" Target="media/image9.png"/><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26" Type="http://schemas.openxmlformats.org/officeDocument/2006/relationships/image" Target="media/image5.png"/><Relationship Id="rId25" Type="http://schemas.openxmlformats.org/officeDocument/2006/relationships/hyperlink" Target="http://www.labvis.unam.mx/elio/J3D/clases/HelloJava3D/HelloJava3Dd.java" TargetMode="External"/><Relationship Id="rId28" Type="http://schemas.openxmlformats.org/officeDocument/2006/relationships/image" Target="media/image4.png"/><Relationship Id="rId27" Type="http://schemas.openxmlformats.org/officeDocument/2006/relationships/image" Target="media/image14.png"/><Relationship Id="rId29" Type="http://schemas.openxmlformats.org/officeDocument/2006/relationships/image" Target="media/image12.png"/><Relationship Id="rId51" Type="http://schemas.openxmlformats.org/officeDocument/2006/relationships/hyperlink" Target="http://www.labvis.unam.mx/elio/J3D/pagina31.html" TargetMode="External"/><Relationship Id="rId50" Type="http://schemas.openxmlformats.org/officeDocument/2006/relationships/hyperlink" Target="http://www.labvis.unam.mx/elio/J3D/pagina33.html" TargetMode="External"/><Relationship Id="rId52" Type="http://schemas.openxmlformats.org/officeDocument/2006/relationships/hyperlink" Target="http://www.labvis.unam.mx/elio/J3D/tutorialJ3D.html"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