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Ortaçgil- Bu Su Hiç Durmaz</w:t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Kar gibi örttüm üstünü içinde tüm çiçekler</w:t>
        <w:br/>
        <w:t>Birer birer titrediler</w:t>
        <w:br/>
        <w:t>Uykusuzluğundan belli kafanda birikintiler</w:t>
        <w:br/>
        <w:t>Teker teker döküldüler</w:t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Sen hep kendine önlemler aldın</w:t>
        <w:br/>
        <w:t>Ben kendime yasaklar koydum</w:t>
        <w:br/>
        <w:t>Önümüzde barajlar var</w:t>
        <w:br/>
        <w:t>Bu su hiç durmaz</w:t>
        <w:br/>
        <w:t>Bu su hiç durmaz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Yaşamak dopdoluydu akan pınarlar gibi</w:t>
        <w:br/>
        <w:t>İnanmayanlar beklediler</w:t>
        <w:br/>
        <w:t>Umutlarını borç verdin cebinde hiç kalmadı</w:t>
        <w:br/>
        <w:t>Dostların anlamadılar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Nar gibi güzelliğin gizliydi vereceklerin fazlaydı</w:t>
        <w:br/>
        <w:t>İnsanlar inanmadılar</w:t>
        <w:br/>
        <w:t>Sustun sustun konuşmadın sonra kaçtın arkana bakmadan</w:t>
        <w:br/>
        <w:t>İnsanlar şaşırdılar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74</Words>
  <Characters>473</Characters>
  <CharactersWithSpaces>542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2025-11-08T01:31:12Z</dcterms:created>
  <dc:creator/>
  <dc:description/>
  <dc:language>en-US</dc:language>
  <cp:lastModifiedBy/>
  <dcterms:modified xsi:type="dcterms:W3CDTF">2025-11-08T01:31:17Z</dcterms:modified>
  <cp:revision>1</cp:revision>
  <dc:subject/>
  <dc:title/>
</cp:coreProperties>
</file>